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B0" w:rsidRDefault="000B79B0" w:rsidP="000B79B0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</w:t>
      </w:r>
      <w:proofErr w:type="gramStart"/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 в ср</w:t>
      </w:r>
      <w:proofErr w:type="gramEnd"/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едней группе "Путешествие в мир насекомых"</w:t>
      </w:r>
    </w:p>
    <w:p w:rsidR="000B79B0" w:rsidRPr="000B79B0" w:rsidRDefault="000B79B0" w:rsidP="000B79B0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0B79B0" w:rsidRPr="000B79B0" w:rsidRDefault="000B79B0" w:rsidP="000B7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проекта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познавательно — исследовательский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проекта: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краткосрочный, недельный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проекта: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воспитатели, родители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Проблема: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дети с отвращением относятся к насекомым.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Одних насекомых боятся и губят их, потому что мало знают о пользе насекомых.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Актуальность: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образование - это формирование у дошкольников экологического сознания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культуры, способности понимать и любить окружающий мир, бережно относиться к нему. При ознакомлении детей с природой открываются возможности для эстетического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нравственного воспитания. Общение с природой обогащает духовную сферу ребенка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положительных моральных качеств.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жизни насекомых.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особенности внешнего вида насекомых, познакомиться с циклом развития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 питания, образе жизни, защите от врагов.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Заложить основы экологического воспитания, вызвать удовольствие от общения с природой.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Подготовительный этап. </w:t>
      </w:r>
    </w:p>
    <w:p w:rsidR="000B79B0" w:rsidRPr="000B79B0" w:rsidRDefault="000B79B0" w:rsidP="000B79B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Планирование</w:t>
      </w:r>
    </w:p>
    <w:p w:rsidR="000B79B0" w:rsidRPr="000B79B0" w:rsidRDefault="000B79B0" w:rsidP="000B7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 — знакомство с пчелой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день — знакомство с бабочкой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день — знакомство с муравьем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день — знакомство с комаром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день — знакомство с божьей коровкой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подбор масок, эмблем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подбор энциклопедий, журналов о насекомых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оформление НОД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подбор художественного слова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подбор дидактических иг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лото,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подбор дисков со звуками насекомых </w:t>
      </w:r>
    </w:p>
    <w:p w:rsidR="000B79B0" w:rsidRPr="000B79B0" w:rsidRDefault="000B79B0" w:rsidP="000B79B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Практический этап</w:t>
      </w:r>
    </w:p>
    <w:p w:rsidR="000B79B0" w:rsidRPr="000B79B0" w:rsidRDefault="000B79B0" w:rsidP="000B7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пчелой.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Художественное слово, загадки, чтение сказки Павлова «Находка»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детей с литературными произведениями о пчеле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Рассматривание энциклопедий, журналов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детей с внешним видом насекомых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Беседа: « Что дети знают о насекомых?»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уточнить знания детей о насекомых, их разнообразии, отличительных признаках, питании и передвижении, развить фразовую речь, активизировать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словарь по теме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НОД « Сравнивание пчелы со шмелем и осой»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уточнить знания детей о внешнем виде пчелы, образе жизни, пользе, развить умение сравнивать и обобщать, закрепить понятия «насекомые»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Наблюдение за пчелами на прогулке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уточнить знания детей о том какие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выбирают пчелы для сбора нектара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Подвижная игра «Медведь и пчелы»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развивать умение бегать в разных направлениях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Хоровод насекомых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развить музыкальный слух, пластичность, закрепить знания о способах передвижения пчелы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Разучивание стихотворения «Трудолюбивая пчелка»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развивать память и чувство ритма, речь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Рисование сотовых ячеек по шаблонам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развивать точность движения и мелкую моторику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бабочкой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Художественное слово, загадки о бабочке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детей с литературными произведениями о бабочке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Рассматривание энциклопедий, журналов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детей с внешним видом насекомых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Беседа с детьми о бабочке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с разновидностями бабочек, с циклом развития бабочки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Изобразительная деятельность («Бабочки на цветах»)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детей вырезать трафарет бабочки и наклеивать его, закрепить знания об особенностях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окраски бабочки (лимонница, капустница, наполеон)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Наблюдение за бабочками на клумбе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закрепить знания о внешнем виде, способе передвижения, питании бабочек, доставить радость от любования красотой цветов и бабочек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Подвижная игра «День и ночь» (дневные и ночные бабочки)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развивать умение действовать по сигналу, выполнять правила игры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 Игра «Соедини точки и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превратиться гусеница»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развивать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движения руки, воображение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Украшение бабочками на нитке веранды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вызвать желание украсить участок для всех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муравьем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1)Художественное слово, загадки о муравье, чтение сказки В. Бианки «Как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спешил»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детей с литературными произведениями о муравье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2)Поиск муравейника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закрепить знания о жилище муравья, способе охраны муравейников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3)НОД «Из жизни муравьев»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и уточнить знание детей об образе жизни муравьев,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повадках, пользе, активизировать словарь детей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«Друзья помогли»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чувства ритма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5)Экскурсия в лес.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муравейником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уточнить знания детей о поведении муравьев, месте обитания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6)Опыт «Выделение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муравьинной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познавательной активности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7)Игра драматизация по сказке В. Бианки «Как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муравьика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спешил»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закрепить знания детей о содержании сказки, развивать артистические способности детей, речь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8)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помог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муравьишке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добраться домой»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закрепить изобразительные умения детей, изображать разных насекомых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комаром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1)Художественное слово, загадки о комаре, чтение сказки А. Пушкина «Сказка о царе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детей с литературными произведениями о комаре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2)Рассказ комара о том откуда он прилете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Ю. Дмитриева «Календарь зеленых чисел»)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знакомство с внешним видом комара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3)НОД «Насекомое-комар»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расширить знание детей о жизни комаров, защите от них человека, пользе и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вреде насекомых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4)Прослушивание музыки «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Комаринская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интереса к музыкальным произведениям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5)Наблюдение за комарами в разных местах участка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закрепить знания детей о жизни комаров их местах обитания в разное время суток и разную погоду, развивать наблюдательность и любознательность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6)Подвижная игра «Поймай комара»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упражнать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прыжках, развивать точность движения и ловкость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«Насекомое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лугом»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развить чувство ритма, фонематический слух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8)Ручной труд «Комар из природного материала»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развивать конструктивные умения, мелкую моторику пальцев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божьей коровкой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Художественное слово, загадки и стихи о божьей коровке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детей с литературными произведениями о божьей коровке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2)Рассматривание энциклопедий и журналов «Какие разные божьи коровки?»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видами божьих коровок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3)НОД «Наша любимая божья коровка»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уточнить знания детей о внешнем виде, местах обитания, пользе божьей коровки, развивать активную речь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4)Игра «Соедини точки и увидишь что получится»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мелкой моторики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5)Аппликация «Божья коровка»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детей вырезать трафарет божьей коровке и украшать его, воспитывать аккуратность в работе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6)Наблюдение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божьей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коровке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развивать наблюдательность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7)Прослушивание песен о божьей коровке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музыкального слуха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8)Викторина «Что мы знаем о насекомых»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закрепление знаний детей о насекомых </w:t>
      </w:r>
    </w:p>
    <w:p w:rsidR="000B79B0" w:rsidRPr="000B79B0" w:rsidRDefault="000B79B0" w:rsidP="000B79B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Результативный этап</w:t>
      </w:r>
    </w:p>
    <w:p w:rsidR="000B79B0" w:rsidRPr="000B79B0" w:rsidRDefault="000B79B0" w:rsidP="000B7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детей появилось желание общаться с природой, отражать свои впечатления через разные виды деятельности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научились понимать необходимость бережного отношения к природе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появилось желание получить больше информации о насекомых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родителями по проекту «Путешествие в мир насекомых»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памятка для родителей желающих участвовать в проекте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оказание помощи в подборе энциклопедий, художественной литературе, дидактических игр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оформление масок для подвижных игр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наблюдение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в разных местах и в разное время за насекомыми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изготовление фотоальбома о насекомых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 к проекту: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Стихотворение «Трудолюбивая пчелка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методике расскажи стихи руками)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Пчёлка трудится весь день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руками обрисовывают перед собой круг.)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работать ей не лень.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(Покачивают указательным пальцем в знак отрицания.)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цветка летит к цветку,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(Ритмично взмахивают руками-крылышками.)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Клеит на брюшко пыльцу,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(Совершают круговые движения ладонью по животу.)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Хоботком нектар сосёт —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(Одну руку вытягивают вперёд, затем — вниз, наклоняются.)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день много соберёт.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(Раскрывают перед собой все пальцы.)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Унесёт нектар в тот улей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(Обрисовывают в воздухе треугольник.)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назад вернётся пулей.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(Резко выбрасывают руку с вытянутым указательным пальцем вперёд.)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сотах утрамбует мёд,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(Топают ногами.)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ведь зима придёт.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(Ёжатся.)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</w:t>
      </w:r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пчёлкам</w:t>
      </w:r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питаться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(Имитируют движения ложкой.)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надо им стараться.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(Имитируют накладывание мёда в соты.) </w:t>
      </w:r>
    </w:p>
    <w:p w:rsidR="000B79B0" w:rsidRPr="000B79B0" w:rsidRDefault="000B79B0" w:rsidP="000B79B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Логоритмическое</w:t>
      </w:r>
      <w:proofErr w:type="spellEnd"/>
      <w:r w:rsidRPr="000B7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упражнение «Друзья помогли»</w:t>
      </w:r>
    </w:p>
    <w:p w:rsidR="000B79B0" w:rsidRPr="000B79B0" w:rsidRDefault="000B79B0" w:rsidP="000B79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друзей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отстал.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Ой-ой-ой-ой-ой-ой-ой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Ножку тонкую он поломал.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Ай-ай-ай-ай, ай-ай-ай.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Травкой быстро ее обмотал,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муравейник скорей побежал.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солнце за лес уж зашло.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Ох-ох-ох-ох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сразу так страшно, темно.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Ах-ах-ах, ах-ах-ах!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друзья помогли,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принесли.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Мо-лод-цы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! Дети прижимают ладони к щекам и ритмично покачивают головой.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Ритмично сгибают и разгибают ноги.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Бегут на месте.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Делают ритмичную пружинку.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Ритмично закрывают глаза ладонями.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Ритмично хлопают в ладоши.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«Насекомые над лугом»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жужжит пчела: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 лечу издалека.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Зу-зу-зу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комар пищит.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Уф-уф-уф, — как паровоз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Шмель пыхтит, пыльцу повез.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гудит: «</w:t>
      </w:r>
      <w:proofErr w:type="spellStart"/>
      <w:proofErr w:type="gram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Гу-жу</w:t>
      </w:r>
      <w:proofErr w:type="spellEnd"/>
      <w:proofErr w:type="gram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гу-жу</w:t>
      </w:r>
      <w:proofErr w:type="spellEnd"/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любого разбужу».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поднимают руки в стороны и ритмично ими машут, как крылышками. 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Ритмично «выбрасывают» указательные пальцы вперед. Ритмично притопывают ногами.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Ритмично хлопают в ладоши.</w:t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79B0" w:rsidRPr="000B79B0" w:rsidRDefault="000B79B0" w:rsidP="000B79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B0" w:rsidRPr="000B79B0" w:rsidRDefault="000B79B0" w:rsidP="000B79B0">
      <w:pPr>
        <w:pStyle w:val="a3"/>
        <w:rPr>
          <w:sz w:val="28"/>
          <w:szCs w:val="28"/>
        </w:rPr>
      </w:pPr>
      <w:r w:rsidRPr="000B79B0">
        <w:rPr>
          <w:rStyle w:val="a4"/>
          <w:b w:val="0"/>
          <w:sz w:val="28"/>
          <w:szCs w:val="28"/>
        </w:rPr>
        <w:lastRenderedPageBreak/>
        <w:t>Физкультурная минутка «Веселые насекомые».</w:t>
      </w:r>
    </w:p>
    <w:p w:rsidR="000B79B0" w:rsidRPr="000B79B0" w:rsidRDefault="000B79B0" w:rsidP="000B79B0">
      <w:pPr>
        <w:pStyle w:val="a3"/>
        <w:rPr>
          <w:sz w:val="28"/>
          <w:szCs w:val="28"/>
        </w:rPr>
      </w:pPr>
      <w:r w:rsidRPr="000B79B0">
        <w:rPr>
          <w:sz w:val="28"/>
          <w:szCs w:val="28"/>
        </w:rPr>
        <w:t xml:space="preserve">Дети встают в круг, приглашают </w:t>
      </w:r>
      <w:proofErr w:type="spellStart"/>
      <w:r w:rsidRPr="000B79B0">
        <w:rPr>
          <w:sz w:val="28"/>
          <w:szCs w:val="28"/>
        </w:rPr>
        <w:t>Лунтика</w:t>
      </w:r>
      <w:proofErr w:type="spellEnd"/>
      <w:r w:rsidRPr="000B79B0">
        <w:rPr>
          <w:sz w:val="28"/>
          <w:szCs w:val="28"/>
        </w:rPr>
        <w:t xml:space="preserve">. </w:t>
      </w:r>
    </w:p>
    <w:p w:rsidR="000B79B0" w:rsidRPr="000B79B0" w:rsidRDefault="000B79B0" w:rsidP="000B79B0">
      <w:pPr>
        <w:pStyle w:val="a3"/>
        <w:rPr>
          <w:sz w:val="28"/>
          <w:szCs w:val="28"/>
        </w:rPr>
      </w:pPr>
      <w:r w:rsidRPr="000B79B0">
        <w:rPr>
          <w:sz w:val="28"/>
          <w:szCs w:val="28"/>
        </w:rPr>
        <w:t xml:space="preserve">Я веселый майский жук. Дети хлопают в ладоши. </w:t>
      </w:r>
    </w:p>
    <w:p w:rsidR="000B79B0" w:rsidRPr="000B79B0" w:rsidRDefault="000B79B0" w:rsidP="000B79B0">
      <w:pPr>
        <w:pStyle w:val="a3"/>
        <w:rPr>
          <w:sz w:val="28"/>
          <w:szCs w:val="28"/>
        </w:rPr>
      </w:pPr>
      <w:r w:rsidRPr="000B79B0">
        <w:rPr>
          <w:sz w:val="28"/>
          <w:szCs w:val="28"/>
        </w:rPr>
        <w:t xml:space="preserve">Знаю все сады вокруг. Разводят руки в стороны. </w:t>
      </w:r>
    </w:p>
    <w:p w:rsidR="000B79B0" w:rsidRPr="000B79B0" w:rsidRDefault="000B79B0" w:rsidP="000B79B0">
      <w:pPr>
        <w:pStyle w:val="a3"/>
        <w:rPr>
          <w:sz w:val="28"/>
          <w:szCs w:val="28"/>
        </w:rPr>
      </w:pPr>
      <w:r w:rsidRPr="000B79B0">
        <w:rPr>
          <w:sz w:val="28"/>
          <w:szCs w:val="28"/>
        </w:rPr>
        <w:t xml:space="preserve">Над лужайками кружу, Кружатся. </w:t>
      </w:r>
    </w:p>
    <w:p w:rsidR="000B79B0" w:rsidRPr="000B79B0" w:rsidRDefault="000B79B0" w:rsidP="000B79B0">
      <w:pPr>
        <w:pStyle w:val="a3"/>
        <w:rPr>
          <w:sz w:val="28"/>
          <w:szCs w:val="28"/>
        </w:rPr>
      </w:pPr>
      <w:r w:rsidRPr="000B79B0">
        <w:rPr>
          <w:sz w:val="28"/>
          <w:szCs w:val="28"/>
        </w:rPr>
        <w:t xml:space="preserve">А зовут меня </w:t>
      </w:r>
      <w:proofErr w:type="spellStart"/>
      <w:r w:rsidRPr="000B79B0">
        <w:rPr>
          <w:sz w:val="28"/>
          <w:szCs w:val="28"/>
        </w:rPr>
        <w:t>Жужу</w:t>
      </w:r>
      <w:proofErr w:type="spellEnd"/>
      <w:r w:rsidRPr="000B79B0">
        <w:rPr>
          <w:sz w:val="28"/>
          <w:szCs w:val="28"/>
        </w:rPr>
        <w:t xml:space="preserve">. </w:t>
      </w:r>
    </w:p>
    <w:p w:rsidR="000B79B0" w:rsidRPr="000B79B0" w:rsidRDefault="000B79B0" w:rsidP="000B79B0">
      <w:pPr>
        <w:pStyle w:val="a3"/>
        <w:rPr>
          <w:sz w:val="28"/>
          <w:szCs w:val="28"/>
        </w:rPr>
      </w:pPr>
      <w:r w:rsidRPr="000B79B0">
        <w:rPr>
          <w:sz w:val="28"/>
          <w:szCs w:val="28"/>
        </w:rPr>
        <w:t xml:space="preserve">Не кусай, комарик злой! Грозят пальчиком. </w:t>
      </w:r>
    </w:p>
    <w:p w:rsidR="000B79B0" w:rsidRPr="000B79B0" w:rsidRDefault="000B79B0" w:rsidP="000B79B0">
      <w:pPr>
        <w:pStyle w:val="a3"/>
        <w:rPr>
          <w:sz w:val="28"/>
          <w:szCs w:val="28"/>
        </w:rPr>
      </w:pPr>
      <w:r w:rsidRPr="000B79B0">
        <w:rPr>
          <w:sz w:val="28"/>
          <w:szCs w:val="28"/>
        </w:rPr>
        <w:t xml:space="preserve">Я уже бегу домой. Бег на месте. </w:t>
      </w:r>
    </w:p>
    <w:p w:rsidR="000B79B0" w:rsidRPr="000B79B0" w:rsidRDefault="000B79B0" w:rsidP="000B79B0">
      <w:pPr>
        <w:rPr>
          <w:rFonts w:ascii="Times New Roman" w:hAnsi="Times New Roman" w:cs="Times New Roman"/>
          <w:sz w:val="28"/>
          <w:szCs w:val="28"/>
        </w:rPr>
      </w:pPr>
      <w:r w:rsidRPr="000B7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D81" w:rsidRPr="000B79B0" w:rsidRDefault="000B79B0">
      <w:pPr>
        <w:rPr>
          <w:rFonts w:ascii="Times New Roman" w:hAnsi="Times New Roman" w:cs="Times New Roman"/>
          <w:sz w:val="28"/>
          <w:szCs w:val="28"/>
        </w:rPr>
      </w:pPr>
      <w:r w:rsidRPr="000B79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1D81" w:rsidRPr="000B79B0" w:rsidSect="00CB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9B0"/>
    <w:rsid w:val="000B79B0"/>
    <w:rsid w:val="0010418D"/>
    <w:rsid w:val="00CB1D81"/>
    <w:rsid w:val="00F05E16"/>
    <w:rsid w:val="00F5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9B0"/>
    <w:pPr>
      <w:spacing w:before="225" w:after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1379</Words>
  <Characters>7863</Characters>
  <Application>Microsoft Office Word</Application>
  <DocSecurity>0</DocSecurity>
  <Lines>65</Lines>
  <Paragraphs>18</Paragraphs>
  <ScaleCrop>false</ScaleCrop>
  <Company>Grizli777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Djinn</dc:creator>
  <cp:keywords/>
  <dc:description/>
  <cp:lastModifiedBy>Djinn</cp:lastModifiedBy>
  <cp:revision>1</cp:revision>
  <dcterms:created xsi:type="dcterms:W3CDTF">2015-09-19T19:12:00Z</dcterms:created>
  <dcterms:modified xsi:type="dcterms:W3CDTF">2015-09-19T19:15:00Z</dcterms:modified>
</cp:coreProperties>
</file>