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29E" w:rsidRPr="00C8229E" w:rsidRDefault="00C8229E" w:rsidP="00C8229E">
      <w:pPr>
        <w:shd w:val="clear" w:color="auto" w:fill="FFFFFF"/>
        <w:spacing w:before="150"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C8229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ОТКРЫТЫЙ</w:t>
      </w:r>
      <w:r w:rsidR="0031225C" w:rsidRPr="003122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</w:t>
      </w:r>
      <w:r w:rsidR="002A30E5" w:rsidRPr="003122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УРОК </w:t>
      </w:r>
      <w:r w:rsidR="002A30E5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по</w:t>
      </w:r>
      <w:r w:rsidR="0031225C" w:rsidRPr="003122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</w:t>
      </w:r>
      <w:r w:rsidR="002A30E5" w:rsidRPr="003122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обучению </w:t>
      </w:r>
      <w:r w:rsidR="002A30E5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грамоте</w:t>
      </w:r>
      <w:r w:rsidR="0031225C" w:rsidRPr="003122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в 1-А</w:t>
      </w:r>
      <w:r w:rsidRPr="00C8229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классе</w:t>
      </w:r>
      <w:r w:rsidR="0031225C" w:rsidRPr="003122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</w:t>
      </w:r>
      <w:r w:rsidR="002A30E5" w:rsidRPr="003122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(VII</w:t>
      </w:r>
      <w:r w:rsidR="0031225C" w:rsidRPr="003122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вид обучения)</w:t>
      </w:r>
      <w:r w:rsidRPr="00C8229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(УМК </w:t>
      </w:r>
      <w:r w:rsidR="002205D3" w:rsidRPr="003122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– «Школа России</w:t>
      </w:r>
      <w:r w:rsidRPr="00C8229E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»)</w:t>
      </w:r>
      <w:r w:rsidR="0031225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.</w:t>
      </w:r>
    </w:p>
    <w:p w:rsidR="00C8229E" w:rsidRPr="0031225C" w:rsidRDefault="00757EC5" w:rsidP="002205D3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ГБ</w:t>
      </w:r>
      <w:bookmarkStart w:id="0" w:name="_GoBack"/>
      <w:bookmarkEnd w:id="0"/>
      <w:r w:rsidR="002205D3" w:rsidRPr="003122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ОУ  школа №676</w:t>
      </w:r>
      <w:r w:rsidR="0031225C" w:rsidRPr="003122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2205D3" w:rsidRPr="003122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Кронштадтского</w:t>
      </w:r>
      <w:r w:rsidR="0031225C" w:rsidRPr="003122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2205D3" w:rsidRPr="003122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района Санкт-Петербурга.</w:t>
      </w:r>
    </w:p>
    <w:p w:rsidR="0059583A" w:rsidRPr="0031225C" w:rsidRDefault="0031225C" w:rsidP="0031225C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3122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</w:t>
      </w:r>
      <w:r w:rsidR="00757EC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ь: Васильева Наталья Владимировна</w:t>
      </w:r>
      <w:r w:rsidRPr="0031225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087"/>
        <w:gridCol w:w="11298"/>
      </w:tblGrid>
      <w:tr w:rsidR="0059583A" w:rsidRPr="00C8229E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keepNext/>
              <w:outlineLvl w:val="0"/>
              <w:rPr>
                <w:rFonts w:ascii="Times New Roman" w:hAnsi="Times New Roman" w:cs="Times New Roman"/>
                <w:b/>
                <w:bCs/>
              </w:rPr>
            </w:pPr>
            <w:bookmarkStart w:id="1" w:name="_Toc302983652"/>
            <w:bookmarkEnd w:id="1"/>
            <w:r w:rsidRPr="00C8229E">
              <w:rPr>
                <w:rFonts w:ascii="Times New Roman" w:hAnsi="Times New Roman" w:cs="Times New Roman"/>
                <w:b/>
                <w:bCs/>
              </w:rPr>
              <w:t xml:space="preserve">Стихи и рассказы русских поэтов и писателей: А. </w:t>
            </w:r>
            <w:proofErr w:type="spellStart"/>
            <w:r w:rsidRPr="00C8229E">
              <w:rPr>
                <w:rFonts w:ascii="Times New Roman" w:hAnsi="Times New Roman" w:cs="Times New Roman"/>
                <w:b/>
                <w:bCs/>
              </w:rPr>
              <w:t>Барто</w:t>
            </w:r>
            <w:proofErr w:type="spellEnd"/>
          </w:p>
        </w:tc>
      </w:tr>
      <w:tr w:rsidR="0059583A" w:rsidRPr="00C8229E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t>Педагогическая цель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Создать условия для ознакомления учащихся с жизнью и творчеством А. </w:t>
            </w:r>
            <w:proofErr w:type="spellStart"/>
            <w:r w:rsidRPr="00C8229E">
              <w:rPr>
                <w:rFonts w:ascii="Times New Roman" w:hAnsi="Times New Roman" w:cs="Times New Roman"/>
              </w:rPr>
              <w:t>Барто</w:t>
            </w:r>
            <w:proofErr w:type="spellEnd"/>
            <w:r w:rsidRPr="00C8229E">
              <w:rPr>
                <w:rFonts w:ascii="Times New Roman" w:hAnsi="Times New Roman" w:cs="Times New Roman"/>
              </w:rPr>
              <w:t>, ее произведениями, совершенствования навыков выразительного чтения; развития речи, памяти и логического мышления</w:t>
            </w:r>
          </w:p>
        </w:tc>
      </w:tr>
      <w:tr w:rsidR="0059583A" w:rsidRPr="00C8229E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Решение учебной задачи</w:t>
            </w:r>
          </w:p>
        </w:tc>
      </w:tr>
      <w:tr w:rsidR="0059583A" w:rsidRPr="00C8229E">
        <w:trPr>
          <w:trHeight w:val="255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t>Планируемые результаты (предметные)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Читают выразительно и наизусть стихи; определяют героев произведения; отвечают на вопросы по тексту</w:t>
            </w:r>
          </w:p>
        </w:tc>
      </w:tr>
      <w:tr w:rsidR="0059583A" w:rsidRPr="00C8229E">
        <w:trPr>
          <w:trHeight w:val="270"/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t>Личностные результаты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Знают основные моральные нормы</w:t>
            </w:r>
          </w:p>
        </w:tc>
      </w:tr>
      <w:tr w:rsidR="0059583A" w:rsidRPr="00C8229E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t>Универсальные учебные действия (</w:t>
            </w:r>
            <w:proofErr w:type="spellStart"/>
            <w:r w:rsidRPr="00C8229E">
              <w:rPr>
                <w:rFonts w:ascii="Times New Roman" w:hAnsi="Times New Roman" w:cs="Times New Roman"/>
                <w:b/>
                <w:bCs/>
              </w:rPr>
              <w:t>метапредметные</w:t>
            </w:r>
            <w:proofErr w:type="spellEnd"/>
            <w:r w:rsidRPr="00C8229E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  <w:b/>
                <w:bCs/>
                <w:i/>
                <w:iCs/>
              </w:rPr>
              <w:t>Регулятивные:</w:t>
            </w:r>
            <w:r w:rsidRPr="00C8229E">
              <w:rPr>
                <w:rFonts w:ascii="Times New Roman" w:hAnsi="Times New Roman" w:cs="Times New Roman"/>
              </w:rPr>
              <w:t xml:space="preserve"> оценивают результаты деятельности своей, чужой.</w:t>
            </w:r>
          </w:p>
          <w:p w:rsidR="0059583A" w:rsidRPr="00C8229E" w:rsidRDefault="0059583A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  <w:b/>
                <w:bCs/>
                <w:i/>
                <w:iCs/>
              </w:rPr>
              <w:t>Познавательные</w:t>
            </w:r>
            <w:r w:rsidRPr="00C8229E"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 w:rsidRPr="00C822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229E">
              <w:rPr>
                <w:rFonts w:ascii="Times New Roman" w:hAnsi="Times New Roman" w:cs="Times New Roman"/>
                <w:i/>
                <w:iCs/>
              </w:rPr>
              <w:t>общеучебные</w:t>
            </w:r>
            <w:proofErr w:type="spellEnd"/>
            <w:r w:rsidRPr="00C8229E">
              <w:rPr>
                <w:rFonts w:ascii="Times New Roman" w:hAnsi="Times New Roman" w:cs="Times New Roman"/>
              </w:rPr>
              <w:t xml:space="preserve"> – извлекают из художественных текстов необходимую информацию; </w:t>
            </w:r>
            <w:r w:rsidRPr="00C8229E">
              <w:rPr>
                <w:rFonts w:ascii="Times New Roman" w:hAnsi="Times New Roman" w:cs="Times New Roman"/>
                <w:i/>
                <w:iCs/>
              </w:rPr>
              <w:t>логические –</w:t>
            </w:r>
            <w:r w:rsidRPr="00C8229E">
              <w:rPr>
                <w:rFonts w:ascii="Times New Roman" w:hAnsi="Times New Roman" w:cs="Times New Roman"/>
              </w:rPr>
              <w:t xml:space="preserve"> анализируют произведение.</w:t>
            </w:r>
          </w:p>
          <w:p w:rsidR="0059583A" w:rsidRPr="00C8229E" w:rsidRDefault="0059583A">
            <w:pPr>
              <w:pStyle w:val="ParagraphStyle"/>
              <w:ind w:right="-6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</w:t>
            </w:r>
            <w:r w:rsidRPr="00C8229E">
              <w:rPr>
                <w:rFonts w:ascii="Times New Roman" w:hAnsi="Times New Roman" w:cs="Times New Roman"/>
                <w:b/>
                <w:bCs/>
                <w:i/>
                <w:iCs/>
                <w:spacing w:val="15"/>
              </w:rPr>
              <w:t>:</w:t>
            </w:r>
            <w:r w:rsidRPr="00C8229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C8229E">
              <w:rPr>
                <w:rFonts w:ascii="Times New Roman" w:hAnsi="Times New Roman" w:cs="Times New Roman"/>
              </w:rPr>
              <w:t>выбирают вид рассказа</w:t>
            </w:r>
          </w:p>
        </w:tc>
      </w:tr>
      <w:tr w:rsidR="0059583A" w:rsidRPr="00C8229E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t>Основное содержание темы, понятия и термины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ind w:right="-9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Стихи и рассказы русских поэтов и писателей. А. </w:t>
            </w:r>
            <w:proofErr w:type="spellStart"/>
            <w:r w:rsidRPr="00C8229E">
              <w:rPr>
                <w:rFonts w:ascii="Times New Roman" w:hAnsi="Times New Roman" w:cs="Times New Roman"/>
              </w:rPr>
              <w:t>Барто</w:t>
            </w:r>
            <w:proofErr w:type="spellEnd"/>
            <w:r w:rsidRPr="00C8229E">
              <w:rPr>
                <w:rFonts w:ascii="Times New Roman" w:hAnsi="Times New Roman" w:cs="Times New Roman"/>
              </w:rPr>
              <w:t xml:space="preserve"> «Помощница», «Игра в слова»</w:t>
            </w:r>
          </w:p>
        </w:tc>
      </w:tr>
      <w:tr w:rsidR="0059583A" w:rsidRPr="00C8229E">
        <w:trPr>
          <w:jc w:val="center"/>
        </w:trPr>
        <w:tc>
          <w:tcPr>
            <w:tcW w:w="3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t>Образовательные ресурсы</w:t>
            </w:r>
            <w:r w:rsidR="003C0784" w:rsidRPr="00C8229E">
              <w:rPr>
                <w:rFonts w:ascii="Times New Roman" w:hAnsi="Times New Roman" w:cs="Times New Roman"/>
                <w:b/>
                <w:bCs/>
              </w:rPr>
              <w:t xml:space="preserve"> и оборудование.</w:t>
            </w:r>
          </w:p>
        </w:tc>
        <w:tc>
          <w:tcPr>
            <w:tcW w:w="1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3C0784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eastAsia="Times New Roman" w:hAnsi="Times New Roman" w:cs="Times New Roman"/>
                <w:b/>
                <w:bCs/>
                <w:color w:val="333333"/>
                <w:shd w:val="clear" w:color="auto" w:fill="FFFFFF" w:themeFill="background1"/>
                <w:lang w:eastAsia="ru-RU"/>
              </w:rPr>
              <w:t xml:space="preserve"> </w:t>
            </w:r>
            <w:r w:rsidRPr="00C8229E">
              <w:rPr>
                <w:rFonts w:ascii="Times New Roman" w:eastAsia="Times New Roman" w:hAnsi="Times New Roman" w:cs="Times New Roman"/>
                <w:bCs/>
                <w:color w:val="333333"/>
                <w:shd w:val="clear" w:color="auto" w:fill="FFFFFF" w:themeFill="background1"/>
                <w:lang w:eastAsia="ru-RU"/>
              </w:rPr>
              <w:t>Компьютер и мультимедийный проектор с экраном, лента букв,</w:t>
            </w:r>
            <w:r w:rsidR="00EC529E" w:rsidRPr="00C8229E">
              <w:rPr>
                <w:rFonts w:ascii="Times New Roman" w:eastAsia="Times New Roman" w:hAnsi="Times New Roman" w:cs="Times New Roman"/>
                <w:bCs/>
                <w:color w:val="333333"/>
                <w:shd w:val="clear" w:color="auto" w:fill="FFFFFF" w:themeFill="background1"/>
                <w:lang w:eastAsia="ru-RU"/>
              </w:rPr>
              <w:t xml:space="preserve"> иллюстрации, </w:t>
            </w:r>
            <w:r w:rsidRPr="00C8229E">
              <w:rPr>
                <w:rFonts w:ascii="Times New Roman" w:hAnsi="Times New Roman" w:cs="Times New Roman"/>
              </w:rPr>
              <w:t>п</w:t>
            </w:r>
            <w:r w:rsidR="00C8229E">
              <w:rPr>
                <w:rFonts w:ascii="Times New Roman" w:hAnsi="Times New Roman" w:cs="Times New Roman"/>
              </w:rPr>
              <w:t xml:space="preserve">ортрет А. </w:t>
            </w:r>
            <w:proofErr w:type="spellStart"/>
            <w:r w:rsidR="00C8229E">
              <w:rPr>
                <w:rFonts w:ascii="Times New Roman" w:hAnsi="Times New Roman" w:cs="Times New Roman"/>
              </w:rPr>
              <w:t>Барто</w:t>
            </w:r>
            <w:proofErr w:type="spellEnd"/>
            <w:r w:rsidR="00C8229E">
              <w:rPr>
                <w:rFonts w:ascii="Times New Roman" w:hAnsi="Times New Roman" w:cs="Times New Roman"/>
              </w:rPr>
              <w:t>, в</w:t>
            </w:r>
            <w:r w:rsidR="0059583A" w:rsidRPr="00C8229E">
              <w:rPr>
                <w:rFonts w:ascii="Times New Roman" w:hAnsi="Times New Roman" w:cs="Times New Roman"/>
              </w:rPr>
              <w:t>ыставка книг</w:t>
            </w:r>
            <w:r w:rsidRPr="00C8229E">
              <w:rPr>
                <w:rFonts w:ascii="Times New Roman" w:hAnsi="Times New Roman" w:cs="Times New Roman"/>
              </w:rPr>
              <w:t>.</w:t>
            </w:r>
            <w:r w:rsidR="00EC529E" w:rsidRPr="00C8229E">
              <w:rPr>
                <w:rFonts w:ascii="Times New Roman" w:hAnsi="Times New Roman" w:cs="Times New Roman"/>
              </w:rPr>
              <w:t xml:space="preserve"> </w:t>
            </w:r>
            <w:r w:rsidR="00C8229E">
              <w:rPr>
                <w:rFonts w:ascii="Times New Roman" w:hAnsi="Times New Roman" w:cs="Times New Roman"/>
              </w:rPr>
              <w:t xml:space="preserve"> </w:t>
            </w:r>
            <w:r w:rsidRPr="00C8229E">
              <w:rPr>
                <w:rFonts w:ascii="Times New Roman" w:hAnsi="Times New Roman" w:cs="Times New Roman"/>
              </w:rPr>
              <w:t>Презентация</w:t>
            </w:r>
            <w:r w:rsidR="00822D18" w:rsidRPr="00C8229E">
              <w:rPr>
                <w:rFonts w:ascii="Times New Roman" w:hAnsi="Times New Roman" w:cs="Times New Roman"/>
              </w:rPr>
              <w:t xml:space="preserve">  «Агния </w:t>
            </w:r>
            <w:proofErr w:type="spellStart"/>
            <w:r w:rsidR="00822D18" w:rsidRPr="00C8229E">
              <w:rPr>
                <w:rFonts w:ascii="Times New Roman" w:hAnsi="Times New Roman" w:cs="Times New Roman"/>
              </w:rPr>
              <w:t>Барто</w:t>
            </w:r>
            <w:proofErr w:type="spellEnd"/>
            <w:r w:rsidR="00822D18" w:rsidRPr="00C8229E">
              <w:rPr>
                <w:rFonts w:ascii="Times New Roman" w:hAnsi="Times New Roman" w:cs="Times New Roman"/>
              </w:rPr>
              <w:t xml:space="preserve"> и её книги».</w:t>
            </w:r>
          </w:p>
        </w:tc>
      </w:tr>
    </w:tbl>
    <w:p w:rsidR="0059583A" w:rsidRPr="00C8229E" w:rsidRDefault="003C0784" w:rsidP="003C0784">
      <w:pPr>
        <w:pStyle w:val="ParagraphStyle"/>
        <w:spacing w:before="120" w:after="120"/>
        <w:rPr>
          <w:rFonts w:ascii="Times New Roman" w:hAnsi="Times New Roman" w:cs="Times New Roman"/>
          <w:b/>
          <w:bCs/>
          <w:spacing w:val="45"/>
        </w:rPr>
      </w:pPr>
      <w:r w:rsidRPr="00C8229E">
        <w:rPr>
          <w:rFonts w:ascii="Times New Roman" w:hAnsi="Times New Roman" w:cs="Times New Roman"/>
          <w:b/>
          <w:bCs/>
          <w:spacing w:val="45"/>
        </w:rPr>
        <w:t xml:space="preserve">                                              Ход </w:t>
      </w:r>
      <w:r w:rsidR="0059583A" w:rsidRPr="00C8229E">
        <w:rPr>
          <w:rFonts w:ascii="Times New Roman" w:hAnsi="Times New Roman" w:cs="Times New Roman"/>
          <w:b/>
          <w:bCs/>
          <w:spacing w:val="45"/>
        </w:rPr>
        <w:t>урока</w:t>
      </w:r>
      <w:r w:rsidRPr="00C8229E">
        <w:rPr>
          <w:rFonts w:ascii="Times New Roman" w:hAnsi="Times New Roman" w:cs="Times New Roman"/>
          <w:b/>
          <w:bCs/>
          <w:spacing w:val="45"/>
        </w:rPr>
        <w:t>.</w:t>
      </w: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945"/>
        <w:gridCol w:w="1699"/>
        <w:gridCol w:w="3606"/>
        <w:gridCol w:w="2628"/>
        <w:gridCol w:w="2570"/>
        <w:gridCol w:w="1937"/>
      </w:tblGrid>
      <w:tr w:rsidR="0059583A" w:rsidRPr="00C8229E">
        <w:trPr>
          <w:jc w:val="center"/>
        </w:trPr>
        <w:tc>
          <w:tcPr>
            <w:tcW w:w="19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Этапы урока</w:t>
            </w:r>
          </w:p>
        </w:tc>
        <w:tc>
          <w:tcPr>
            <w:tcW w:w="16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Формы, методы, методические приёмы</w:t>
            </w:r>
          </w:p>
        </w:tc>
        <w:tc>
          <w:tcPr>
            <w:tcW w:w="3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5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Деятельность учащихся</w:t>
            </w:r>
          </w:p>
        </w:tc>
        <w:tc>
          <w:tcPr>
            <w:tcW w:w="1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Вид и форма</w:t>
            </w:r>
          </w:p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контроля</w:t>
            </w:r>
          </w:p>
        </w:tc>
      </w:tr>
      <w:tr w:rsidR="0059583A" w:rsidRPr="00C8229E">
        <w:trPr>
          <w:jc w:val="center"/>
        </w:trPr>
        <w:tc>
          <w:tcPr>
            <w:tcW w:w="19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</w:rPr>
            </w:pPr>
          </w:p>
        </w:tc>
        <w:tc>
          <w:tcPr>
            <w:tcW w:w="16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</w:rPr>
            </w:pPr>
          </w:p>
        </w:tc>
        <w:tc>
          <w:tcPr>
            <w:tcW w:w="3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</w:rPr>
            </w:pP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Осуществляемые </w:t>
            </w:r>
          </w:p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Формируемые </w:t>
            </w:r>
          </w:p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умения</w:t>
            </w:r>
          </w:p>
        </w:tc>
        <w:tc>
          <w:tcPr>
            <w:tcW w:w="19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</w:rPr>
            </w:pPr>
          </w:p>
        </w:tc>
      </w:tr>
      <w:tr w:rsidR="0059583A" w:rsidRPr="00C8229E">
        <w:trPr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</w:rPr>
            </w:pPr>
            <w:r w:rsidRPr="00C8229E">
              <w:rPr>
                <w:rFonts w:ascii="Times New Roman" w:hAnsi="Times New Roman" w:cs="Times New Roman"/>
                <w:spacing w:val="30"/>
              </w:rPr>
              <w:t>1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</w:rPr>
            </w:pPr>
            <w:r w:rsidRPr="00C8229E">
              <w:rPr>
                <w:rFonts w:ascii="Times New Roman" w:hAnsi="Times New Roman" w:cs="Times New Roman"/>
                <w:spacing w:val="30"/>
              </w:rPr>
              <w:t>2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</w:rPr>
            </w:pPr>
            <w:r w:rsidRPr="00C8229E">
              <w:rPr>
                <w:rFonts w:ascii="Times New Roman" w:hAnsi="Times New Roman" w:cs="Times New Roman"/>
                <w:spacing w:val="30"/>
              </w:rPr>
              <w:t>3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</w:rPr>
            </w:pPr>
            <w:r w:rsidRPr="00C8229E">
              <w:rPr>
                <w:rFonts w:ascii="Times New Roman" w:hAnsi="Times New Roman" w:cs="Times New Roman"/>
                <w:spacing w:val="30"/>
              </w:rP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</w:rPr>
            </w:pPr>
            <w:r w:rsidRPr="00C8229E">
              <w:rPr>
                <w:rFonts w:ascii="Times New Roman" w:hAnsi="Times New Roman" w:cs="Times New Roman"/>
                <w:spacing w:val="30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jc w:val="center"/>
              <w:rPr>
                <w:rFonts w:ascii="Times New Roman" w:hAnsi="Times New Roman" w:cs="Times New Roman"/>
                <w:spacing w:val="30"/>
              </w:rPr>
            </w:pPr>
            <w:r w:rsidRPr="00C8229E">
              <w:rPr>
                <w:rFonts w:ascii="Times New Roman" w:hAnsi="Times New Roman" w:cs="Times New Roman"/>
                <w:spacing w:val="30"/>
              </w:rPr>
              <w:t>6</w:t>
            </w:r>
          </w:p>
        </w:tc>
      </w:tr>
      <w:tr w:rsidR="0059583A" w:rsidRPr="00C8229E">
        <w:trPr>
          <w:trHeight w:val="34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t>I. Организация начала урока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Фронтальная. Словесный. Слово учителя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C8229E">
              <w:rPr>
                <w:rFonts w:ascii="Times New Roman" w:hAnsi="Times New Roman" w:cs="Times New Roman"/>
                <w:i/>
                <w:iCs/>
              </w:rPr>
              <w:t>Приветствие учащихся.</w:t>
            </w:r>
          </w:p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Проверим готовность к уроку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Приветствуют учителя. Организуют свое рабочее место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Проявляют готовность начать учебную деятельность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59583A" w:rsidRPr="00C8229E">
        <w:trPr>
          <w:trHeight w:val="345"/>
          <w:jc w:val="center"/>
        </w:trPr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D18" w:rsidRPr="00C8229E" w:rsidRDefault="00822D18" w:rsidP="00822D18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t xml:space="preserve">II. Актуализация опорных </w:t>
            </w:r>
            <w:r w:rsidRPr="00C8229E">
              <w:rPr>
                <w:rFonts w:ascii="Times New Roman" w:hAnsi="Times New Roman" w:cs="Times New Roman"/>
                <w:b/>
                <w:bCs/>
              </w:rPr>
              <w:lastRenderedPageBreak/>
              <w:t>знаний</w:t>
            </w:r>
          </w:p>
          <w:p w:rsidR="00822D18" w:rsidRPr="00C8229E" w:rsidRDefault="00822D18" w:rsidP="00822D18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Игра «Угадай </w:t>
            </w:r>
            <w:r w:rsidR="00B8161D" w:rsidRPr="00C8229E">
              <w:rPr>
                <w:rFonts w:ascii="Times New Roman" w:hAnsi="Times New Roman" w:cs="Times New Roman"/>
              </w:rPr>
              <w:t>стихотворение»</w:t>
            </w:r>
            <w:proofErr w:type="gramStart"/>
            <w:r w:rsidR="00B8161D" w:rsidRPr="00C8229E">
              <w:rPr>
                <w:rFonts w:ascii="Times New Roman" w:hAnsi="Times New Roman" w:cs="Times New Roman"/>
              </w:rPr>
              <w:t>.</w:t>
            </w:r>
            <w:r w:rsidRPr="00C8229E">
              <w:rPr>
                <w:rFonts w:ascii="Times New Roman" w:hAnsi="Times New Roman" w:cs="Times New Roman"/>
              </w:rPr>
              <w:t>Р</w:t>
            </w:r>
            <w:proofErr w:type="gramEnd"/>
            <w:r w:rsidRPr="00C8229E">
              <w:rPr>
                <w:rFonts w:ascii="Times New Roman" w:hAnsi="Times New Roman" w:cs="Times New Roman"/>
              </w:rPr>
              <w:t>абот</w:t>
            </w:r>
            <w:r w:rsidR="00B8161D" w:rsidRPr="00C8229E">
              <w:rPr>
                <w:rFonts w:ascii="Times New Roman" w:hAnsi="Times New Roman" w:cs="Times New Roman"/>
              </w:rPr>
              <w:t>а с иллюстрациями к произведениям.</w:t>
            </w:r>
          </w:p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D18" w:rsidRPr="00C8229E" w:rsidRDefault="00822D18" w:rsidP="00822D18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lastRenderedPageBreak/>
              <w:t xml:space="preserve">Фронтальная. Словесный, наглядный, </w:t>
            </w:r>
            <w:r w:rsidRPr="00C8229E">
              <w:rPr>
                <w:rFonts w:ascii="Times New Roman" w:hAnsi="Times New Roman" w:cs="Times New Roman"/>
              </w:rPr>
              <w:lastRenderedPageBreak/>
              <w:t>практический. Беседа, игра</w:t>
            </w:r>
          </w:p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D18" w:rsidRPr="00C8229E" w:rsidRDefault="00B8161D" w:rsidP="00822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822D18" w:rsidRPr="00C8229E">
              <w:rPr>
                <w:rFonts w:ascii="Times New Roman" w:hAnsi="Times New Roman" w:cs="Times New Roman"/>
                <w:sz w:val="24"/>
                <w:szCs w:val="24"/>
              </w:rPr>
              <w:t>Какие книги вы любите читать больше всего?</w:t>
            </w:r>
          </w:p>
          <w:p w:rsidR="0059583A" w:rsidRPr="00C8229E" w:rsidRDefault="00822D18" w:rsidP="00B8161D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Конечно, сказки</w:t>
            </w:r>
            <w:r w:rsidR="00B8161D" w:rsidRPr="00C8229E">
              <w:rPr>
                <w:rFonts w:ascii="Times New Roman" w:hAnsi="Times New Roman" w:cs="Times New Roman"/>
              </w:rPr>
              <w:t xml:space="preserve">. Но ещё очень </w:t>
            </w:r>
            <w:r w:rsidR="00B8161D" w:rsidRPr="00C8229E">
              <w:rPr>
                <w:rFonts w:ascii="Times New Roman" w:hAnsi="Times New Roman" w:cs="Times New Roman"/>
              </w:rPr>
              <w:lastRenderedPageBreak/>
              <w:t xml:space="preserve">интересно читать стихи которые написаны для детей. </w:t>
            </w:r>
            <w:r w:rsidRPr="00C8229E">
              <w:rPr>
                <w:rFonts w:ascii="Times New Roman" w:hAnsi="Times New Roman" w:cs="Times New Roman"/>
              </w:rPr>
              <w:t>Впервые мы их слышим</w:t>
            </w:r>
            <w:r w:rsidR="00B8161D" w:rsidRPr="00C8229E">
              <w:rPr>
                <w:rFonts w:ascii="Times New Roman" w:hAnsi="Times New Roman" w:cs="Times New Roman"/>
              </w:rPr>
              <w:t xml:space="preserve">, когда нам их </w:t>
            </w:r>
            <w:r w:rsidRPr="00C8229E">
              <w:rPr>
                <w:rFonts w:ascii="Times New Roman" w:hAnsi="Times New Roman" w:cs="Times New Roman"/>
              </w:rPr>
              <w:t>читают взрослые, а потом с удовольствием читаем их сами</w:t>
            </w:r>
            <w:r w:rsidR="00B8161D" w:rsidRPr="00C8229E">
              <w:rPr>
                <w:rFonts w:ascii="Times New Roman" w:hAnsi="Times New Roman" w:cs="Times New Roman"/>
              </w:rPr>
              <w:t>. Послушайте отрывки и скажите, знакомы ли они вам с детства.</w:t>
            </w:r>
            <w:r w:rsidR="00F02144" w:rsidRPr="00C8229E">
              <w:rPr>
                <w:rFonts w:ascii="Times New Roman" w:hAnsi="Times New Roman" w:cs="Times New Roman"/>
              </w:rPr>
              <w:t xml:space="preserve"> </w:t>
            </w:r>
            <w:r w:rsidR="00B8161D" w:rsidRPr="00C8229E">
              <w:rPr>
                <w:rFonts w:ascii="Times New Roman" w:hAnsi="Times New Roman" w:cs="Times New Roman"/>
              </w:rPr>
              <w:t>А может кто-нибудь знает, кто автор этих стихов?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161D" w:rsidRPr="00C8229E" w:rsidRDefault="00B8161D" w:rsidP="00B8161D">
            <w:pPr>
              <w:pStyle w:val="ParagraphStyle"/>
              <w:spacing w:line="216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lastRenderedPageBreak/>
              <w:t xml:space="preserve">Слушают стихотворные строки, дополняют и находят </w:t>
            </w:r>
            <w:r w:rsidRPr="00C8229E">
              <w:rPr>
                <w:rFonts w:ascii="Times New Roman" w:hAnsi="Times New Roman" w:cs="Times New Roman"/>
              </w:rPr>
              <w:lastRenderedPageBreak/>
              <w:t>на доске иллюстрации к ним. Называют автора  стихов.</w:t>
            </w:r>
          </w:p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161D" w:rsidRPr="00C8229E" w:rsidRDefault="00B8161D" w:rsidP="00B816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lastRenderedPageBreak/>
              <w:t xml:space="preserve">Воспринимают текст отрывка на слух. Определяют название </w:t>
            </w:r>
            <w:r w:rsidRPr="00C8229E">
              <w:rPr>
                <w:rFonts w:ascii="Times New Roman" w:hAnsi="Times New Roman" w:cs="Times New Roman"/>
              </w:rPr>
              <w:lastRenderedPageBreak/>
              <w:t xml:space="preserve">стихотворения </w:t>
            </w:r>
            <w:r w:rsidR="00F02144" w:rsidRPr="00C8229E">
              <w:rPr>
                <w:rFonts w:ascii="Times New Roman" w:hAnsi="Times New Roman" w:cs="Times New Roman"/>
              </w:rPr>
              <w:t>по отрывку из него. Соотносят отрывок и иллюстрацию к стихотворению.</w:t>
            </w:r>
          </w:p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161D" w:rsidRPr="00C8229E" w:rsidRDefault="00B8161D" w:rsidP="00B8161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lastRenderedPageBreak/>
              <w:t>Фронтальный. Игра, устные ответы</w:t>
            </w:r>
          </w:p>
          <w:p w:rsidR="0059583A" w:rsidRPr="00C8229E" w:rsidRDefault="0059583A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</w:tbl>
    <w:p w:rsidR="0059583A" w:rsidRPr="00C8229E" w:rsidRDefault="0059583A" w:rsidP="00B8161D">
      <w:pPr>
        <w:pStyle w:val="ParagraphStyle"/>
        <w:spacing w:after="120"/>
        <w:rPr>
          <w:rFonts w:ascii="Times New Roman" w:hAnsi="Times New Roman" w:cs="Times New Roman"/>
          <w:i/>
          <w:iCs/>
        </w:rPr>
      </w:pP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946"/>
        <w:gridCol w:w="1849"/>
        <w:gridCol w:w="3395"/>
        <w:gridCol w:w="2688"/>
        <w:gridCol w:w="2570"/>
        <w:gridCol w:w="1937"/>
      </w:tblGrid>
      <w:tr w:rsidR="0059583A" w:rsidRPr="00C8229E" w:rsidTr="00EC529E">
        <w:trPr>
          <w:trHeight w:val="75"/>
          <w:jc w:val="center"/>
        </w:trPr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9A1" w:rsidRPr="00C8229E" w:rsidRDefault="007A79A1" w:rsidP="00F02144">
            <w:pPr>
              <w:pStyle w:val="a3"/>
              <w:shd w:val="clear" w:color="auto" w:fill="FFFFFF"/>
              <w:spacing w:before="0" w:beforeAutospacing="0" w:after="0" w:afterAutospacing="0" w:line="480" w:lineRule="atLeast"/>
            </w:pPr>
            <w:r w:rsidRPr="00C8229E">
              <w:t>-Идёт бычок  качается….</w:t>
            </w:r>
          </w:p>
          <w:p w:rsidR="007A79A1" w:rsidRPr="00C8229E" w:rsidRDefault="007A79A1" w:rsidP="00F02144">
            <w:pPr>
              <w:pStyle w:val="a3"/>
              <w:shd w:val="clear" w:color="auto" w:fill="FFFFFF"/>
              <w:spacing w:before="0" w:beforeAutospacing="0" w:after="0" w:afterAutospacing="0" w:line="480" w:lineRule="atLeast"/>
            </w:pPr>
            <w:r w:rsidRPr="00C8229E">
              <w:t xml:space="preserve">(слайд </w:t>
            </w:r>
            <w:r w:rsidR="00681A09" w:rsidRPr="00C8229E">
              <w:t>1</w:t>
            </w:r>
            <w:r w:rsidRPr="00C8229E">
              <w:t>)</w:t>
            </w:r>
          </w:p>
          <w:p w:rsidR="007A79A1" w:rsidRPr="00C8229E" w:rsidRDefault="007A79A1" w:rsidP="00F02144">
            <w:pPr>
              <w:pStyle w:val="a3"/>
              <w:shd w:val="clear" w:color="auto" w:fill="FFFFFF"/>
              <w:spacing w:before="0" w:beforeAutospacing="0" w:after="0" w:afterAutospacing="0" w:line="480" w:lineRule="atLeast"/>
            </w:pPr>
            <w:r w:rsidRPr="00C8229E">
              <w:t>-Я люблю свою лошадку…</w:t>
            </w:r>
          </w:p>
          <w:p w:rsidR="007A79A1" w:rsidRPr="00C8229E" w:rsidRDefault="007A79A1" w:rsidP="00F02144">
            <w:pPr>
              <w:pStyle w:val="a3"/>
              <w:shd w:val="clear" w:color="auto" w:fill="FFFFFF"/>
              <w:spacing w:before="0" w:beforeAutospacing="0" w:after="0" w:afterAutospacing="0" w:line="480" w:lineRule="atLeast"/>
            </w:pPr>
            <w:r w:rsidRPr="00C8229E">
              <w:t xml:space="preserve">(слайд </w:t>
            </w:r>
            <w:r w:rsidR="00681A09" w:rsidRPr="00C8229E">
              <w:t>2</w:t>
            </w:r>
            <w:r w:rsidRPr="00C8229E">
              <w:t>)</w:t>
            </w:r>
          </w:p>
          <w:p w:rsidR="00681A09" w:rsidRPr="00C8229E" w:rsidRDefault="00681A09" w:rsidP="00F02144">
            <w:pPr>
              <w:pStyle w:val="a3"/>
              <w:shd w:val="clear" w:color="auto" w:fill="FFFFFF"/>
              <w:spacing w:before="0" w:beforeAutospacing="0" w:after="0" w:afterAutospacing="0" w:line="480" w:lineRule="atLeast"/>
            </w:pPr>
            <w:r w:rsidRPr="00C8229E">
              <w:t>-Наша Таня громко плачет…</w:t>
            </w:r>
          </w:p>
          <w:p w:rsidR="00681A09" w:rsidRPr="00C8229E" w:rsidRDefault="00681A09" w:rsidP="00F02144">
            <w:pPr>
              <w:pStyle w:val="a3"/>
              <w:shd w:val="clear" w:color="auto" w:fill="FFFFFF"/>
              <w:spacing w:before="0" w:beforeAutospacing="0" w:after="0" w:afterAutospacing="0" w:line="480" w:lineRule="atLeast"/>
            </w:pPr>
            <w:r w:rsidRPr="00C8229E">
              <w:t>(слайд 3)</w:t>
            </w:r>
          </w:p>
          <w:p w:rsidR="00681A09" w:rsidRPr="00C8229E" w:rsidRDefault="00681A09" w:rsidP="00F02144">
            <w:pPr>
              <w:pStyle w:val="a3"/>
              <w:shd w:val="clear" w:color="auto" w:fill="FFFFFF"/>
              <w:spacing w:before="0" w:beforeAutospacing="0" w:after="0" w:afterAutospacing="0" w:line="480" w:lineRule="atLeast"/>
            </w:pPr>
            <w:r w:rsidRPr="00C8229E">
              <w:t>-Зайку бросила хозяйка…</w:t>
            </w:r>
          </w:p>
          <w:p w:rsidR="00681A09" w:rsidRPr="00C8229E" w:rsidRDefault="00681A09" w:rsidP="00F02144">
            <w:pPr>
              <w:pStyle w:val="a3"/>
              <w:shd w:val="clear" w:color="auto" w:fill="FFFFFF"/>
              <w:spacing w:before="0" w:beforeAutospacing="0" w:after="0" w:afterAutospacing="0" w:line="480" w:lineRule="atLeast"/>
            </w:pPr>
            <w:r w:rsidRPr="00C8229E">
              <w:t>(слайд 4)</w:t>
            </w:r>
          </w:p>
          <w:p w:rsidR="00681A09" w:rsidRPr="00C8229E" w:rsidRDefault="00681A09" w:rsidP="00F02144">
            <w:pPr>
              <w:pStyle w:val="a3"/>
              <w:shd w:val="clear" w:color="auto" w:fill="FFFFFF"/>
              <w:spacing w:before="0" w:beforeAutospacing="0" w:after="0" w:afterAutospacing="0" w:line="480" w:lineRule="atLeast"/>
            </w:pPr>
            <w:r w:rsidRPr="00C8229E">
              <w:t>-Уронили мишку на пол</w:t>
            </w:r>
          </w:p>
          <w:p w:rsidR="00681A09" w:rsidRPr="00C8229E" w:rsidRDefault="00681A09" w:rsidP="00F02144">
            <w:pPr>
              <w:pStyle w:val="a3"/>
              <w:shd w:val="clear" w:color="auto" w:fill="FFFFFF"/>
              <w:spacing w:before="0" w:beforeAutospacing="0" w:after="0" w:afterAutospacing="0" w:line="480" w:lineRule="atLeast"/>
            </w:pPr>
            <w:r w:rsidRPr="00C8229E">
              <w:t>(слайд 5)</w:t>
            </w:r>
          </w:p>
          <w:p w:rsidR="00681A09" w:rsidRPr="00C8229E" w:rsidRDefault="00681A09" w:rsidP="00F02144">
            <w:pPr>
              <w:pStyle w:val="a3"/>
              <w:shd w:val="clear" w:color="auto" w:fill="FFFFFF"/>
              <w:spacing w:before="0" w:beforeAutospacing="0" w:after="0" w:afterAutospacing="0" w:line="480" w:lineRule="atLeast"/>
            </w:pP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583A" w:rsidRPr="00C8229E" w:rsidRDefault="0059583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529E" w:rsidRPr="00C8229E" w:rsidTr="00EC529E">
        <w:trPr>
          <w:trHeight w:val="870"/>
          <w:jc w:val="center"/>
        </w:trPr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t>III. Постановка учебной задачи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C82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>
              <w:rPr>
                <w:rFonts w:ascii="Times New Roman" w:hAnsi="Times New Roman" w:cs="Times New Roman"/>
                <w:color w:val="2E2E2E"/>
              </w:rPr>
              <w:t>--</w:t>
            </w:r>
            <w:r w:rsidR="00EC529E" w:rsidRPr="00C8229E">
              <w:rPr>
                <w:rFonts w:ascii="Times New Roman" w:hAnsi="Times New Roman" w:cs="Times New Roman"/>
                <w:color w:val="2E2E2E"/>
              </w:rPr>
              <w:t>Кто автор этих строк?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 w:rsidRPr="00C8229E">
              <w:rPr>
                <w:rFonts w:ascii="Times New Roman" w:hAnsi="Times New Roman" w:cs="Times New Roman"/>
                <w:color w:val="2E2E2E"/>
              </w:rPr>
              <w:t>–</w:t>
            </w:r>
            <w:r w:rsidRPr="00C8229E">
              <w:rPr>
                <w:rFonts w:ascii="Times New Roman" w:hAnsi="Times New Roman" w:cs="Times New Roman"/>
              </w:rPr>
              <w:t xml:space="preserve"> </w:t>
            </w:r>
            <w:r w:rsidRPr="00C8229E">
              <w:rPr>
                <w:rFonts w:ascii="Times New Roman" w:hAnsi="Times New Roman" w:cs="Times New Roman"/>
                <w:color w:val="2E2E2E"/>
              </w:rPr>
              <w:t>Прочитайте фамилию поэта на с. 104.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 w:rsidRPr="00C8229E">
              <w:rPr>
                <w:rFonts w:ascii="Times New Roman" w:hAnsi="Times New Roman" w:cs="Times New Roman"/>
                <w:color w:val="2E2E2E"/>
              </w:rPr>
              <w:t>– Кому знакома эта фамилия?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 w:rsidRPr="00C8229E">
              <w:rPr>
                <w:rFonts w:ascii="Times New Roman" w:hAnsi="Times New Roman" w:cs="Times New Roman"/>
                <w:color w:val="2E2E2E"/>
              </w:rPr>
              <w:t xml:space="preserve">– Какие стихи А. Л. </w:t>
            </w:r>
            <w:proofErr w:type="spellStart"/>
            <w:r w:rsidRPr="00C8229E">
              <w:rPr>
                <w:rFonts w:ascii="Times New Roman" w:hAnsi="Times New Roman" w:cs="Times New Roman"/>
                <w:color w:val="2E2E2E"/>
              </w:rPr>
              <w:t>Барто</w:t>
            </w:r>
            <w:proofErr w:type="spellEnd"/>
            <w:r w:rsidRPr="00C8229E">
              <w:rPr>
                <w:rFonts w:ascii="Times New Roman" w:hAnsi="Times New Roman" w:cs="Times New Roman"/>
                <w:color w:val="2E2E2E"/>
              </w:rPr>
              <w:t xml:space="preserve"> знаете?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  <w:color w:val="2E2E2E"/>
              </w:rPr>
            </w:pPr>
            <w:r w:rsidRPr="00C8229E">
              <w:rPr>
                <w:rFonts w:ascii="Times New Roman" w:hAnsi="Times New Roman" w:cs="Times New Roman"/>
                <w:color w:val="2E2E2E"/>
              </w:rPr>
              <w:lastRenderedPageBreak/>
              <w:t>– Давайте сформулируем учебную задачу сегодняшнего урока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lastRenderedPageBreak/>
              <w:t>Читают фамилию и отвечают на вопросы.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– Познакомиться с жизнью и творчеством </w:t>
            </w:r>
            <w:r w:rsidRPr="00C8229E">
              <w:rPr>
                <w:rFonts w:ascii="Times New Roman" w:hAnsi="Times New Roman" w:cs="Times New Roman"/>
              </w:rPr>
              <w:br/>
            </w:r>
            <w:r w:rsidRPr="00C8229E">
              <w:rPr>
                <w:rFonts w:ascii="Times New Roman" w:hAnsi="Times New Roman" w:cs="Times New Roman"/>
              </w:rPr>
              <w:lastRenderedPageBreak/>
              <w:t xml:space="preserve">А. Л. </w:t>
            </w:r>
            <w:proofErr w:type="spellStart"/>
            <w:r w:rsidRPr="00C8229E">
              <w:rPr>
                <w:rFonts w:ascii="Times New Roman" w:hAnsi="Times New Roman" w:cs="Times New Roman"/>
              </w:rPr>
              <w:t>Барто</w:t>
            </w:r>
            <w:proofErr w:type="spellEnd"/>
            <w:r w:rsidRPr="00C8229E">
              <w:rPr>
                <w:rFonts w:ascii="Times New Roman" w:hAnsi="Times New Roman" w:cs="Times New Roman"/>
              </w:rPr>
              <w:t xml:space="preserve"> и ее стихами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lastRenderedPageBreak/>
              <w:t>Определяют границы своего знания и «незнания». Вместе с учителем формулируют учебную задачу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EC529E" w:rsidRPr="00C8229E" w:rsidTr="00EC529E">
        <w:trPr>
          <w:trHeight w:val="870"/>
          <w:jc w:val="center"/>
        </w:trPr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lastRenderedPageBreak/>
              <w:t>IV. Усвоение новых знаний и способов действий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1. Жизнь и творчество А. Л. </w:t>
            </w:r>
            <w:proofErr w:type="spellStart"/>
            <w:r w:rsidRPr="00C8229E">
              <w:rPr>
                <w:rFonts w:ascii="Times New Roman" w:hAnsi="Times New Roman" w:cs="Times New Roman"/>
              </w:rPr>
              <w:t>Барто</w:t>
            </w:r>
            <w:proofErr w:type="spellEnd"/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Фронтальная. Словесный, наглядный. Рассказ учителя</w:t>
            </w:r>
          </w:p>
        </w:tc>
        <w:tc>
          <w:tcPr>
            <w:tcW w:w="3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 w:rsidRPr="00C8229E">
              <w:rPr>
                <w:rFonts w:ascii="Times New Roman" w:hAnsi="Times New Roman" w:cs="Times New Roman"/>
                <w:i/>
                <w:iCs/>
              </w:rPr>
              <w:t xml:space="preserve">Рассказ о жизни и творчестве А. Л. </w:t>
            </w:r>
            <w:proofErr w:type="spellStart"/>
            <w:r w:rsidRPr="00C8229E">
              <w:rPr>
                <w:rFonts w:ascii="Times New Roman" w:hAnsi="Times New Roman" w:cs="Times New Roman"/>
                <w:i/>
                <w:iCs/>
              </w:rPr>
              <w:t>Барто</w:t>
            </w:r>
            <w:proofErr w:type="spellEnd"/>
            <w:r w:rsidRPr="00C8229E">
              <w:rPr>
                <w:rFonts w:ascii="Times New Roman" w:hAnsi="Times New Roman" w:cs="Times New Roman"/>
                <w:i/>
                <w:iCs/>
              </w:rPr>
              <w:t xml:space="preserve"> с опорой на портрет и выставку книг.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  <w:i/>
                <w:iCs/>
              </w:rPr>
            </w:pPr>
            <w:r w:rsidRPr="00C8229E">
              <w:rPr>
                <w:rFonts w:ascii="Times New Roman" w:hAnsi="Times New Roman" w:cs="Times New Roman"/>
                <w:i/>
                <w:iCs/>
              </w:rPr>
              <w:t xml:space="preserve">Презентация </w:t>
            </w:r>
            <w:r w:rsidRPr="00C8229E">
              <w:rPr>
                <w:rFonts w:ascii="Times New Roman" w:hAnsi="Times New Roman" w:cs="Times New Roman"/>
              </w:rPr>
              <w:t xml:space="preserve">«Агния </w:t>
            </w:r>
            <w:proofErr w:type="spellStart"/>
            <w:r w:rsidRPr="00C8229E">
              <w:rPr>
                <w:rFonts w:ascii="Times New Roman" w:hAnsi="Times New Roman" w:cs="Times New Roman"/>
              </w:rPr>
              <w:t>Барто</w:t>
            </w:r>
            <w:proofErr w:type="spellEnd"/>
            <w:r w:rsidRPr="00C8229E">
              <w:rPr>
                <w:rFonts w:ascii="Times New Roman" w:hAnsi="Times New Roman" w:cs="Times New Roman"/>
              </w:rPr>
              <w:t xml:space="preserve"> и её книги»</w:t>
            </w:r>
            <w:proofErr w:type="gramStart"/>
            <w:r w:rsidRPr="00C8229E">
              <w:rPr>
                <w:rFonts w:ascii="Times New Roman" w:hAnsi="Times New Roman" w:cs="Times New Roman"/>
              </w:rPr>
              <w:t>.</w:t>
            </w:r>
            <w:proofErr w:type="gramEnd"/>
            <w:r w:rsidRPr="00C8229E">
              <w:rPr>
                <w:rFonts w:ascii="Times New Roman" w:hAnsi="Times New Roman" w:cs="Times New Roman"/>
              </w:rPr>
              <w:t xml:space="preserve">  ( </w:t>
            </w:r>
            <w:proofErr w:type="gramStart"/>
            <w:r w:rsidRPr="00C8229E">
              <w:rPr>
                <w:rFonts w:ascii="Times New Roman" w:hAnsi="Times New Roman" w:cs="Times New Roman"/>
              </w:rPr>
              <w:t>с</w:t>
            </w:r>
            <w:proofErr w:type="gramEnd"/>
            <w:r w:rsidRPr="00C8229E">
              <w:rPr>
                <w:rFonts w:ascii="Times New Roman" w:hAnsi="Times New Roman" w:cs="Times New Roman"/>
              </w:rPr>
              <w:t>лайды 6-24)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Слушают рассказ учителя, рассматривают выставку книг А. Л. </w:t>
            </w:r>
            <w:proofErr w:type="spellStart"/>
            <w:r w:rsidRPr="00C8229E">
              <w:rPr>
                <w:rFonts w:ascii="Times New Roman" w:hAnsi="Times New Roman" w:cs="Times New Roman"/>
              </w:rPr>
              <w:t>Барто</w:t>
            </w:r>
            <w:proofErr w:type="spellEnd"/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Внимательно слушают и воспринимают рассказ, проявляют интерес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Фронтальный. Наблюдение учителя</w:t>
            </w:r>
          </w:p>
        </w:tc>
      </w:tr>
      <w:tr w:rsidR="00EC529E" w:rsidRPr="00C8229E" w:rsidTr="00EC529E">
        <w:trPr>
          <w:trHeight w:val="870"/>
          <w:jc w:val="center"/>
        </w:trPr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2. Чтение текста-сообщения. Дополнение информации </w:t>
            </w:r>
            <w:r w:rsidRPr="00C8229E">
              <w:rPr>
                <w:rFonts w:ascii="Times New Roman" w:hAnsi="Times New Roman" w:cs="Times New Roman"/>
              </w:rPr>
              <w:br/>
              <w:t>(учебник, с. 104)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Фронтальная. Словесный. Чтение, рассказ</w:t>
            </w:r>
          </w:p>
        </w:tc>
        <w:tc>
          <w:tcPr>
            <w:tcW w:w="3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Прочитайте текст.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ind w:firstLine="3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Дополните текст информацией, полученной из услышанного рассказа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Читают текст, рассказывают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Дополняют текст-сообщение информацией, полученной из рассказа учителя и выставки книг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Фронтальный. Чтение, рассказ</w:t>
            </w:r>
          </w:p>
        </w:tc>
      </w:tr>
      <w:tr w:rsidR="00EC529E" w:rsidRPr="00C8229E" w:rsidTr="00EC529E">
        <w:trPr>
          <w:trHeight w:val="870"/>
          <w:jc w:val="center"/>
        </w:trPr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3. Работа со стихотворением «Помощница». (слайд 24).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Чтение учителем </w:t>
            </w:r>
            <w:proofErr w:type="gramStart"/>
            <w:r w:rsidRPr="00C8229E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C8229E">
              <w:rPr>
                <w:rFonts w:ascii="Times New Roman" w:hAnsi="Times New Roman" w:cs="Times New Roman"/>
              </w:rPr>
              <w:t>по слайду), чтение учениками</w:t>
            </w:r>
            <w:r w:rsidR="00C8229E" w:rsidRPr="00C8229E">
              <w:rPr>
                <w:rFonts w:ascii="Times New Roman" w:hAnsi="Times New Roman" w:cs="Times New Roman"/>
              </w:rPr>
              <w:t xml:space="preserve"> «цепочкой» </w:t>
            </w:r>
            <w:r w:rsidR="00C8229E" w:rsidRPr="00C8229E">
              <w:rPr>
                <w:rFonts w:ascii="Times New Roman" w:hAnsi="Times New Roman" w:cs="Times New Roman"/>
              </w:rPr>
              <w:br/>
              <w:t>(учебник, с. 104)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Фронтальная. Словесный. Чтение, беседа</w:t>
            </w:r>
          </w:p>
        </w:tc>
        <w:tc>
          <w:tcPr>
            <w:tcW w:w="3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Какие же дела были у Тани?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От чего она так устала?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Что она обещала сделать завтра?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Почему стихотворение называется «Помощница»?</w:t>
            </w:r>
          </w:p>
          <w:p w:rsidR="00C8229E" w:rsidRPr="00C8229E" w:rsidRDefault="00C82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Прочитайте стихотворение «цепочкой»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Слушают стихотворение в чтении учителя. Отвечают на </w:t>
            </w:r>
            <w:proofErr w:type="spellStart"/>
            <w:r w:rsidRPr="00C8229E">
              <w:rPr>
                <w:rFonts w:ascii="Times New Roman" w:hAnsi="Times New Roman" w:cs="Times New Roman"/>
              </w:rPr>
              <w:t>вопросы.Читают</w:t>
            </w:r>
            <w:proofErr w:type="spellEnd"/>
            <w:r w:rsidRPr="00C8229E">
              <w:rPr>
                <w:rFonts w:ascii="Times New Roman" w:hAnsi="Times New Roman" w:cs="Times New Roman"/>
              </w:rPr>
              <w:t xml:space="preserve"> «цепочкой»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Воспринимают на слух стихотворение.</w:t>
            </w:r>
          </w:p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Отвечают на вопросы по содержанию. Устанавливают причинно-следственные связи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529E" w:rsidRPr="00C8229E" w:rsidRDefault="00EC529E" w:rsidP="00B553F0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Фронтальный. Чтение, беседа</w:t>
            </w:r>
          </w:p>
        </w:tc>
      </w:tr>
      <w:tr w:rsidR="00C8229E" w:rsidRPr="00C8229E" w:rsidTr="00EC529E">
        <w:trPr>
          <w:trHeight w:val="870"/>
          <w:jc w:val="center"/>
        </w:trPr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4. Чтение и заучивание стихотворения «Зайка»</w:t>
            </w:r>
          </w:p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(учебник, с. 104)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Коллективная, индивидуальная. Словесный, практический. Чтение, беседа</w:t>
            </w:r>
          </w:p>
        </w:tc>
        <w:tc>
          <w:tcPr>
            <w:tcW w:w="3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Прочитайте выразительно стихотворение «Зайка».</w:t>
            </w:r>
          </w:p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Выучите стихотворение наизусть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Выразительно читают. Заучивают наизусть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Выразительно читают, соблюдая интонацию и знаки препинания. Декламируют стихотворение хором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Коллективный, индивидуальный. Чтение стихотворения наизусть</w:t>
            </w:r>
          </w:p>
        </w:tc>
      </w:tr>
    </w:tbl>
    <w:p w:rsidR="0059583A" w:rsidRPr="00C8229E" w:rsidRDefault="0059583A" w:rsidP="00B8161D">
      <w:pPr>
        <w:pStyle w:val="ParagraphStyle"/>
        <w:spacing w:after="120"/>
        <w:rPr>
          <w:rFonts w:ascii="Times New Roman" w:hAnsi="Times New Roman" w:cs="Times New Roman"/>
          <w:i/>
          <w:iCs/>
        </w:rPr>
      </w:pPr>
    </w:p>
    <w:tbl>
      <w:tblPr>
        <w:tblW w:w="14385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946"/>
        <w:gridCol w:w="1849"/>
        <w:gridCol w:w="3395"/>
        <w:gridCol w:w="2688"/>
        <w:gridCol w:w="2570"/>
        <w:gridCol w:w="1937"/>
      </w:tblGrid>
      <w:tr w:rsidR="00C8229E" w:rsidRPr="00C8229E" w:rsidTr="00C8229E">
        <w:trPr>
          <w:trHeight w:val="75"/>
          <w:jc w:val="center"/>
        </w:trPr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5. Работа со стихотворением «Игра в слова» </w:t>
            </w:r>
            <w:r w:rsidRPr="00C8229E">
              <w:rPr>
                <w:rFonts w:ascii="Times New Roman" w:hAnsi="Times New Roman" w:cs="Times New Roman"/>
              </w:rPr>
              <w:br/>
            </w:r>
            <w:r w:rsidRPr="00C8229E">
              <w:rPr>
                <w:rFonts w:ascii="Times New Roman" w:hAnsi="Times New Roman" w:cs="Times New Roman"/>
              </w:rPr>
              <w:lastRenderedPageBreak/>
              <w:t>(учебник, с. 105)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lastRenderedPageBreak/>
              <w:t xml:space="preserve">Фронтальная, парная. Словесный, </w:t>
            </w:r>
            <w:r w:rsidRPr="00C8229E">
              <w:rPr>
                <w:rFonts w:ascii="Times New Roman" w:hAnsi="Times New Roman" w:cs="Times New Roman"/>
              </w:rPr>
              <w:lastRenderedPageBreak/>
              <w:t>практический. Чтение, творческое задание</w:t>
            </w:r>
          </w:p>
        </w:tc>
        <w:tc>
          <w:tcPr>
            <w:tcW w:w="3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ind w:firstLine="15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lastRenderedPageBreak/>
              <w:t>– Выразительно прочитайте стихотворение.</w:t>
            </w:r>
          </w:p>
          <w:p w:rsidR="00C8229E" w:rsidRPr="00C8229E" w:rsidRDefault="00C8229E" w:rsidP="00B553F0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– Почему так названо </w:t>
            </w:r>
            <w:r w:rsidRPr="00C8229E">
              <w:rPr>
                <w:rFonts w:ascii="Times New Roman" w:hAnsi="Times New Roman" w:cs="Times New Roman"/>
              </w:rPr>
              <w:lastRenderedPageBreak/>
              <w:t>стихотворение?</w:t>
            </w:r>
          </w:p>
          <w:p w:rsidR="00C8229E" w:rsidRPr="00C8229E" w:rsidRDefault="00C8229E" w:rsidP="00B553F0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Какие слова произносятся? Прочтите.</w:t>
            </w:r>
          </w:p>
          <w:p w:rsidR="00C8229E" w:rsidRPr="00C8229E" w:rsidRDefault="00C8229E" w:rsidP="00B553F0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Что видим, когда произносим слово «листопад»?</w:t>
            </w:r>
          </w:p>
          <w:p w:rsidR="00C8229E" w:rsidRPr="00C8229E" w:rsidRDefault="00C8229E" w:rsidP="00B553F0">
            <w:pPr>
              <w:pStyle w:val="ParagraphStyle"/>
              <w:ind w:firstLine="3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– О каком ключе говорится </w:t>
            </w:r>
            <w:r w:rsidRPr="00C8229E">
              <w:rPr>
                <w:rFonts w:ascii="Times New Roman" w:hAnsi="Times New Roman" w:cs="Times New Roman"/>
              </w:rPr>
              <w:br/>
              <w:t>в стихотворении?</w:t>
            </w:r>
          </w:p>
          <w:p w:rsidR="00C8229E" w:rsidRPr="00C8229E" w:rsidRDefault="00C8229E" w:rsidP="00B553F0">
            <w:pPr>
              <w:pStyle w:val="ParagraphStyle"/>
              <w:ind w:firstLine="15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Попробуйте с другом придумать продолжение стихотворения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lastRenderedPageBreak/>
              <w:t xml:space="preserve">Читают стихотворение. Отвечают на вопросы. Выполняют творческое </w:t>
            </w:r>
            <w:r w:rsidRPr="00C8229E">
              <w:rPr>
                <w:rFonts w:ascii="Times New Roman" w:hAnsi="Times New Roman" w:cs="Times New Roman"/>
              </w:rPr>
              <w:lastRenderedPageBreak/>
              <w:t>задание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lastRenderedPageBreak/>
              <w:t xml:space="preserve">Формулируют ответы на вопросы по содержанию </w:t>
            </w:r>
            <w:r w:rsidRPr="00C8229E">
              <w:rPr>
                <w:rFonts w:ascii="Times New Roman" w:hAnsi="Times New Roman" w:cs="Times New Roman"/>
              </w:rPr>
              <w:lastRenderedPageBreak/>
              <w:t>стихотворения. Умеют работать в паре, строят понятные для партнера высказывания. Выполняют творческое задание: продолжают стихотворение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lastRenderedPageBreak/>
              <w:t xml:space="preserve">Фронтальный, парный. Чтение, творческое </w:t>
            </w:r>
            <w:r w:rsidRPr="00C8229E">
              <w:rPr>
                <w:rFonts w:ascii="Times New Roman" w:hAnsi="Times New Roman" w:cs="Times New Roman"/>
              </w:rPr>
              <w:lastRenderedPageBreak/>
              <w:t>задание</w:t>
            </w:r>
          </w:p>
        </w:tc>
      </w:tr>
      <w:tr w:rsidR="00C8229E" w:rsidRPr="00C8229E" w:rsidTr="00C8229E">
        <w:trPr>
          <w:trHeight w:val="630"/>
          <w:jc w:val="center"/>
        </w:trPr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lastRenderedPageBreak/>
              <w:t>V. Закрепление знаний и способов действий.</w:t>
            </w:r>
          </w:p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Любимые стихотворения </w:t>
            </w:r>
            <w:r w:rsidRPr="00C8229E">
              <w:rPr>
                <w:rFonts w:ascii="Times New Roman" w:hAnsi="Times New Roman" w:cs="Times New Roman"/>
              </w:rPr>
              <w:br/>
              <w:t xml:space="preserve">А. Л. </w:t>
            </w:r>
            <w:proofErr w:type="spellStart"/>
            <w:r w:rsidRPr="00C8229E">
              <w:rPr>
                <w:rFonts w:ascii="Times New Roman" w:hAnsi="Times New Roman" w:cs="Times New Roman"/>
              </w:rPr>
              <w:t>Барто</w:t>
            </w:r>
            <w:proofErr w:type="spellEnd"/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Фронтальная. Словесный. Беседа, чтение наизусть</w:t>
            </w:r>
          </w:p>
        </w:tc>
        <w:tc>
          <w:tcPr>
            <w:tcW w:w="3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– С какими стихотворениями </w:t>
            </w:r>
            <w:r w:rsidRPr="00C8229E">
              <w:rPr>
                <w:rFonts w:ascii="Times New Roman" w:hAnsi="Times New Roman" w:cs="Times New Roman"/>
              </w:rPr>
              <w:br/>
              <w:t xml:space="preserve">А. Л. </w:t>
            </w:r>
            <w:proofErr w:type="spellStart"/>
            <w:r w:rsidRPr="00C8229E">
              <w:rPr>
                <w:rFonts w:ascii="Times New Roman" w:hAnsi="Times New Roman" w:cs="Times New Roman"/>
              </w:rPr>
              <w:t>Барто</w:t>
            </w:r>
            <w:proofErr w:type="spellEnd"/>
            <w:r w:rsidRPr="00C8229E">
              <w:rPr>
                <w:rFonts w:ascii="Times New Roman" w:hAnsi="Times New Roman" w:cs="Times New Roman"/>
              </w:rPr>
              <w:t xml:space="preserve"> познакомились сегодня на уроке?</w:t>
            </w:r>
          </w:p>
          <w:p w:rsidR="00C8229E" w:rsidRPr="00C8229E" w:rsidRDefault="00C8229E" w:rsidP="00B553F0">
            <w:pPr>
              <w:pStyle w:val="ParagraphStyle"/>
              <w:ind w:left="30" w:hanging="30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– Какие еще стихотворения </w:t>
            </w:r>
            <w:r w:rsidRPr="00C8229E">
              <w:rPr>
                <w:rFonts w:ascii="Times New Roman" w:hAnsi="Times New Roman" w:cs="Times New Roman"/>
              </w:rPr>
              <w:br/>
              <w:t xml:space="preserve">А. Л. </w:t>
            </w:r>
            <w:proofErr w:type="spellStart"/>
            <w:r w:rsidRPr="00C8229E">
              <w:rPr>
                <w:rFonts w:ascii="Times New Roman" w:hAnsi="Times New Roman" w:cs="Times New Roman"/>
              </w:rPr>
              <w:t>Барто</w:t>
            </w:r>
            <w:proofErr w:type="spellEnd"/>
            <w:r w:rsidRPr="00C8229E">
              <w:rPr>
                <w:rFonts w:ascii="Times New Roman" w:hAnsi="Times New Roman" w:cs="Times New Roman"/>
              </w:rPr>
              <w:t xml:space="preserve"> знаете? Расскажите любимое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Отвечают на вопросы. Читают наизусть стихотворения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 xml:space="preserve">Определяют произведения поэта А. Л. </w:t>
            </w:r>
            <w:proofErr w:type="spellStart"/>
            <w:r w:rsidRPr="00C8229E">
              <w:rPr>
                <w:rFonts w:ascii="Times New Roman" w:hAnsi="Times New Roman" w:cs="Times New Roman"/>
              </w:rPr>
              <w:t>Барто</w:t>
            </w:r>
            <w:proofErr w:type="spellEnd"/>
            <w:r w:rsidRPr="00C8229E">
              <w:rPr>
                <w:rFonts w:ascii="Times New Roman" w:hAnsi="Times New Roman" w:cs="Times New Roman"/>
              </w:rPr>
              <w:t>, выразительно читают наизусть стихотворение. Называют заголовок и автора перед чтением произведения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Фронтальный. Устные ответы, чтение наизусть</w:t>
            </w:r>
          </w:p>
        </w:tc>
      </w:tr>
      <w:tr w:rsidR="00C8229E" w:rsidRPr="00C8229E" w:rsidTr="00C8229E">
        <w:trPr>
          <w:trHeight w:val="1335"/>
          <w:jc w:val="center"/>
        </w:trPr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C8229E">
              <w:rPr>
                <w:rFonts w:ascii="Times New Roman" w:hAnsi="Times New Roman" w:cs="Times New Roman"/>
                <w:b/>
                <w:bCs/>
              </w:rPr>
              <w:t>V</w:t>
            </w:r>
            <w:r w:rsidR="0063743E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  <w:r w:rsidRPr="00C8229E">
              <w:rPr>
                <w:rFonts w:ascii="Times New Roman" w:hAnsi="Times New Roman" w:cs="Times New Roman"/>
                <w:b/>
                <w:bCs/>
              </w:rPr>
              <w:t>. Рефлексивно-оценочный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Фронтальная. Словесный. Беседа</w:t>
            </w:r>
          </w:p>
        </w:tc>
        <w:tc>
          <w:tcPr>
            <w:tcW w:w="3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Что нового узнали на уроке?</w:t>
            </w:r>
          </w:p>
          <w:p w:rsidR="00C8229E" w:rsidRPr="00C8229E" w:rsidRDefault="00C8229E" w:rsidP="00B553F0">
            <w:pPr>
              <w:pStyle w:val="ParagraphStyle"/>
              <w:shd w:val="clear" w:color="auto" w:fill="FFFFFF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Что особенно запомнилось и понравилось?</w:t>
            </w:r>
          </w:p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Кто доволен своей работой?</w:t>
            </w:r>
          </w:p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– Спасибо за урок!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Анализируют и оценивают работу на уроке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 w:rsidP="00B553F0">
            <w:pPr>
              <w:pStyle w:val="ParagraphStyle"/>
              <w:rPr>
                <w:rFonts w:ascii="Times New Roman" w:hAnsi="Times New Roman" w:cs="Times New Roman"/>
              </w:rPr>
            </w:pPr>
            <w:r w:rsidRPr="00C8229E">
              <w:rPr>
                <w:rFonts w:ascii="Times New Roman" w:hAnsi="Times New Roman" w:cs="Times New Roman"/>
              </w:rPr>
              <w:t>Фронтальный. Устные ответы</w:t>
            </w:r>
          </w:p>
        </w:tc>
      </w:tr>
      <w:tr w:rsidR="00C8229E" w:rsidRPr="00C8229E" w:rsidTr="00C8229E">
        <w:trPr>
          <w:trHeight w:val="1545"/>
          <w:jc w:val="center"/>
        </w:trPr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>
            <w:pPr>
              <w:pStyle w:val="ParagraphStyle"/>
              <w:ind w:firstLine="15"/>
              <w:rPr>
                <w:rFonts w:ascii="Times New Roman" w:hAnsi="Times New Roman" w:cs="Times New Roman"/>
              </w:rPr>
            </w:pP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9E" w:rsidRPr="00C8229E" w:rsidRDefault="00C8229E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</w:tbl>
    <w:p w:rsidR="00AB2AB9" w:rsidRDefault="00AB2AB9">
      <w:r>
        <w:t xml:space="preserve">                                                      </w:t>
      </w:r>
    </w:p>
    <w:p w:rsidR="00AB2AB9" w:rsidRDefault="00AB2AB9"/>
    <w:p w:rsidR="00C9632D" w:rsidRPr="00AB2AB9" w:rsidRDefault="00AB2AB9">
      <w:pPr>
        <w:rPr>
          <w:rFonts w:ascii="Times New Roman" w:hAnsi="Times New Roman" w:cs="Times New Roman"/>
          <w:b/>
          <w:sz w:val="24"/>
          <w:szCs w:val="24"/>
        </w:rPr>
      </w:pPr>
      <w:r w:rsidRPr="00AB2AB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31225C" w:rsidRPr="00AB2AB9">
        <w:rPr>
          <w:rFonts w:ascii="Times New Roman" w:hAnsi="Times New Roman" w:cs="Times New Roman"/>
          <w:b/>
          <w:sz w:val="24"/>
          <w:szCs w:val="24"/>
        </w:rPr>
        <w:t>Приложение. Слайды к уроку.</w:t>
      </w:r>
    </w:p>
    <w:p w:rsidR="0031225C" w:rsidRPr="00AB2AB9" w:rsidRDefault="0031225C">
      <w:pPr>
        <w:rPr>
          <w:b/>
        </w:rPr>
      </w:pPr>
    </w:p>
    <w:p w:rsidR="0031225C" w:rsidRDefault="0031225C">
      <w:r>
        <w:rPr>
          <w:noProof/>
          <w:lang w:eastAsia="ru-RU"/>
        </w:rPr>
        <w:drawing>
          <wp:inline distT="0" distB="0" distL="0" distR="0">
            <wp:extent cx="1400175" cy="1866900"/>
            <wp:effectExtent l="19050" t="0" r="9525" b="0"/>
            <wp:docPr id="26" name="Рисунок 26" descr="C:\Users\Семья\Desktop\Барт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мья\Desktop\Барто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337F">
        <w:t xml:space="preserve">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23975" cy="1874655"/>
            <wp:effectExtent l="19050" t="0" r="9525" b="0"/>
            <wp:docPr id="27" name="Рисунок 27" descr="C:\Users\Семья\Desktop\Барт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мья\Desktop\Барто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13" cy="188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337F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02228" cy="1866900"/>
            <wp:effectExtent l="19050" t="0" r="2722" b="0"/>
            <wp:docPr id="28" name="Рисунок 28" descr="C:\Users\Семья\Desktop\Барт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мья\Desktop\Барто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86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1337F">
        <w:t xml:space="preserve">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454404" cy="1788202"/>
            <wp:effectExtent l="19050" t="0" r="0" b="0"/>
            <wp:docPr id="29" name="Рисунок 29" descr="C:\Users\Семья\Desktop\Бар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мья\Desktop\Барто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04" cy="178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37F">
        <w:t xml:space="preserve">     </w:t>
      </w:r>
      <w:r w:rsidR="0041337F">
        <w:rPr>
          <w:noProof/>
          <w:lang w:eastAsia="ru-RU"/>
        </w:rPr>
        <w:drawing>
          <wp:inline distT="0" distB="0" distL="0" distR="0">
            <wp:extent cx="1584655" cy="1788550"/>
            <wp:effectExtent l="19050" t="0" r="0" b="0"/>
            <wp:docPr id="30" name="Рисунок 30" descr="C:\Users\Семья\Desktop\Бар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мья\Desktop\Барто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55" cy="178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7F" w:rsidRDefault="0041337F"/>
    <w:p w:rsidR="00AB2AB9" w:rsidRDefault="00AB2AB9"/>
    <w:p w:rsidR="0041337F" w:rsidRDefault="0041337F">
      <w:r>
        <w:rPr>
          <w:noProof/>
          <w:lang w:eastAsia="ru-RU"/>
        </w:rPr>
        <w:drawing>
          <wp:inline distT="0" distB="0" distL="0" distR="0">
            <wp:extent cx="1200150" cy="1589604"/>
            <wp:effectExtent l="19050" t="0" r="0" b="0"/>
            <wp:docPr id="31" name="Рисунок 31" descr="C:\Users\Семья\Desktop\Бар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мья\Desktop\Барто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219" cy="159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781175" cy="1334372"/>
            <wp:effectExtent l="19050" t="0" r="9525" b="0"/>
            <wp:docPr id="32" name="Рисунок 32" descr="C:\Users\Семья\Desktop\Бар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емья\Desktop\Барто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321435" cy="1359501"/>
            <wp:effectExtent l="19050" t="0" r="0" b="0"/>
            <wp:docPr id="33" name="Рисунок 33" descr="C:\Users\Семья\Desktop\Бар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емья\Desktop\Барто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35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816100" cy="1362075"/>
            <wp:effectExtent l="19050" t="0" r="0" b="0"/>
            <wp:docPr id="34" name="Рисунок 34" descr="C:\Users\Семья\Desktop\Бар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мья\Desktop\Барто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98" cy="136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816099" cy="1362075"/>
            <wp:effectExtent l="19050" t="0" r="0" b="0"/>
            <wp:docPr id="35" name="Рисунок 35" descr="C:\Users\Семья\Desktop\Бар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емья\Desktop\Барто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26" cy="13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7F" w:rsidRDefault="0041337F"/>
    <w:p w:rsidR="0041337F" w:rsidRDefault="0041337F">
      <w:r>
        <w:rPr>
          <w:noProof/>
          <w:lang w:eastAsia="ru-RU"/>
        </w:rPr>
        <w:lastRenderedPageBreak/>
        <w:drawing>
          <wp:inline distT="0" distB="0" distL="0" distR="0">
            <wp:extent cx="1314450" cy="1646276"/>
            <wp:effectExtent l="19050" t="0" r="0" b="0"/>
            <wp:docPr id="36" name="Рисунок 36" descr="C:\Users\Семья\Desktop\Бар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емья\Desktop\Барто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3" cy="165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962150" cy="1600200"/>
            <wp:effectExtent l="19050" t="0" r="0" b="0"/>
            <wp:docPr id="37" name="Рисунок 37" descr="C:\Users\Семья\Desktop\Барто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мья\Desktop\Барто\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070100" cy="1552575"/>
            <wp:effectExtent l="19050" t="0" r="6350" b="0"/>
            <wp:docPr id="38" name="Рисунок 38" descr="C:\Users\Семья\Desktop\Барто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емья\Desktop\Барто\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40" cy="15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124897" cy="1590675"/>
            <wp:effectExtent l="19050" t="0" r="0" b="0"/>
            <wp:docPr id="39" name="Рисунок 39" descr="C:\Users\Семья\Desktop\Бар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емья\Desktop\Барто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45" cy="159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276350" cy="1609811"/>
            <wp:effectExtent l="19050" t="0" r="0" b="0"/>
            <wp:docPr id="40" name="Рисунок 40" descr="C:\Users\Семья\Desktop\Бар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мья\Desktop\Барто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93" cy="161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7F" w:rsidRDefault="0041337F">
      <w:r>
        <w:rPr>
          <w:noProof/>
          <w:lang w:eastAsia="ru-RU"/>
        </w:rPr>
        <w:drawing>
          <wp:inline distT="0" distB="0" distL="0" distR="0">
            <wp:extent cx="1314450" cy="1766734"/>
            <wp:effectExtent l="19050" t="0" r="0" b="0"/>
            <wp:docPr id="41" name="Рисунок 41" descr="C:\Users\Семья\Desktop\Бар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емья\Desktop\Барто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6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343025" cy="1795487"/>
            <wp:effectExtent l="19050" t="0" r="9525" b="0"/>
            <wp:docPr id="42" name="Рисунок 42" descr="C:\Users\Семья\Desktop\Бар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емья\Desktop\Барто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894" cy="18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1BB">
        <w:t xml:space="preserve"> </w:t>
      </w:r>
      <w:r>
        <w:t xml:space="preserve"> </w:t>
      </w:r>
      <w:r w:rsidR="00C821BB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78610" cy="1824983"/>
            <wp:effectExtent l="19050" t="0" r="2540" b="0"/>
            <wp:docPr id="43" name="Рисунок 43" descr="C:\Users\Семья\Desktop\Барт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мья\Desktop\Барто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82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C821BB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10234" cy="1798296"/>
            <wp:effectExtent l="19050" t="0" r="4216" b="0"/>
            <wp:docPr id="44" name="Рисунок 44" descr="C:\Users\Семья\Desktop\Бар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емья\Desktop\Барто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34" cy="179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821BB">
        <w:t xml:space="preserve">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00377" cy="1676400"/>
            <wp:effectExtent l="19050" t="0" r="4673" b="0"/>
            <wp:docPr id="45" name="Рисунок 45" descr="C:\Users\Семья\Desktop\Барт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емья\Desktop\Барто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29" cy="167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BB" w:rsidRDefault="00C821BB"/>
    <w:p w:rsidR="00C821BB" w:rsidRDefault="00C821BB">
      <w:r>
        <w:rPr>
          <w:noProof/>
          <w:lang w:eastAsia="ru-RU"/>
        </w:rPr>
        <w:drawing>
          <wp:inline distT="0" distB="0" distL="0" distR="0">
            <wp:extent cx="2233362" cy="1543050"/>
            <wp:effectExtent l="19050" t="0" r="0" b="0"/>
            <wp:docPr id="46" name="Рисунок 46" descr="C:\Users\Семья\Desktop\Барт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емья\Desktop\Барто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62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298018" cy="1543050"/>
            <wp:effectExtent l="19050" t="0" r="7032" b="0"/>
            <wp:docPr id="47" name="Рисунок 47" descr="C:\Users\Семья\Desktop\Барто\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емья\Desktop\Барто\24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47" cy="154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52550" cy="1911604"/>
            <wp:effectExtent l="19050" t="0" r="0" b="0"/>
            <wp:docPr id="48" name="Рисунок 48" descr="C:\Users\Семья\Desktop\Барт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Семья\Desktop\Барто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1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385042" cy="1847850"/>
            <wp:effectExtent l="19050" t="0" r="5608" b="0"/>
            <wp:docPr id="49" name="Рисунок 49" descr="C:\Users\Семья\Desktop\Барт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емья\Desktop\Барто\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4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1BB" w:rsidSect="0059583A">
      <w:pgSz w:w="15840" w:h="12240" w:orient="landscape"/>
      <w:pgMar w:top="1701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9583A"/>
    <w:rsid w:val="0007428C"/>
    <w:rsid w:val="002205D3"/>
    <w:rsid w:val="002A30E5"/>
    <w:rsid w:val="0031225C"/>
    <w:rsid w:val="003C0784"/>
    <w:rsid w:val="0041337F"/>
    <w:rsid w:val="004D3F60"/>
    <w:rsid w:val="0059583A"/>
    <w:rsid w:val="0063743E"/>
    <w:rsid w:val="00681A09"/>
    <w:rsid w:val="007573CA"/>
    <w:rsid w:val="00757EC5"/>
    <w:rsid w:val="007A79A1"/>
    <w:rsid w:val="007C22DC"/>
    <w:rsid w:val="00822D18"/>
    <w:rsid w:val="009C51D3"/>
    <w:rsid w:val="00A87C5E"/>
    <w:rsid w:val="00AB2AB9"/>
    <w:rsid w:val="00B8161D"/>
    <w:rsid w:val="00C769B6"/>
    <w:rsid w:val="00C821BB"/>
    <w:rsid w:val="00C8229E"/>
    <w:rsid w:val="00EC529E"/>
    <w:rsid w:val="00F021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C5E"/>
  </w:style>
  <w:style w:type="paragraph" w:styleId="1">
    <w:name w:val="heading 1"/>
    <w:basedOn w:val="a"/>
    <w:link w:val="10"/>
    <w:uiPriority w:val="9"/>
    <w:qFormat/>
    <w:rsid w:val="00C822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59583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Normal (Web)"/>
    <w:basedOn w:val="a"/>
    <w:uiPriority w:val="99"/>
    <w:unhideWhenUsed/>
    <w:rsid w:val="00F02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2144"/>
  </w:style>
  <w:style w:type="character" w:customStyle="1" w:styleId="10">
    <w:name w:val="Заголовок 1 Знак"/>
    <w:basedOn w:val="a0"/>
    <w:link w:val="1"/>
    <w:uiPriority w:val="9"/>
    <w:rsid w:val="00C822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2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C2139-AF7F-409E-A7FE-B94E35243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user</cp:lastModifiedBy>
  <cp:revision>7</cp:revision>
  <cp:lastPrinted>2015-05-18T12:50:00Z</cp:lastPrinted>
  <dcterms:created xsi:type="dcterms:W3CDTF">2014-02-02T11:29:00Z</dcterms:created>
  <dcterms:modified xsi:type="dcterms:W3CDTF">2015-06-20T21:02:00Z</dcterms:modified>
</cp:coreProperties>
</file>