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87" w:rsidRPr="00A05570" w:rsidRDefault="00F16487" w:rsidP="00F16487">
      <w:pPr>
        <w:ind w:firstLine="708"/>
        <w:jc w:val="center"/>
        <w:rPr>
          <w:b/>
          <w:i/>
          <w:sz w:val="28"/>
          <w:szCs w:val="28"/>
        </w:rPr>
      </w:pPr>
      <w:r w:rsidRPr="00A05570">
        <w:rPr>
          <w:b/>
          <w:i/>
          <w:sz w:val="28"/>
          <w:szCs w:val="28"/>
        </w:rPr>
        <w:t xml:space="preserve">Современные подходы формирования каллиграфических навыков у учащихся младших классов школы </w:t>
      </w:r>
      <w:r w:rsidR="008F0634">
        <w:rPr>
          <w:b/>
          <w:i/>
          <w:sz w:val="28"/>
          <w:szCs w:val="28"/>
        </w:rPr>
        <w:t>с нарушением речи</w:t>
      </w:r>
      <w:bookmarkStart w:id="0" w:name="_GoBack"/>
      <w:bookmarkEnd w:id="0"/>
      <w:r w:rsidRPr="00A05570">
        <w:rPr>
          <w:b/>
          <w:i/>
          <w:sz w:val="28"/>
          <w:szCs w:val="28"/>
        </w:rPr>
        <w:t>.</w:t>
      </w:r>
    </w:p>
    <w:p w:rsidR="00F16487" w:rsidRDefault="00F16487" w:rsidP="00F16487">
      <w:pPr>
        <w:jc w:val="both"/>
        <w:rPr>
          <w:sz w:val="28"/>
          <w:szCs w:val="28"/>
        </w:rPr>
      </w:pP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 w:rsidRPr="009808FC">
        <w:rPr>
          <w:sz w:val="28"/>
          <w:szCs w:val="28"/>
        </w:rPr>
        <w:t>В настоящее время у методистов возникает вопрос: «</w:t>
      </w:r>
      <w:r>
        <w:rPr>
          <w:sz w:val="28"/>
          <w:szCs w:val="28"/>
        </w:rPr>
        <w:t>Что случилось с почерком, почему так много ошибок, почему обучение письму вызывает наибольшие трудности в начальной школе?</w:t>
      </w:r>
      <w:r w:rsidRPr="009808FC">
        <w:rPr>
          <w:sz w:val="28"/>
          <w:szCs w:val="28"/>
        </w:rPr>
        <w:t>»</w:t>
      </w:r>
    </w:p>
    <w:p w:rsidR="00F16487" w:rsidRPr="00657634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количество детей с трудностями обучения письму увеличивается с каждым годом. Об этом свидетельствуют данные                    М.М. Безруких, Т.Е. Хохловой, С.П. Ефимовой и других</w:t>
      </w:r>
      <w:r w:rsidRPr="00657634">
        <w:rPr>
          <w:sz w:val="28"/>
          <w:szCs w:val="28"/>
        </w:rPr>
        <w:t xml:space="preserve"> [2]</w:t>
      </w:r>
      <w:r>
        <w:rPr>
          <w:sz w:val="28"/>
          <w:szCs w:val="28"/>
        </w:rPr>
        <w:t xml:space="preserve">. 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контингент составляют учащиеся с тяжелыми нарушениями речи, так как данная категория детей отличается большей моторной неловкостью, у них </w:t>
      </w:r>
      <w:r w:rsidRPr="00DC774A">
        <w:rPr>
          <w:sz w:val="28"/>
          <w:szCs w:val="28"/>
        </w:rPr>
        <w:t>страдает произвольная моторика кистей и пальцев рук. Из-за расстройства мышечного тонуса, гиперкинезов, отсутствия возможности последовательного сокращения и расслабления мышц рук возникают трудности в подготовке руки к письму</w:t>
      </w:r>
      <w:r>
        <w:rPr>
          <w:sz w:val="28"/>
          <w:szCs w:val="28"/>
        </w:rPr>
        <w:t xml:space="preserve">. 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 w:rsidRPr="00497ABB">
        <w:rPr>
          <w:sz w:val="28"/>
          <w:szCs w:val="28"/>
        </w:rPr>
        <w:t>Наблюдаемое мышечное напряжение может привести к излишне сильному нажиму на карандаш, вызвать утомление, изменить характер почерка. Это выражается в написании букв разного размера, в непостоянном наклоне. Для облегчения письма ребенок будет менять положение руки и ручки, напрягая или расслабляя мышцы кисти и предплечья</w:t>
      </w:r>
      <w:r w:rsidRPr="00657634">
        <w:rPr>
          <w:sz w:val="28"/>
          <w:szCs w:val="28"/>
        </w:rPr>
        <w:t xml:space="preserve"> [5]</w:t>
      </w:r>
      <w:r w:rsidRPr="00497ABB">
        <w:rPr>
          <w:sz w:val="28"/>
          <w:szCs w:val="28"/>
        </w:rPr>
        <w:t>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 w:rsidRPr="00497ABB">
        <w:rPr>
          <w:sz w:val="28"/>
          <w:szCs w:val="28"/>
        </w:rPr>
        <w:t>Из-за нарушения переключения движен</w:t>
      </w:r>
      <w:r>
        <w:rPr>
          <w:sz w:val="28"/>
          <w:szCs w:val="28"/>
        </w:rPr>
        <w:t>ий возникнут затруднения при на</w:t>
      </w:r>
      <w:r w:rsidRPr="00497ABB">
        <w:rPr>
          <w:sz w:val="28"/>
          <w:szCs w:val="28"/>
        </w:rPr>
        <w:t>писании букв с элементами закруглений.</w:t>
      </w:r>
      <w:r>
        <w:rPr>
          <w:sz w:val="28"/>
          <w:szCs w:val="28"/>
        </w:rPr>
        <w:t xml:space="preserve"> </w:t>
      </w:r>
      <w:r w:rsidRPr="00497ABB">
        <w:rPr>
          <w:sz w:val="28"/>
          <w:szCs w:val="28"/>
        </w:rPr>
        <w:t xml:space="preserve">Неумение координировать движения различных звеньев руки (пальцев, кисти, предплечья и плечевой части) может </w:t>
      </w:r>
      <w:r>
        <w:rPr>
          <w:sz w:val="28"/>
          <w:szCs w:val="28"/>
        </w:rPr>
        <w:t xml:space="preserve">привести к </w:t>
      </w:r>
      <w:proofErr w:type="gramStart"/>
      <w:r>
        <w:rPr>
          <w:sz w:val="28"/>
          <w:szCs w:val="28"/>
        </w:rPr>
        <w:t>вынужденным  останов</w:t>
      </w:r>
      <w:r w:rsidRPr="00497ABB">
        <w:rPr>
          <w:sz w:val="28"/>
          <w:szCs w:val="28"/>
        </w:rPr>
        <w:t>кам</w:t>
      </w:r>
      <w:proofErr w:type="gramEnd"/>
      <w:r w:rsidRPr="00497ABB">
        <w:rPr>
          <w:sz w:val="28"/>
          <w:szCs w:val="28"/>
        </w:rPr>
        <w:t xml:space="preserve">, выходу штриха за строку,  нечеткости </w:t>
      </w:r>
      <w:r>
        <w:rPr>
          <w:sz w:val="28"/>
          <w:szCs w:val="28"/>
        </w:rPr>
        <w:t>движений или дрожанию руки в мо</w:t>
      </w:r>
      <w:r w:rsidRPr="00497ABB">
        <w:rPr>
          <w:sz w:val="28"/>
          <w:szCs w:val="28"/>
        </w:rPr>
        <w:t>мент письма.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характеристики относятся к каллиграфическому качеству письма. Так как </w:t>
      </w:r>
      <w:r w:rsidRPr="00657634">
        <w:rPr>
          <w:sz w:val="28"/>
          <w:szCs w:val="28"/>
        </w:rPr>
        <w:t xml:space="preserve">З.Л. </w:t>
      </w:r>
      <w:proofErr w:type="spellStart"/>
      <w:r w:rsidRPr="00657634">
        <w:rPr>
          <w:sz w:val="28"/>
          <w:szCs w:val="28"/>
        </w:rPr>
        <w:t>Шинтарь</w:t>
      </w:r>
      <w:proofErr w:type="spellEnd"/>
      <w:r w:rsidRPr="00657634">
        <w:rPr>
          <w:sz w:val="28"/>
          <w:szCs w:val="28"/>
        </w:rPr>
        <w:t xml:space="preserve"> определяет «каллиграфическое качество письма», как соразмерность элементов по высоте, ширине, наклону и идент</w:t>
      </w:r>
      <w:r>
        <w:rPr>
          <w:sz w:val="28"/>
          <w:szCs w:val="28"/>
        </w:rPr>
        <w:t>ичность в написании букв [9</w:t>
      </w:r>
      <w:r w:rsidRPr="00657634">
        <w:rPr>
          <w:sz w:val="28"/>
          <w:szCs w:val="28"/>
        </w:rPr>
        <w:t xml:space="preserve">]. А также «…целостных форм буквенных </w:t>
      </w:r>
      <w:proofErr w:type="gramStart"/>
      <w:r w:rsidRPr="00657634">
        <w:rPr>
          <w:sz w:val="28"/>
          <w:szCs w:val="28"/>
        </w:rPr>
        <w:t>знаков  и</w:t>
      </w:r>
      <w:proofErr w:type="gramEnd"/>
      <w:r w:rsidRPr="00657634">
        <w:rPr>
          <w:sz w:val="28"/>
          <w:szCs w:val="28"/>
        </w:rPr>
        <w:t xml:space="preserve"> их сочетаний» (по Н.Г. </w:t>
      </w:r>
      <w:proofErr w:type="spellStart"/>
      <w:r w:rsidRPr="00657634">
        <w:rPr>
          <w:sz w:val="28"/>
          <w:szCs w:val="28"/>
        </w:rPr>
        <w:t>Агарковой</w:t>
      </w:r>
      <w:proofErr w:type="spellEnd"/>
      <w:r w:rsidRPr="00657634">
        <w:rPr>
          <w:sz w:val="28"/>
          <w:szCs w:val="28"/>
        </w:rPr>
        <w:t>) [1].</w:t>
      </w:r>
      <w:r>
        <w:rPr>
          <w:sz w:val="28"/>
          <w:szCs w:val="28"/>
        </w:rPr>
        <w:t xml:space="preserve"> Каллиграфически правильное письмо содействует эстетическому, эмоциональному воспитанию школьников, воспитанию аккуратности, сосредоточенности, старательного отношения к любой работе.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Систематическая работа по формированию каллиграфического почерка учащихся – одно из главных задач начальной школы для детей с тяжелыми нарушениями речи.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того, какие навыки заложены в самом начале обучения, будет зависеть дальнейшее совершенствование почерка учащихся, их орфографическая грамотность, так как эти стороны письменной речи,</w:t>
      </w:r>
      <w:r w:rsidRPr="00A839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мнению Е.Н. Соколовой, О.Т. Тарасовой и Л.Я. </w:t>
      </w:r>
      <w:proofErr w:type="spellStart"/>
      <w:r>
        <w:rPr>
          <w:sz w:val="28"/>
          <w:szCs w:val="28"/>
        </w:rPr>
        <w:t>Желтовской</w:t>
      </w:r>
      <w:proofErr w:type="spellEnd"/>
      <w:r>
        <w:rPr>
          <w:sz w:val="28"/>
          <w:szCs w:val="28"/>
        </w:rPr>
        <w:t xml:space="preserve"> тесно взаимосвязаны</w:t>
      </w:r>
      <w:r w:rsidRPr="00657634">
        <w:rPr>
          <w:sz w:val="28"/>
          <w:szCs w:val="28"/>
        </w:rPr>
        <w:t xml:space="preserve"> [8]</w:t>
      </w:r>
      <w:r>
        <w:rPr>
          <w:sz w:val="28"/>
          <w:szCs w:val="28"/>
        </w:rPr>
        <w:t>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формирование каллиграфических навыков у учащихся младших классов школы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вида – это важная и первостепенная задача.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Анализируя методическую литературу по обучению детей каллиграфическому письму, мы изучили разные подходы к формированию данного навыка. </w:t>
      </w:r>
      <w:r w:rsidRPr="00385C1F">
        <w:rPr>
          <w:sz w:val="28"/>
          <w:szCs w:val="28"/>
        </w:rPr>
        <w:t>Наряду с традиционной методикой существуют и авторские технологии по формированию навыков письма.</w:t>
      </w:r>
    </w:p>
    <w:p w:rsidR="00F16487" w:rsidRDefault="00F16487" w:rsidP="00F16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5C1F">
        <w:rPr>
          <w:sz w:val="28"/>
          <w:szCs w:val="28"/>
        </w:rPr>
        <w:t>Рассматр</w:t>
      </w:r>
      <w:r>
        <w:rPr>
          <w:sz w:val="28"/>
          <w:szCs w:val="28"/>
        </w:rPr>
        <w:t xml:space="preserve">ивая альтернативные технологии </w:t>
      </w:r>
      <w:r w:rsidRPr="00385C1F">
        <w:rPr>
          <w:sz w:val="28"/>
          <w:szCs w:val="28"/>
        </w:rPr>
        <w:t xml:space="preserve">по методике </w:t>
      </w:r>
      <w:r>
        <w:rPr>
          <w:sz w:val="28"/>
          <w:szCs w:val="28"/>
        </w:rPr>
        <w:t>обучения письму, мы столкнулись</w:t>
      </w:r>
      <w:r w:rsidRPr="00385C1F">
        <w:rPr>
          <w:sz w:val="28"/>
          <w:szCs w:val="28"/>
        </w:rPr>
        <w:t xml:space="preserve"> с </w:t>
      </w:r>
      <w:r w:rsidRPr="00D73D60">
        <w:rPr>
          <w:b/>
          <w:sz w:val="28"/>
          <w:szCs w:val="28"/>
        </w:rPr>
        <w:t xml:space="preserve">методикой Н.Г. </w:t>
      </w:r>
      <w:proofErr w:type="spellStart"/>
      <w:r w:rsidRPr="00D73D60">
        <w:rPr>
          <w:b/>
          <w:sz w:val="28"/>
          <w:szCs w:val="28"/>
        </w:rPr>
        <w:t>Агарковой</w:t>
      </w:r>
      <w:proofErr w:type="spellEnd"/>
      <w:r>
        <w:rPr>
          <w:b/>
          <w:sz w:val="28"/>
          <w:szCs w:val="28"/>
        </w:rPr>
        <w:t>.</w:t>
      </w:r>
    </w:p>
    <w:p w:rsidR="00F16487" w:rsidRPr="00657634" w:rsidRDefault="00F16487" w:rsidP="00F16487">
      <w:pPr>
        <w:jc w:val="both"/>
        <w:rPr>
          <w:sz w:val="28"/>
          <w:szCs w:val="28"/>
        </w:rPr>
      </w:pPr>
      <w:r w:rsidRPr="00EB6FA3">
        <w:rPr>
          <w:sz w:val="28"/>
          <w:szCs w:val="28"/>
        </w:rPr>
        <w:t xml:space="preserve">         Так, </w:t>
      </w:r>
      <w:proofErr w:type="spellStart"/>
      <w:r w:rsidRPr="00EB6FA3">
        <w:rPr>
          <w:sz w:val="28"/>
          <w:szCs w:val="28"/>
        </w:rPr>
        <w:t>Агаркова</w:t>
      </w:r>
      <w:proofErr w:type="spellEnd"/>
      <w:r w:rsidRPr="00EB6FA3">
        <w:rPr>
          <w:sz w:val="28"/>
          <w:szCs w:val="28"/>
        </w:rPr>
        <w:t xml:space="preserve"> Н.Г. отмечает, что технология обучения первоначальному письму и формирования графического навыка определяется системой принципов, методов и приемов, используемых на уроках письма, то есть русской графики, и занятия по выработке </w:t>
      </w:r>
      <w:proofErr w:type="spellStart"/>
      <w:r w:rsidRPr="00EB6FA3">
        <w:rPr>
          <w:sz w:val="28"/>
          <w:szCs w:val="28"/>
        </w:rPr>
        <w:t>автоматизированности</w:t>
      </w:r>
      <w:proofErr w:type="spellEnd"/>
      <w:r w:rsidRPr="00EB6FA3">
        <w:rPr>
          <w:sz w:val="28"/>
          <w:szCs w:val="28"/>
        </w:rPr>
        <w:t xml:space="preserve"> действия воспроизведения б</w:t>
      </w:r>
      <w:r>
        <w:rPr>
          <w:sz w:val="28"/>
          <w:szCs w:val="28"/>
        </w:rPr>
        <w:t>укв и их соединений на бумаге [</w:t>
      </w:r>
      <w:r w:rsidRPr="00657634">
        <w:rPr>
          <w:sz w:val="28"/>
          <w:szCs w:val="28"/>
        </w:rPr>
        <w:t>1</w:t>
      </w:r>
      <w:r>
        <w:rPr>
          <w:sz w:val="28"/>
          <w:szCs w:val="28"/>
        </w:rPr>
        <w:t>;</w:t>
      </w:r>
      <w:r w:rsidRPr="00657634">
        <w:rPr>
          <w:sz w:val="28"/>
          <w:szCs w:val="28"/>
        </w:rPr>
        <w:t xml:space="preserve"> </w:t>
      </w:r>
      <w:r w:rsidRPr="00EB6FA3">
        <w:rPr>
          <w:sz w:val="28"/>
          <w:szCs w:val="28"/>
        </w:rPr>
        <w:t>28]. Это, прежде всего принципы: 1) поэлементного изучения; 2) одновариантного (стабильного) начертания букв и их комплексов, а также 3) принцип логической группировки буквенных знаков</w:t>
      </w:r>
      <w:r w:rsidRPr="00657634">
        <w:rPr>
          <w:sz w:val="28"/>
          <w:szCs w:val="28"/>
        </w:rPr>
        <w:t>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 w:rsidRPr="00EB6FA3">
        <w:rPr>
          <w:sz w:val="28"/>
          <w:szCs w:val="28"/>
        </w:rPr>
        <w:t>Данные принципы реализуются через поэлементно-целостный метод письма, который, во-первых, обусловлен возрастными психологическими особенностями детей 6-7 лет, во-вторых, он не противоречит формированию связного (безотрывного) письма, а напротив, закладывает его основы. Это достигается благодаря введению в методику элементов двух к</w:t>
      </w:r>
      <w:r>
        <w:rPr>
          <w:sz w:val="28"/>
          <w:szCs w:val="28"/>
        </w:rPr>
        <w:t xml:space="preserve">атегорий: </w:t>
      </w:r>
      <w:r w:rsidRPr="00EB6FA3">
        <w:rPr>
          <w:sz w:val="28"/>
          <w:szCs w:val="28"/>
        </w:rPr>
        <w:t xml:space="preserve">1) зрительных и 2) двигательных. </w:t>
      </w:r>
    </w:p>
    <w:p w:rsidR="00F16487" w:rsidRPr="00EB6FA3" w:rsidRDefault="00F16487" w:rsidP="00F16487">
      <w:pPr>
        <w:ind w:firstLine="708"/>
        <w:jc w:val="both"/>
        <w:rPr>
          <w:sz w:val="28"/>
          <w:szCs w:val="28"/>
        </w:rPr>
      </w:pPr>
      <w:r w:rsidRPr="00EB6FA3">
        <w:rPr>
          <w:sz w:val="28"/>
          <w:szCs w:val="28"/>
        </w:rPr>
        <w:t xml:space="preserve">Конфигурация элементов первой категории обусловлена закономерностями зрительного восприятия сложных графических форм, второй – закономерностями движения руки во время письма при условии </w:t>
      </w:r>
      <w:proofErr w:type="spellStart"/>
      <w:r w:rsidRPr="00EB6FA3">
        <w:rPr>
          <w:sz w:val="28"/>
          <w:szCs w:val="28"/>
        </w:rPr>
        <w:t>автоматизированности</w:t>
      </w:r>
      <w:proofErr w:type="spellEnd"/>
      <w:r w:rsidRPr="00EB6FA3">
        <w:rPr>
          <w:sz w:val="28"/>
          <w:szCs w:val="28"/>
        </w:rPr>
        <w:t xml:space="preserve"> графического навыка. </w:t>
      </w:r>
    </w:p>
    <w:p w:rsidR="00F16487" w:rsidRDefault="00F16487" w:rsidP="00F16487">
      <w:pPr>
        <w:jc w:val="both"/>
        <w:rPr>
          <w:sz w:val="28"/>
          <w:szCs w:val="28"/>
        </w:rPr>
      </w:pPr>
      <w:r w:rsidRPr="00EB6FA3">
        <w:rPr>
          <w:sz w:val="28"/>
          <w:szCs w:val="28"/>
        </w:rPr>
        <w:t xml:space="preserve">         «Успешное овладение графическим навыком во многом зависит от знания и выполнения учеником в процессе письма трех видов соединения с последующей буквой: верхнее, нижнее и </w:t>
      </w:r>
      <w:proofErr w:type="spellStart"/>
      <w:r w:rsidRPr="00EB6FA3">
        <w:rPr>
          <w:sz w:val="28"/>
          <w:szCs w:val="28"/>
        </w:rPr>
        <w:t>среднеплавное</w:t>
      </w:r>
      <w:proofErr w:type="spellEnd"/>
      <w:r>
        <w:rPr>
          <w:sz w:val="28"/>
          <w:szCs w:val="28"/>
        </w:rPr>
        <w:t xml:space="preserve">», - пишет Н.Г. </w:t>
      </w:r>
      <w:proofErr w:type="spellStart"/>
      <w:r>
        <w:rPr>
          <w:sz w:val="28"/>
          <w:szCs w:val="28"/>
        </w:rPr>
        <w:t>Агаркова</w:t>
      </w:r>
      <w:proofErr w:type="spellEnd"/>
      <w:r>
        <w:rPr>
          <w:sz w:val="28"/>
          <w:szCs w:val="28"/>
        </w:rPr>
        <w:t xml:space="preserve"> [</w:t>
      </w:r>
      <w:r w:rsidRPr="00657634">
        <w:rPr>
          <w:sz w:val="28"/>
          <w:szCs w:val="28"/>
        </w:rPr>
        <w:t>1</w:t>
      </w:r>
      <w:r>
        <w:rPr>
          <w:sz w:val="28"/>
          <w:szCs w:val="28"/>
        </w:rPr>
        <w:t>; 17</w:t>
      </w:r>
      <w:r w:rsidRPr="00EB6FA3">
        <w:rPr>
          <w:sz w:val="28"/>
          <w:szCs w:val="28"/>
        </w:rPr>
        <w:t>].</w:t>
      </w:r>
    </w:p>
    <w:p w:rsidR="00F16487" w:rsidRPr="008F0634" w:rsidRDefault="00F16487" w:rsidP="00F16487">
      <w:pPr>
        <w:ind w:firstLine="708"/>
        <w:jc w:val="both"/>
        <w:rPr>
          <w:sz w:val="28"/>
          <w:szCs w:val="28"/>
        </w:rPr>
      </w:pPr>
      <w:r w:rsidRPr="00EB6FA3">
        <w:rPr>
          <w:sz w:val="28"/>
          <w:szCs w:val="28"/>
        </w:rPr>
        <w:t xml:space="preserve">Период обучения первоначальному состоит из трех </w:t>
      </w:r>
      <w:proofErr w:type="gramStart"/>
      <w:r w:rsidRPr="00EB6FA3">
        <w:rPr>
          <w:sz w:val="28"/>
          <w:szCs w:val="28"/>
        </w:rPr>
        <w:t xml:space="preserve">этапов: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</w:t>
      </w:r>
      <w:r w:rsidRPr="00EB6FA3">
        <w:rPr>
          <w:sz w:val="28"/>
          <w:szCs w:val="28"/>
        </w:rPr>
        <w:t>1) подготовительного (элементного), 2) основного (буквенного) и 3) заключительного (</w:t>
      </w:r>
      <w:proofErr w:type="spellStart"/>
      <w:r w:rsidRPr="00EB6FA3">
        <w:rPr>
          <w:sz w:val="28"/>
          <w:szCs w:val="28"/>
        </w:rPr>
        <w:t>послебуквенного</w:t>
      </w:r>
      <w:proofErr w:type="spellEnd"/>
      <w:r w:rsidRPr="00EB6FA3">
        <w:rPr>
          <w:sz w:val="28"/>
          <w:szCs w:val="28"/>
        </w:rPr>
        <w:t>).</w:t>
      </w:r>
    </w:p>
    <w:p w:rsidR="00F16487" w:rsidRDefault="00F16487" w:rsidP="00F16487">
      <w:pPr>
        <w:jc w:val="both"/>
        <w:rPr>
          <w:sz w:val="28"/>
          <w:szCs w:val="28"/>
        </w:rPr>
      </w:pPr>
      <w:r w:rsidRPr="00EB6FA3">
        <w:rPr>
          <w:sz w:val="28"/>
          <w:szCs w:val="28"/>
        </w:rPr>
        <w:t xml:space="preserve">         Таким образом, подход, предложенный Н.Г. </w:t>
      </w:r>
      <w:proofErr w:type="spellStart"/>
      <w:r w:rsidRPr="00EB6FA3">
        <w:rPr>
          <w:sz w:val="28"/>
          <w:szCs w:val="28"/>
        </w:rPr>
        <w:t>Агарковой</w:t>
      </w:r>
      <w:proofErr w:type="spellEnd"/>
      <w:r>
        <w:rPr>
          <w:sz w:val="28"/>
          <w:szCs w:val="28"/>
        </w:rPr>
        <w:t>,</w:t>
      </w:r>
      <w:r w:rsidRPr="00EB6FA3">
        <w:rPr>
          <w:sz w:val="28"/>
          <w:szCs w:val="28"/>
        </w:rPr>
        <w:t xml:space="preserve"> избавляет ученика от </w:t>
      </w:r>
      <w:proofErr w:type="gramStart"/>
      <w:r w:rsidRPr="00EB6FA3">
        <w:rPr>
          <w:sz w:val="28"/>
          <w:szCs w:val="28"/>
        </w:rPr>
        <w:t>нежелательного  переучивания</w:t>
      </w:r>
      <w:proofErr w:type="gramEnd"/>
      <w:r w:rsidRPr="00EB6FA3">
        <w:rPr>
          <w:sz w:val="28"/>
          <w:szCs w:val="28"/>
        </w:rPr>
        <w:t xml:space="preserve"> на дальнейшем этапе выработки </w:t>
      </w:r>
      <w:proofErr w:type="spellStart"/>
      <w:r w:rsidRPr="00EB6FA3">
        <w:rPr>
          <w:sz w:val="28"/>
          <w:szCs w:val="28"/>
        </w:rPr>
        <w:t>автоматизированности</w:t>
      </w:r>
      <w:proofErr w:type="spellEnd"/>
      <w:r w:rsidRPr="00EB6FA3">
        <w:rPr>
          <w:sz w:val="28"/>
          <w:szCs w:val="28"/>
        </w:rPr>
        <w:t xml:space="preserve">  действия   письма, предупреждает ломку и </w:t>
      </w:r>
      <w:proofErr w:type="spellStart"/>
      <w:r w:rsidRPr="00EB6FA3">
        <w:rPr>
          <w:sz w:val="28"/>
          <w:szCs w:val="28"/>
        </w:rPr>
        <w:t>перестраивание</w:t>
      </w:r>
      <w:proofErr w:type="spellEnd"/>
      <w:r w:rsidRPr="00EB6FA3">
        <w:rPr>
          <w:sz w:val="28"/>
          <w:szCs w:val="28"/>
        </w:rPr>
        <w:t xml:space="preserve"> элементарного графического навыка, основы которого формируются на уроке письма в период обучения грамоте. Все это позволяет «продвинуть» младшего школьника в процессе выработки графического </w:t>
      </w:r>
      <w:proofErr w:type="gramStart"/>
      <w:r w:rsidRPr="00EB6FA3">
        <w:rPr>
          <w:sz w:val="28"/>
          <w:szCs w:val="28"/>
        </w:rPr>
        <w:t>навыка  вперед</w:t>
      </w:r>
      <w:proofErr w:type="gramEnd"/>
      <w:r w:rsidRPr="00EB6FA3">
        <w:rPr>
          <w:sz w:val="28"/>
          <w:szCs w:val="28"/>
        </w:rPr>
        <w:t>, а не «отбросить»  его вновь на уровень овладения элементарным письмом.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 w:rsidRPr="00EB6FA3">
        <w:rPr>
          <w:sz w:val="28"/>
          <w:szCs w:val="28"/>
        </w:rPr>
        <w:t xml:space="preserve">Предлагаемая программа представляет собой новую универсальную развивающую систему обучения первоначальному письму и формирование у ребенка элементарного графического навыка. Она может быть использована к любому букварю или азбуке, так как в учебных пособиях по </w:t>
      </w:r>
      <w:r w:rsidRPr="00EB6FA3">
        <w:rPr>
          <w:sz w:val="28"/>
          <w:szCs w:val="28"/>
        </w:rPr>
        <w:lastRenderedPageBreak/>
        <w:t>письму изменяется лишь словарное содержание и последовательность изучения прописных букв в соответствии с порядком усвоения звуков-фонем по чтению. Кроме того, продолжительность овладения первоначальным письмом, т.е. количество часов, отводимое на изучение каждой буквы, будет зависеть от срока обучения младшего школьника в начальной школе: 3 или 4 года. Содержание самой системы остается относительно постоянным.</w:t>
      </w:r>
    </w:p>
    <w:p w:rsidR="00F16487" w:rsidRPr="00EB6FA3" w:rsidRDefault="00F16487" w:rsidP="00F16487">
      <w:pPr>
        <w:ind w:firstLine="708"/>
        <w:jc w:val="both"/>
        <w:rPr>
          <w:sz w:val="28"/>
          <w:szCs w:val="28"/>
        </w:rPr>
      </w:pPr>
      <w:r w:rsidRPr="00EB6FA3">
        <w:rPr>
          <w:sz w:val="28"/>
          <w:szCs w:val="28"/>
        </w:rPr>
        <w:t xml:space="preserve">Методисты </w:t>
      </w:r>
      <w:r w:rsidRPr="00C772A0">
        <w:rPr>
          <w:b/>
          <w:sz w:val="28"/>
          <w:szCs w:val="28"/>
        </w:rPr>
        <w:t>М.М. Безруких и Т.Е. Хохлова</w:t>
      </w:r>
      <w:r w:rsidRPr="00EB6FA3">
        <w:rPr>
          <w:sz w:val="28"/>
          <w:szCs w:val="28"/>
        </w:rPr>
        <w:t xml:space="preserve"> тоже считают, что учитывая особенности формирования движений при письме, целесообразно было бы начать не с целых букв, а с объяснения того, что каждая буква состоит из элементов, и мы фактически можем «сконструировать», собрать любую букву из этих элементов.</w:t>
      </w:r>
    </w:p>
    <w:p w:rsidR="00F16487" w:rsidRDefault="00F16487" w:rsidP="00F16487">
      <w:pPr>
        <w:jc w:val="both"/>
        <w:rPr>
          <w:sz w:val="28"/>
          <w:szCs w:val="28"/>
        </w:rPr>
      </w:pPr>
      <w:r w:rsidRPr="00EB6FA3">
        <w:rPr>
          <w:sz w:val="28"/>
          <w:szCs w:val="28"/>
        </w:rPr>
        <w:t xml:space="preserve">         «Такой поэлементный анализ, на который стоит потратить дополнительное время, позволяет ребенку творчески, осознанно подойти к конструированию буквы еще до того, как он будет учиться писать их», - считают </w:t>
      </w:r>
      <w:r>
        <w:rPr>
          <w:sz w:val="28"/>
          <w:szCs w:val="28"/>
        </w:rPr>
        <w:t>Безруких М.М. и Хохлова Т.Е. [2</w:t>
      </w:r>
      <w:r w:rsidRPr="00EB6FA3">
        <w:rPr>
          <w:sz w:val="28"/>
          <w:szCs w:val="28"/>
        </w:rPr>
        <w:t>]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 w:rsidRPr="00807EE3">
        <w:rPr>
          <w:sz w:val="28"/>
          <w:szCs w:val="28"/>
        </w:rPr>
        <w:t xml:space="preserve">Суть работы </w:t>
      </w:r>
      <w:r w:rsidRPr="00C772A0">
        <w:rPr>
          <w:b/>
          <w:sz w:val="28"/>
          <w:szCs w:val="28"/>
        </w:rPr>
        <w:t xml:space="preserve">Е.Н. Потаповой </w:t>
      </w:r>
      <w:r w:rsidRPr="00807EE3">
        <w:rPr>
          <w:sz w:val="28"/>
          <w:szCs w:val="28"/>
        </w:rPr>
        <w:t>состоит в том, что она обучает младших школьников нетрадиционному способу письма и в более короткий срок формирует у них прочные каллиграфические навыки и добивается хорошего уровня грамотности.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 w:rsidRPr="00807EE3">
        <w:rPr>
          <w:sz w:val="28"/>
          <w:szCs w:val="28"/>
        </w:rPr>
        <w:t xml:space="preserve">Обучение письму условно разделено на </w:t>
      </w:r>
      <w:r w:rsidRPr="00A05570">
        <w:rPr>
          <w:b/>
          <w:sz w:val="28"/>
          <w:szCs w:val="28"/>
        </w:rPr>
        <w:t>три этапа</w:t>
      </w:r>
      <w:r w:rsidRPr="00807EE3">
        <w:rPr>
          <w:sz w:val="28"/>
          <w:szCs w:val="28"/>
        </w:rPr>
        <w:t xml:space="preserve">. </w:t>
      </w:r>
      <w:r w:rsidRPr="00C772A0">
        <w:rPr>
          <w:i/>
          <w:sz w:val="28"/>
          <w:szCs w:val="28"/>
        </w:rPr>
        <w:t>Первый этап</w:t>
      </w:r>
      <w:r w:rsidRPr="00807EE3">
        <w:rPr>
          <w:sz w:val="28"/>
          <w:szCs w:val="28"/>
        </w:rPr>
        <w:t xml:space="preserve"> – развитие мускульной памяти, </w:t>
      </w:r>
      <w:r w:rsidRPr="00C772A0">
        <w:rPr>
          <w:i/>
          <w:sz w:val="28"/>
          <w:szCs w:val="28"/>
        </w:rPr>
        <w:t>второй этап</w:t>
      </w:r>
      <w:r w:rsidRPr="00807EE3">
        <w:rPr>
          <w:sz w:val="28"/>
          <w:szCs w:val="28"/>
        </w:rPr>
        <w:t xml:space="preserve"> – развитие тактильной памяти, и </w:t>
      </w:r>
      <w:r w:rsidRPr="00C772A0">
        <w:rPr>
          <w:i/>
          <w:sz w:val="28"/>
          <w:szCs w:val="28"/>
        </w:rPr>
        <w:t>третий этап</w:t>
      </w:r>
      <w:r w:rsidRPr="00807EE3">
        <w:rPr>
          <w:sz w:val="28"/>
          <w:szCs w:val="28"/>
        </w:rPr>
        <w:t xml:space="preserve"> – закрепление полученных сведений с помощью трафарета букв. </w:t>
      </w:r>
      <w:r>
        <w:rPr>
          <w:sz w:val="28"/>
          <w:szCs w:val="28"/>
        </w:rPr>
        <w:t>В</w:t>
      </w:r>
      <w:r w:rsidRPr="00807EE3">
        <w:rPr>
          <w:sz w:val="28"/>
          <w:szCs w:val="28"/>
        </w:rPr>
        <w:t>се этапы между собой связаны.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 w:rsidRPr="00807EE3">
        <w:rPr>
          <w:sz w:val="28"/>
          <w:szCs w:val="28"/>
        </w:rPr>
        <w:t xml:space="preserve">Таким образом, методика Е.Н. Потаповой позволяет в процессе игровых ситуаций через ощущения с активным включением зрительного и слухового анализаторов сформировать не только понятие о букве и ее графическом начертании, но и развивать синтетическое, логическое мышление, внутреннюю и внешнюю речь, память, а также творческие способности учащихся, </w:t>
      </w:r>
      <w:proofErr w:type="gramStart"/>
      <w:r w:rsidRPr="00807EE3">
        <w:rPr>
          <w:sz w:val="28"/>
          <w:szCs w:val="28"/>
        </w:rPr>
        <w:t>решить  в</w:t>
      </w:r>
      <w:proofErr w:type="gramEnd"/>
      <w:r w:rsidRPr="00807EE3">
        <w:rPr>
          <w:sz w:val="28"/>
          <w:szCs w:val="28"/>
        </w:rPr>
        <w:t xml:space="preserve"> комплексе задачи обучения и воспитания.  Данный метод позволяет эффективно формировать у учащихся младших классов не только каллиграфический навык письма, но и скорость письма. На таких уроках младшие школьники не чувствуют утомления и усталости, а значит, нет скуча</w:t>
      </w:r>
      <w:r>
        <w:rPr>
          <w:sz w:val="28"/>
          <w:szCs w:val="28"/>
        </w:rPr>
        <w:t>ющих детей и не падает интерес к</w:t>
      </w:r>
      <w:r w:rsidRPr="00807EE3">
        <w:rPr>
          <w:sz w:val="28"/>
          <w:szCs w:val="28"/>
        </w:rPr>
        <w:t xml:space="preserve"> урокам письма</w:t>
      </w:r>
      <w:r w:rsidRPr="00657634">
        <w:rPr>
          <w:sz w:val="28"/>
          <w:szCs w:val="28"/>
        </w:rPr>
        <w:t xml:space="preserve"> [7]</w:t>
      </w:r>
      <w:r w:rsidRPr="00807EE3">
        <w:rPr>
          <w:sz w:val="28"/>
          <w:szCs w:val="28"/>
        </w:rPr>
        <w:t>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 w:rsidRPr="00B26CC0">
        <w:rPr>
          <w:sz w:val="28"/>
          <w:szCs w:val="28"/>
        </w:rPr>
        <w:t>Основным принципом, «отправной точкой» в методике обучения каллиграфии</w:t>
      </w:r>
      <w:r>
        <w:rPr>
          <w:sz w:val="28"/>
          <w:szCs w:val="28"/>
        </w:rPr>
        <w:t xml:space="preserve"> кандидата педагогических наук, </w:t>
      </w:r>
      <w:r w:rsidRPr="00B26CC0">
        <w:rPr>
          <w:sz w:val="28"/>
          <w:szCs w:val="28"/>
        </w:rPr>
        <w:t xml:space="preserve">учителя-методиста </w:t>
      </w:r>
      <w:r>
        <w:rPr>
          <w:sz w:val="28"/>
          <w:szCs w:val="28"/>
        </w:rPr>
        <w:t xml:space="preserve">                           </w:t>
      </w:r>
      <w:r w:rsidRPr="00D73D60">
        <w:rPr>
          <w:b/>
          <w:sz w:val="28"/>
          <w:szCs w:val="28"/>
        </w:rPr>
        <w:t xml:space="preserve">В.А. </w:t>
      </w:r>
      <w:proofErr w:type="spellStart"/>
      <w:r w:rsidRPr="00D73D60">
        <w:rPr>
          <w:b/>
          <w:sz w:val="28"/>
          <w:szCs w:val="28"/>
        </w:rPr>
        <w:t>Илюхиной</w:t>
      </w:r>
      <w:proofErr w:type="spellEnd"/>
      <w:r w:rsidRPr="00D73D60">
        <w:rPr>
          <w:b/>
          <w:sz w:val="28"/>
          <w:szCs w:val="28"/>
        </w:rPr>
        <w:t xml:space="preserve"> «Письмо с «секретом»,</w:t>
      </w:r>
      <w:r w:rsidRPr="00B26CC0">
        <w:rPr>
          <w:sz w:val="28"/>
          <w:szCs w:val="28"/>
        </w:rPr>
        <w:t xml:space="preserve"> стала необходимость учить детей писать красиво.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 w:rsidRPr="00807EE3">
        <w:rPr>
          <w:sz w:val="28"/>
          <w:szCs w:val="28"/>
        </w:rPr>
        <w:t xml:space="preserve">В.А. </w:t>
      </w:r>
      <w:proofErr w:type="spellStart"/>
      <w:r w:rsidRPr="00807EE3">
        <w:rPr>
          <w:sz w:val="28"/>
          <w:szCs w:val="28"/>
        </w:rPr>
        <w:t>Илюхина</w:t>
      </w:r>
      <w:proofErr w:type="spellEnd"/>
      <w:r w:rsidRPr="00807EE3">
        <w:rPr>
          <w:sz w:val="28"/>
          <w:szCs w:val="28"/>
        </w:rPr>
        <w:t xml:space="preserve"> работает по традиционной методике безотрывного письма, но с совершенно другим подходом. Ученики приходят к пониманию того, что «буквенные знаки (буквы), являясь целостным образованием, представляют собой сложное строение, состоят из отдельных элементов, частей, иногда очень маленьких. Чем детальнее мы эти части выделяем в </w:t>
      </w:r>
      <w:r w:rsidRPr="00807EE3">
        <w:rPr>
          <w:sz w:val="28"/>
          <w:szCs w:val="28"/>
        </w:rPr>
        <w:lastRenderedPageBreak/>
        <w:t>каждой букве, чем четче проговариваем, выражаем в слове характеристику каждой части, каждого элемента буквы, тем лучше осознаем (понимаем), как пишутся отдельные части, лучше пишем буквы в целом, лучше соединяем</w:t>
      </w:r>
      <w:r>
        <w:rPr>
          <w:sz w:val="28"/>
          <w:szCs w:val="28"/>
        </w:rPr>
        <w:t xml:space="preserve"> буквы в слова» [</w:t>
      </w:r>
      <w:r w:rsidRPr="00DB08E4">
        <w:rPr>
          <w:sz w:val="28"/>
          <w:szCs w:val="28"/>
        </w:rPr>
        <w:t>3</w:t>
      </w:r>
      <w:r>
        <w:rPr>
          <w:sz w:val="28"/>
          <w:szCs w:val="28"/>
        </w:rPr>
        <w:t>; 39</w:t>
      </w:r>
      <w:r w:rsidRPr="00807EE3">
        <w:rPr>
          <w:sz w:val="28"/>
          <w:szCs w:val="28"/>
        </w:rPr>
        <w:t>].  По ее методике «письмо с секретом», дети с первого дня говорят то, что пишут.</w:t>
      </w:r>
    </w:p>
    <w:p w:rsidR="00F16487" w:rsidRDefault="00F16487" w:rsidP="00F164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различные подходы формирования каллиграфического письма, встает острая проблема, какая методика обучения письму </w:t>
      </w:r>
      <w:proofErr w:type="gramStart"/>
      <w:r>
        <w:rPr>
          <w:sz w:val="28"/>
          <w:szCs w:val="28"/>
        </w:rPr>
        <w:t>подходит  младшим</w:t>
      </w:r>
      <w:proofErr w:type="gramEnd"/>
      <w:r>
        <w:rPr>
          <w:sz w:val="28"/>
          <w:szCs w:val="28"/>
        </w:rPr>
        <w:t xml:space="preserve"> школьникам с нарушениями речи?</w:t>
      </w:r>
    </w:p>
    <w:p w:rsidR="00F16487" w:rsidRDefault="00F16487" w:rsidP="00F164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2A0">
        <w:rPr>
          <w:b/>
          <w:sz w:val="28"/>
          <w:szCs w:val="28"/>
        </w:rPr>
        <w:t xml:space="preserve">Г.Г. </w:t>
      </w:r>
      <w:proofErr w:type="spellStart"/>
      <w:r w:rsidRPr="00C772A0">
        <w:rPr>
          <w:b/>
          <w:sz w:val="28"/>
          <w:szCs w:val="28"/>
        </w:rPr>
        <w:t>Мисаренко</w:t>
      </w:r>
      <w:proofErr w:type="spellEnd"/>
      <w:r>
        <w:rPr>
          <w:sz w:val="28"/>
          <w:szCs w:val="28"/>
        </w:rPr>
        <w:t xml:space="preserve"> пишет: «</w:t>
      </w:r>
      <w:r w:rsidRPr="001169D1">
        <w:rPr>
          <w:sz w:val="28"/>
          <w:szCs w:val="28"/>
        </w:rPr>
        <w:t>Учитель может использовать любую методику овладения приемами письма из тех, что разработаны в современной педагогике, и соответствующие ей прописи. Однако в эту работу необходимо органически вплести блок коррекционных упражнений, которые будут продолжать развитие дефицитных функций ведущих анализаторов</w:t>
      </w:r>
      <w:r>
        <w:rPr>
          <w:sz w:val="28"/>
          <w:szCs w:val="28"/>
        </w:rPr>
        <w:t xml:space="preserve">» </w:t>
      </w:r>
      <w:r w:rsidRPr="00DB08E4">
        <w:rPr>
          <w:sz w:val="28"/>
          <w:szCs w:val="28"/>
        </w:rPr>
        <w:t>[6]</w:t>
      </w:r>
      <w:r w:rsidRPr="001169D1">
        <w:rPr>
          <w:sz w:val="28"/>
          <w:szCs w:val="28"/>
        </w:rPr>
        <w:t>.</w:t>
      </w:r>
    </w:p>
    <w:p w:rsidR="00F16487" w:rsidRDefault="00F16487" w:rsidP="00F164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мы решили исходить из тех индивидуальных особенностей, которые имеют место у данной категории учащихся, а именно:</w:t>
      </w:r>
    </w:p>
    <w:p w:rsidR="00F16487" w:rsidRDefault="00F16487" w:rsidP="00F164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нарушение зрительно-пространственного восприятия;</w:t>
      </w:r>
    </w:p>
    <w:p w:rsidR="00F16487" w:rsidRDefault="00F16487" w:rsidP="00F164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нарушение оптического, кинетического и кинестетического самоконтроля;</w:t>
      </w:r>
    </w:p>
    <w:p w:rsidR="00F16487" w:rsidRDefault="00F16487" w:rsidP="00F164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гиперкинезы;</w:t>
      </w:r>
    </w:p>
    <w:p w:rsidR="00F16487" w:rsidRDefault="00F16487" w:rsidP="00F164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7ABB">
        <w:rPr>
          <w:sz w:val="28"/>
          <w:szCs w:val="28"/>
        </w:rPr>
        <w:t>нарушения переключения движен</w:t>
      </w:r>
      <w:r>
        <w:rPr>
          <w:sz w:val="28"/>
          <w:szCs w:val="28"/>
        </w:rPr>
        <w:t>ий;</w:t>
      </w:r>
    </w:p>
    <w:p w:rsidR="00F16487" w:rsidRDefault="00F16487" w:rsidP="00F164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225F0">
        <w:rPr>
          <w:sz w:val="28"/>
          <w:szCs w:val="28"/>
        </w:rPr>
        <w:t>тсутствия возможности последовательного сокращения и расслабления мышц рук</w:t>
      </w:r>
      <w:r>
        <w:rPr>
          <w:sz w:val="28"/>
          <w:szCs w:val="28"/>
        </w:rPr>
        <w:t>;</w:t>
      </w:r>
    </w:p>
    <w:p w:rsidR="00F16487" w:rsidRDefault="00F16487" w:rsidP="00F164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моторная неловкость и т.д.</w:t>
      </w:r>
    </w:p>
    <w:p w:rsidR="00F16487" w:rsidRPr="006937F0" w:rsidRDefault="00F16487" w:rsidP="00F164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17BE">
        <w:rPr>
          <w:i/>
          <w:sz w:val="28"/>
          <w:szCs w:val="28"/>
        </w:rPr>
        <w:t>Учебными задачами</w:t>
      </w:r>
      <w:r w:rsidRPr="006937F0">
        <w:rPr>
          <w:sz w:val="28"/>
          <w:szCs w:val="28"/>
        </w:rPr>
        <w:t xml:space="preserve"> можно назвать следующие: </w:t>
      </w:r>
    </w:p>
    <w:p w:rsidR="00F16487" w:rsidRPr="009F268D" w:rsidRDefault="00F16487" w:rsidP="00F1648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</w:t>
      </w:r>
      <w:r w:rsidRPr="006937F0">
        <w:rPr>
          <w:sz w:val="28"/>
          <w:szCs w:val="28"/>
        </w:rPr>
        <w:t xml:space="preserve"> детей с графическими и гигиеническими правилами письма и обеспечить их применение; </w:t>
      </w:r>
    </w:p>
    <w:p w:rsidR="00F16487" w:rsidRPr="009F268D" w:rsidRDefault="00F16487" w:rsidP="00F1648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Pr="006937F0">
        <w:rPr>
          <w:sz w:val="28"/>
          <w:szCs w:val="28"/>
        </w:rPr>
        <w:t xml:space="preserve"> приемам письма и развить координацию движений руки; </w:t>
      </w:r>
    </w:p>
    <w:p w:rsidR="00F16487" w:rsidRPr="006937F0" w:rsidRDefault="00F16487" w:rsidP="00F1648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образования</w:t>
      </w:r>
      <w:r w:rsidRPr="006937F0">
        <w:rPr>
          <w:sz w:val="28"/>
          <w:szCs w:val="28"/>
        </w:rPr>
        <w:t xml:space="preserve"> четких зрительных и двигательных образов букв и их соединений.</w:t>
      </w:r>
    </w:p>
    <w:p w:rsidR="00F16487" w:rsidRDefault="00F16487" w:rsidP="00F164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Коррекционно-развивающие задачи</w:t>
      </w:r>
      <w:r w:rsidRPr="000317BE">
        <w:rPr>
          <w:sz w:val="28"/>
          <w:szCs w:val="28"/>
        </w:rPr>
        <w:t>:</w:t>
      </w:r>
      <w:r w:rsidRPr="003225F0">
        <w:rPr>
          <w:sz w:val="28"/>
          <w:szCs w:val="28"/>
        </w:rPr>
        <w:t xml:space="preserve"> </w:t>
      </w:r>
    </w:p>
    <w:p w:rsidR="00F16487" w:rsidRDefault="00F16487" w:rsidP="00F164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3225F0">
        <w:rPr>
          <w:sz w:val="28"/>
          <w:szCs w:val="28"/>
        </w:rPr>
        <w:t xml:space="preserve"> у детей зрительно-пространственного восприятия; </w:t>
      </w:r>
    </w:p>
    <w:p w:rsidR="00F16487" w:rsidRPr="003225F0" w:rsidRDefault="00F16487" w:rsidP="00F164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3225F0">
        <w:rPr>
          <w:sz w:val="28"/>
          <w:szCs w:val="28"/>
        </w:rPr>
        <w:t xml:space="preserve"> и развитии оптической, кинетической и кинестетического самоконтроля; </w:t>
      </w:r>
    </w:p>
    <w:p w:rsidR="00F16487" w:rsidRPr="003225F0" w:rsidRDefault="00F16487" w:rsidP="00F164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Pr="003225F0">
        <w:rPr>
          <w:sz w:val="28"/>
          <w:szCs w:val="28"/>
        </w:rPr>
        <w:t xml:space="preserve"> напряжения</w:t>
      </w:r>
      <w:r>
        <w:rPr>
          <w:sz w:val="28"/>
          <w:szCs w:val="28"/>
        </w:rPr>
        <w:t xml:space="preserve"> мышц рук</w:t>
      </w:r>
      <w:r w:rsidRPr="003225F0">
        <w:rPr>
          <w:sz w:val="28"/>
          <w:szCs w:val="28"/>
        </w:rPr>
        <w:t xml:space="preserve">, сопровождающего процесс письма; </w:t>
      </w:r>
    </w:p>
    <w:p w:rsidR="00F16487" w:rsidRDefault="00F16487" w:rsidP="00F164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3225F0">
        <w:rPr>
          <w:sz w:val="28"/>
          <w:szCs w:val="28"/>
        </w:rPr>
        <w:t xml:space="preserve"> зрите</w:t>
      </w:r>
      <w:r>
        <w:rPr>
          <w:sz w:val="28"/>
          <w:szCs w:val="28"/>
        </w:rPr>
        <w:t>льной и моторной памяти;</w:t>
      </w:r>
    </w:p>
    <w:p w:rsidR="00F16487" w:rsidRPr="003225F0" w:rsidRDefault="00F16487" w:rsidP="00F1648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тонкой моторики кисти рук.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выше перечисленных методик, мы предлагаем следующую последовательность формирования каллиграфических навыков для учащихся младших классов (1 класс) школы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вида.</w:t>
      </w:r>
    </w:p>
    <w:p w:rsidR="00F16487" w:rsidRPr="00E07FAB" w:rsidRDefault="00F16487" w:rsidP="00F16487">
      <w:pPr>
        <w:ind w:firstLine="708"/>
        <w:jc w:val="both"/>
        <w:rPr>
          <w:i/>
          <w:sz w:val="28"/>
          <w:szCs w:val="28"/>
        </w:rPr>
      </w:pPr>
      <w:r w:rsidRPr="00E07FAB">
        <w:rPr>
          <w:i/>
          <w:sz w:val="28"/>
          <w:szCs w:val="28"/>
        </w:rPr>
        <w:t>Первый этап – подготовительный.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необходимо решить следующие задачи:</w:t>
      </w:r>
    </w:p>
    <w:p w:rsidR="00F16487" w:rsidRDefault="00F16487" w:rsidP="00F164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Сформировать у учащихся привычку правильной посадки за партой и пользования письменными принадлежностями. Правильно объяснить и закрепить положение ручки в руке. Отработать правильное положение тетради на парте. Познакомить с рабочей и нерабочей строкой в тетради. </w:t>
      </w:r>
    </w:p>
    <w:p w:rsidR="00F16487" w:rsidRDefault="00F16487" w:rsidP="00F164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основными направлениями руки во время письма (сверху вниз, </w:t>
      </w:r>
      <w:proofErr w:type="gramStart"/>
      <w:r>
        <w:rPr>
          <w:sz w:val="28"/>
          <w:szCs w:val="28"/>
        </w:rPr>
        <w:t>снизу вверх</w:t>
      </w:r>
      <w:proofErr w:type="gramEnd"/>
      <w:r>
        <w:rPr>
          <w:sz w:val="28"/>
          <w:szCs w:val="28"/>
        </w:rPr>
        <w:t>, слева направо, справа налево, круговые движения), одновременно формируя понятие о прямой (горизонтальная, вертикальная, с наклоном), полуовальной и овальной линиях. Предлагаются упражнения, направленные на развитие двигательного и зрительного анализатора и осмысление собственных графических действий: прописывание фигур в воздухе; усвоение различных способов работы рукой – от крупных движений всей рукой до мелких движений пальцами; штриховка, рисование вертикальных, горизонтальных, наклонных, кривых линий; рисование по клеточкам геометрических фигур и бордюров; поиск отличий в двух похожих картинках, фигур в переплетенных линиях и т .п.; рассматривание каких-либо предметов, иллюстраций и т.д. с целью развития оптического восприятия.</w:t>
      </w:r>
    </w:p>
    <w:p w:rsidR="00F16487" w:rsidRDefault="00F16487" w:rsidP="00F1648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основными элементами графической системы и отработать их начертание, сопровождая словесным описанием внешнего вида элементов букв, способов письма.</w:t>
      </w:r>
    </w:p>
    <w:p w:rsidR="00F16487" w:rsidRDefault="00F16487" w:rsidP="00F164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важно позаботиться о мотивационной стороне. Поэтому все задания лучше предлагать в игровой форме.</w:t>
      </w:r>
    </w:p>
    <w:p w:rsidR="00F16487" w:rsidRPr="00E07FAB" w:rsidRDefault="00F16487" w:rsidP="00F16487">
      <w:pPr>
        <w:ind w:firstLine="708"/>
        <w:jc w:val="both"/>
        <w:rPr>
          <w:i/>
          <w:sz w:val="28"/>
          <w:szCs w:val="28"/>
        </w:rPr>
      </w:pPr>
      <w:r w:rsidRPr="00E07FAB">
        <w:rPr>
          <w:i/>
          <w:sz w:val="28"/>
          <w:szCs w:val="28"/>
        </w:rPr>
        <w:t>Второй этап – основной (буквенный).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основном этапе решаются следующие задачи: </w:t>
      </w:r>
    </w:p>
    <w:p w:rsidR="00F16487" w:rsidRDefault="00F16487" w:rsidP="00F1648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у учащихся с тяжелыми нарушениями речи, четко дифференцированные зрительно-двигательные образцы всех письменных букв; научить детей стабильному, одновариантному начертанию букв и установленным способам их соединения; отработать </w:t>
      </w:r>
      <w:proofErr w:type="spellStart"/>
      <w:r>
        <w:rPr>
          <w:sz w:val="28"/>
          <w:szCs w:val="28"/>
        </w:rPr>
        <w:t>безотрывность</w:t>
      </w:r>
      <w:proofErr w:type="spellEnd"/>
      <w:r>
        <w:rPr>
          <w:sz w:val="28"/>
          <w:szCs w:val="28"/>
        </w:rPr>
        <w:t xml:space="preserve"> начертания букв и их комплексов в два знака (слогов); добиться достаточной </w:t>
      </w:r>
      <w:proofErr w:type="spellStart"/>
      <w:r>
        <w:rPr>
          <w:sz w:val="28"/>
          <w:szCs w:val="28"/>
        </w:rPr>
        <w:t>автоматизированности</w:t>
      </w:r>
      <w:proofErr w:type="spellEnd"/>
      <w:r>
        <w:rPr>
          <w:sz w:val="28"/>
          <w:szCs w:val="28"/>
        </w:rPr>
        <w:t xml:space="preserve"> действия письма.</w:t>
      </w:r>
    </w:p>
    <w:p w:rsidR="00F16487" w:rsidRDefault="00F16487" w:rsidP="00F1648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Отработать устойчивость угла наклона, ширины и высоты воспроизводимых букв при письме; сформировать у учеников прием аналитического восприятия, как отдельных букв, так и их комплексов.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частью коррекционной работы является словесное описание объекта, подлежащего записи и связанных с ним действий. Для формирования четкого представления о том, что и как надо делать, для правильного выполнения задания, необходимо научить детей описывать, и, следовательно, осознавать </w:t>
      </w:r>
      <w:proofErr w:type="gramStart"/>
      <w:r>
        <w:rPr>
          <w:sz w:val="28"/>
          <w:szCs w:val="28"/>
        </w:rPr>
        <w:t>и  сам</w:t>
      </w:r>
      <w:proofErr w:type="gramEnd"/>
      <w:r>
        <w:rPr>
          <w:sz w:val="28"/>
          <w:szCs w:val="28"/>
        </w:rPr>
        <w:t xml:space="preserve"> объект работы, и особенности своего восприятия осуществляемых действий, и их планирование, т.е. поэтапно проговаривать их для себя и для других.</w:t>
      </w:r>
    </w:p>
    <w:p w:rsidR="00F16487" w:rsidRPr="00E07FAB" w:rsidRDefault="00F16487" w:rsidP="00F16487">
      <w:pPr>
        <w:ind w:left="360" w:firstLine="348"/>
        <w:jc w:val="both"/>
        <w:rPr>
          <w:i/>
          <w:sz w:val="28"/>
          <w:szCs w:val="28"/>
        </w:rPr>
      </w:pPr>
      <w:r w:rsidRPr="00E07FAB">
        <w:rPr>
          <w:i/>
          <w:sz w:val="28"/>
          <w:szCs w:val="28"/>
        </w:rPr>
        <w:t>Третий этап – заключительный.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заключительном этапе необходимо провести серию уроков по предупреждению графических и каллиграфических ошибок в письме </w:t>
      </w:r>
      <w:r>
        <w:rPr>
          <w:sz w:val="28"/>
          <w:szCs w:val="28"/>
        </w:rPr>
        <w:lastRenderedPageBreak/>
        <w:t xml:space="preserve">учащихся, закреплению </w:t>
      </w:r>
      <w:proofErr w:type="gramStart"/>
      <w:r>
        <w:rPr>
          <w:sz w:val="28"/>
          <w:szCs w:val="28"/>
        </w:rPr>
        <w:t>полученных  умений</w:t>
      </w:r>
      <w:proofErr w:type="gramEnd"/>
      <w:r>
        <w:rPr>
          <w:sz w:val="28"/>
          <w:szCs w:val="28"/>
        </w:rPr>
        <w:t xml:space="preserve"> на предыдущих этапах и начать работу по автоматизации графических и каллиграфических навыков.</w:t>
      </w:r>
    </w:p>
    <w:p w:rsidR="00F16487" w:rsidRDefault="00F16487" w:rsidP="00F164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образом,  формирование</w:t>
      </w:r>
      <w:proofErr w:type="gramEnd"/>
      <w:r>
        <w:rPr>
          <w:sz w:val="28"/>
          <w:szCs w:val="28"/>
        </w:rPr>
        <w:t xml:space="preserve"> каллиграфических навыков у учащихся младших классов в школе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вида должно учитывать их речевой дефект и особенности моторного развития. С окончание 1 класса обучении каллиграфии не прекращается. Наиболее распространено включение 5-минуток, посвященных каллиграфии, на уроках русского языка. Желательно и в последующих классах </w:t>
      </w:r>
      <w:proofErr w:type="gramStart"/>
      <w:r>
        <w:rPr>
          <w:sz w:val="28"/>
          <w:szCs w:val="28"/>
        </w:rPr>
        <w:t>раз  или</w:t>
      </w:r>
      <w:proofErr w:type="gramEnd"/>
      <w:r>
        <w:rPr>
          <w:sz w:val="28"/>
          <w:szCs w:val="28"/>
        </w:rPr>
        <w:t xml:space="preserve"> два  в месяц проводить специальные уроки каллиграфии, на которых учитель будет иметь возможность целенаправленно корректировать недостатки письма у учеников.</w:t>
      </w:r>
    </w:p>
    <w:p w:rsidR="00F16487" w:rsidRDefault="00F16487" w:rsidP="00F1648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литературы: </w:t>
      </w:r>
    </w:p>
    <w:p w:rsidR="00F16487" w:rsidRPr="00954CF8" w:rsidRDefault="00F16487" w:rsidP="00F16487">
      <w:pPr>
        <w:numPr>
          <w:ilvl w:val="0"/>
          <w:numId w:val="2"/>
        </w:numPr>
        <w:jc w:val="both"/>
        <w:rPr>
          <w:color w:val="0C0624"/>
          <w:sz w:val="28"/>
          <w:szCs w:val="28"/>
        </w:rPr>
      </w:pPr>
      <w:proofErr w:type="spellStart"/>
      <w:r w:rsidRPr="00954CF8">
        <w:rPr>
          <w:color w:val="0C0624"/>
          <w:sz w:val="28"/>
          <w:szCs w:val="28"/>
        </w:rPr>
        <w:t>Агаркова</w:t>
      </w:r>
      <w:proofErr w:type="spellEnd"/>
      <w:r w:rsidRPr="00954CF8">
        <w:rPr>
          <w:color w:val="0C0624"/>
          <w:sz w:val="28"/>
          <w:szCs w:val="28"/>
        </w:rPr>
        <w:t xml:space="preserve"> Н.Г. Письмо. Графический навык. Каллиграфический почерк. Програ</w:t>
      </w:r>
      <w:r>
        <w:rPr>
          <w:color w:val="0C0624"/>
          <w:sz w:val="28"/>
          <w:szCs w:val="28"/>
        </w:rPr>
        <w:t xml:space="preserve">мма для начальной школы / Н.Г. </w:t>
      </w:r>
      <w:proofErr w:type="spellStart"/>
      <w:r>
        <w:rPr>
          <w:color w:val="0C0624"/>
          <w:sz w:val="28"/>
          <w:szCs w:val="28"/>
        </w:rPr>
        <w:t>А</w:t>
      </w:r>
      <w:r w:rsidRPr="00954CF8">
        <w:rPr>
          <w:color w:val="0C0624"/>
          <w:sz w:val="28"/>
          <w:szCs w:val="28"/>
        </w:rPr>
        <w:t>гаркова</w:t>
      </w:r>
      <w:proofErr w:type="spellEnd"/>
      <w:r w:rsidRPr="00954CF8">
        <w:rPr>
          <w:color w:val="0C0624"/>
          <w:sz w:val="28"/>
          <w:szCs w:val="28"/>
        </w:rPr>
        <w:t xml:space="preserve"> // Начальная школа. – 1995. - №12. – С.12 – 22</w:t>
      </w:r>
    </w:p>
    <w:p w:rsidR="00F16487" w:rsidRPr="00954CF8" w:rsidRDefault="00F16487" w:rsidP="00F16487">
      <w:pPr>
        <w:numPr>
          <w:ilvl w:val="0"/>
          <w:numId w:val="2"/>
        </w:numPr>
        <w:jc w:val="both"/>
        <w:rPr>
          <w:color w:val="0C0624"/>
          <w:sz w:val="28"/>
          <w:szCs w:val="28"/>
        </w:rPr>
      </w:pPr>
      <w:r w:rsidRPr="00954CF8">
        <w:rPr>
          <w:color w:val="0C0624"/>
          <w:sz w:val="28"/>
          <w:szCs w:val="28"/>
        </w:rPr>
        <w:t>Безруких М.М., Хохлова Т.Е. Как писать буквы / М.М. Безруких. – М.: Новая школа, 1993. – 61с.</w:t>
      </w:r>
    </w:p>
    <w:p w:rsidR="00F16487" w:rsidRPr="00954CF8" w:rsidRDefault="00F16487" w:rsidP="00F16487">
      <w:pPr>
        <w:numPr>
          <w:ilvl w:val="0"/>
          <w:numId w:val="2"/>
        </w:numPr>
        <w:jc w:val="both"/>
        <w:rPr>
          <w:color w:val="0C0624"/>
          <w:sz w:val="28"/>
          <w:szCs w:val="28"/>
        </w:rPr>
      </w:pPr>
      <w:proofErr w:type="spellStart"/>
      <w:r w:rsidRPr="00954CF8">
        <w:rPr>
          <w:color w:val="0C0624"/>
          <w:sz w:val="28"/>
          <w:szCs w:val="28"/>
        </w:rPr>
        <w:t>Илюхина</w:t>
      </w:r>
      <w:proofErr w:type="spellEnd"/>
      <w:r w:rsidRPr="00954CF8">
        <w:rPr>
          <w:color w:val="0C0624"/>
          <w:sz w:val="28"/>
          <w:szCs w:val="28"/>
        </w:rPr>
        <w:t xml:space="preserve"> В.А. Новые подходы к формированию графических навыков. Письмо с «секретом» / В.А. </w:t>
      </w:r>
      <w:proofErr w:type="spellStart"/>
      <w:r w:rsidRPr="00954CF8">
        <w:rPr>
          <w:color w:val="0C0624"/>
          <w:sz w:val="28"/>
          <w:szCs w:val="28"/>
        </w:rPr>
        <w:t>Илюхина</w:t>
      </w:r>
      <w:proofErr w:type="spellEnd"/>
      <w:r w:rsidRPr="00954CF8">
        <w:rPr>
          <w:color w:val="0C0624"/>
          <w:sz w:val="28"/>
          <w:szCs w:val="28"/>
        </w:rPr>
        <w:t xml:space="preserve"> // Начальная школа. – 1999. - №10. – С. 37 – 52</w:t>
      </w:r>
    </w:p>
    <w:p w:rsidR="00F16487" w:rsidRPr="00954CF8" w:rsidRDefault="00F16487" w:rsidP="00F16487">
      <w:pPr>
        <w:numPr>
          <w:ilvl w:val="0"/>
          <w:numId w:val="2"/>
        </w:numPr>
        <w:jc w:val="both"/>
        <w:rPr>
          <w:color w:val="0C0624"/>
          <w:sz w:val="28"/>
          <w:szCs w:val="28"/>
        </w:rPr>
      </w:pPr>
      <w:proofErr w:type="spellStart"/>
      <w:r w:rsidRPr="00954CF8">
        <w:rPr>
          <w:color w:val="0C0624"/>
          <w:sz w:val="28"/>
          <w:szCs w:val="28"/>
        </w:rPr>
        <w:t>Илюхина</w:t>
      </w:r>
      <w:proofErr w:type="spellEnd"/>
      <w:r w:rsidRPr="00954CF8">
        <w:rPr>
          <w:color w:val="0C0624"/>
          <w:sz w:val="28"/>
          <w:szCs w:val="28"/>
        </w:rPr>
        <w:t xml:space="preserve"> В.А. Особенности формирования графических навыков и анализ ошибок при письме / В.А. </w:t>
      </w:r>
      <w:proofErr w:type="spellStart"/>
      <w:r w:rsidRPr="00954CF8">
        <w:rPr>
          <w:color w:val="0C0624"/>
          <w:sz w:val="28"/>
          <w:szCs w:val="28"/>
        </w:rPr>
        <w:t>Илюхина</w:t>
      </w:r>
      <w:proofErr w:type="spellEnd"/>
      <w:r w:rsidRPr="00954CF8">
        <w:rPr>
          <w:color w:val="0C0624"/>
          <w:sz w:val="28"/>
          <w:szCs w:val="28"/>
        </w:rPr>
        <w:t xml:space="preserve"> // Начальная школа. – 1999. - №8. – С. 16 – 24</w:t>
      </w:r>
    </w:p>
    <w:p w:rsidR="00F16487" w:rsidRPr="00954CF8" w:rsidRDefault="00F16487" w:rsidP="00F1648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C0624"/>
          <w:sz w:val="28"/>
          <w:szCs w:val="28"/>
        </w:rPr>
      </w:pPr>
      <w:r w:rsidRPr="00954CF8">
        <w:rPr>
          <w:rFonts w:ascii="Times New Roman" w:hAnsi="Times New Roman"/>
          <w:color w:val="0C0624"/>
          <w:sz w:val="28"/>
          <w:szCs w:val="28"/>
        </w:rPr>
        <w:t xml:space="preserve">Логопедия: учебник для студ. </w:t>
      </w:r>
      <w:proofErr w:type="spellStart"/>
      <w:r w:rsidRPr="00954CF8">
        <w:rPr>
          <w:rFonts w:ascii="Times New Roman" w:hAnsi="Times New Roman"/>
          <w:color w:val="0C0624"/>
          <w:sz w:val="28"/>
          <w:szCs w:val="28"/>
        </w:rPr>
        <w:t>дефектол</w:t>
      </w:r>
      <w:proofErr w:type="spellEnd"/>
      <w:r w:rsidRPr="00954CF8">
        <w:rPr>
          <w:rFonts w:ascii="Times New Roman" w:hAnsi="Times New Roman"/>
          <w:color w:val="0C0624"/>
          <w:sz w:val="28"/>
          <w:szCs w:val="28"/>
        </w:rPr>
        <w:t xml:space="preserve">. фак. </w:t>
      </w:r>
      <w:proofErr w:type="spellStart"/>
      <w:r w:rsidRPr="00954CF8">
        <w:rPr>
          <w:rFonts w:ascii="Times New Roman" w:hAnsi="Times New Roman"/>
          <w:color w:val="0C0624"/>
          <w:sz w:val="28"/>
          <w:szCs w:val="28"/>
        </w:rPr>
        <w:t>пед</w:t>
      </w:r>
      <w:proofErr w:type="spellEnd"/>
      <w:r w:rsidRPr="00954CF8">
        <w:rPr>
          <w:rFonts w:ascii="Times New Roman" w:hAnsi="Times New Roman"/>
          <w:color w:val="0C0624"/>
          <w:sz w:val="28"/>
          <w:szCs w:val="28"/>
        </w:rPr>
        <w:t xml:space="preserve">. </w:t>
      </w:r>
      <w:proofErr w:type="spellStart"/>
      <w:r w:rsidRPr="00954CF8">
        <w:rPr>
          <w:rFonts w:ascii="Times New Roman" w:hAnsi="Times New Roman"/>
          <w:color w:val="0C0624"/>
          <w:sz w:val="28"/>
          <w:szCs w:val="28"/>
        </w:rPr>
        <w:t>высш</w:t>
      </w:r>
      <w:proofErr w:type="spellEnd"/>
      <w:r w:rsidRPr="00954CF8">
        <w:rPr>
          <w:rFonts w:ascii="Times New Roman" w:hAnsi="Times New Roman"/>
          <w:color w:val="0C0624"/>
          <w:sz w:val="28"/>
          <w:szCs w:val="28"/>
        </w:rPr>
        <w:t xml:space="preserve">. учеб. заведений </w:t>
      </w:r>
      <w:proofErr w:type="gramStart"/>
      <w:r w:rsidRPr="00954CF8">
        <w:rPr>
          <w:rFonts w:ascii="Times New Roman" w:hAnsi="Times New Roman"/>
          <w:color w:val="0C0624"/>
          <w:sz w:val="28"/>
          <w:szCs w:val="28"/>
        </w:rPr>
        <w:t>/  Под</w:t>
      </w:r>
      <w:proofErr w:type="gramEnd"/>
      <w:r w:rsidRPr="00954CF8">
        <w:rPr>
          <w:rFonts w:ascii="Times New Roman" w:hAnsi="Times New Roman"/>
          <w:color w:val="0C0624"/>
          <w:sz w:val="28"/>
          <w:szCs w:val="28"/>
        </w:rPr>
        <w:t xml:space="preserve"> ред. Л.С. Волковой. – М.: ВЛАДОС, 2007. – 703 с.</w:t>
      </w:r>
    </w:p>
    <w:p w:rsidR="00F16487" w:rsidRPr="00954CF8" w:rsidRDefault="00F16487" w:rsidP="00F16487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C0624"/>
          <w:sz w:val="28"/>
          <w:szCs w:val="28"/>
        </w:rPr>
      </w:pPr>
      <w:proofErr w:type="spellStart"/>
      <w:r w:rsidRPr="00954CF8">
        <w:rPr>
          <w:rFonts w:ascii="Times New Roman" w:hAnsi="Times New Roman"/>
          <w:color w:val="0C0624"/>
          <w:sz w:val="28"/>
          <w:szCs w:val="28"/>
        </w:rPr>
        <w:t>Мисаренко</w:t>
      </w:r>
      <w:proofErr w:type="spellEnd"/>
      <w:r w:rsidRPr="00954CF8">
        <w:rPr>
          <w:rFonts w:ascii="Times New Roman" w:hAnsi="Times New Roman"/>
          <w:color w:val="0C0624"/>
          <w:sz w:val="28"/>
          <w:szCs w:val="28"/>
        </w:rPr>
        <w:t xml:space="preserve"> Г.Г. Технология коррекции письма: развитие </w:t>
      </w:r>
      <w:proofErr w:type="spellStart"/>
      <w:r w:rsidRPr="00954CF8">
        <w:rPr>
          <w:rFonts w:ascii="Times New Roman" w:hAnsi="Times New Roman"/>
          <w:color w:val="0C0624"/>
          <w:sz w:val="28"/>
          <w:szCs w:val="28"/>
        </w:rPr>
        <w:t>графомоторных</w:t>
      </w:r>
      <w:proofErr w:type="spellEnd"/>
      <w:r w:rsidRPr="00954CF8">
        <w:rPr>
          <w:rFonts w:ascii="Times New Roman" w:hAnsi="Times New Roman"/>
          <w:color w:val="0C0624"/>
          <w:sz w:val="28"/>
          <w:szCs w:val="28"/>
        </w:rPr>
        <w:t xml:space="preserve"> навыков / Г.Г. </w:t>
      </w:r>
      <w:proofErr w:type="spellStart"/>
      <w:r w:rsidRPr="00954CF8">
        <w:rPr>
          <w:rFonts w:ascii="Times New Roman" w:hAnsi="Times New Roman"/>
          <w:color w:val="0C0624"/>
          <w:sz w:val="28"/>
          <w:szCs w:val="28"/>
        </w:rPr>
        <w:t>Мисаренко</w:t>
      </w:r>
      <w:proofErr w:type="spellEnd"/>
      <w:r w:rsidRPr="00954CF8">
        <w:rPr>
          <w:rFonts w:ascii="Times New Roman" w:hAnsi="Times New Roman"/>
          <w:color w:val="0C0624"/>
          <w:sz w:val="28"/>
          <w:szCs w:val="28"/>
        </w:rPr>
        <w:t xml:space="preserve"> // Логопед. – 2004. - № 2. – С. 4 – 14</w:t>
      </w:r>
    </w:p>
    <w:p w:rsidR="00F16487" w:rsidRPr="00954CF8" w:rsidRDefault="00F16487" w:rsidP="00F16487">
      <w:pPr>
        <w:numPr>
          <w:ilvl w:val="0"/>
          <w:numId w:val="2"/>
        </w:numPr>
        <w:jc w:val="both"/>
        <w:rPr>
          <w:color w:val="0C0624"/>
          <w:sz w:val="28"/>
          <w:szCs w:val="28"/>
        </w:rPr>
      </w:pPr>
      <w:r w:rsidRPr="00954CF8">
        <w:rPr>
          <w:color w:val="0C0624"/>
          <w:sz w:val="28"/>
          <w:szCs w:val="28"/>
        </w:rPr>
        <w:t>Потапова Е.Н. Радость познания: Кн. для учителя / Е.Н. Потапова. – М.: Просвещение, 1990. – 96с.</w:t>
      </w:r>
    </w:p>
    <w:p w:rsidR="00F16487" w:rsidRPr="00954CF8" w:rsidRDefault="00F16487" w:rsidP="00F16487">
      <w:pPr>
        <w:numPr>
          <w:ilvl w:val="0"/>
          <w:numId w:val="2"/>
        </w:numPr>
        <w:jc w:val="both"/>
        <w:rPr>
          <w:color w:val="0C0624"/>
          <w:sz w:val="28"/>
          <w:szCs w:val="28"/>
        </w:rPr>
      </w:pPr>
      <w:r w:rsidRPr="00954CF8">
        <w:rPr>
          <w:color w:val="0C0624"/>
          <w:sz w:val="28"/>
          <w:szCs w:val="28"/>
        </w:rPr>
        <w:t xml:space="preserve">Соколова Е.Н., Тарасова О.Т. Обучение чистописанию: Пособие для учителей / Под ред. Н.А. </w:t>
      </w:r>
      <w:proofErr w:type="spellStart"/>
      <w:r w:rsidRPr="00954CF8">
        <w:rPr>
          <w:color w:val="0C0624"/>
          <w:sz w:val="28"/>
          <w:szCs w:val="28"/>
        </w:rPr>
        <w:t>Менчинской</w:t>
      </w:r>
      <w:proofErr w:type="spellEnd"/>
      <w:r w:rsidRPr="00954CF8">
        <w:rPr>
          <w:color w:val="0C0624"/>
          <w:sz w:val="28"/>
          <w:szCs w:val="28"/>
        </w:rPr>
        <w:t>. – М.: Просвещение, 1969. – 109с.</w:t>
      </w:r>
    </w:p>
    <w:p w:rsidR="00F16487" w:rsidRPr="00954CF8" w:rsidRDefault="00F16487" w:rsidP="00F16487">
      <w:pPr>
        <w:numPr>
          <w:ilvl w:val="0"/>
          <w:numId w:val="2"/>
        </w:numPr>
        <w:jc w:val="both"/>
        <w:rPr>
          <w:color w:val="0C0624"/>
          <w:sz w:val="28"/>
          <w:szCs w:val="28"/>
        </w:rPr>
      </w:pPr>
      <w:proofErr w:type="spellStart"/>
      <w:r w:rsidRPr="00954CF8">
        <w:rPr>
          <w:color w:val="0C0624"/>
          <w:sz w:val="28"/>
          <w:szCs w:val="28"/>
        </w:rPr>
        <w:t>Шинтарь</w:t>
      </w:r>
      <w:proofErr w:type="spellEnd"/>
      <w:r w:rsidRPr="00954CF8">
        <w:rPr>
          <w:color w:val="0C0624"/>
          <w:sz w:val="28"/>
          <w:szCs w:val="28"/>
        </w:rPr>
        <w:t xml:space="preserve"> З.Л. Методические рекомендации по курсу Каллиграфия / З.Л. </w:t>
      </w:r>
      <w:proofErr w:type="spellStart"/>
      <w:r w:rsidRPr="00954CF8">
        <w:rPr>
          <w:color w:val="0C0624"/>
          <w:sz w:val="28"/>
          <w:szCs w:val="28"/>
        </w:rPr>
        <w:t>Шинтарь</w:t>
      </w:r>
      <w:proofErr w:type="spellEnd"/>
      <w:r w:rsidRPr="00954CF8">
        <w:rPr>
          <w:color w:val="0C0624"/>
          <w:sz w:val="28"/>
          <w:szCs w:val="28"/>
        </w:rPr>
        <w:t xml:space="preserve">. – Гродно: </w:t>
      </w:r>
      <w:proofErr w:type="spellStart"/>
      <w:r w:rsidRPr="00954CF8">
        <w:rPr>
          <w:color w:val="0C0624"/>
          <w:sz w:val="28"/>
          <w:szCs w:val="28"/>
        </w:rPr>
        <w:t>ГрГУ</w:t>
      </w:r>
      <w:proofErr w:type="spellEnd"/>
      <w:r w:rsidRPr="00954CF8">
        <w:rPr>
          <w:color w:val="0C0624"/>
          <w:sz w:val="28"/>
          <w:szCs w:val="28"/>
        </w:rPr>
        <w:t>, 2001. – 27 с.</w:t>
      </w:r>
    </w:p>
    <w:p w:rsidR="00F16487" w:rsidRPr="00AF7099" w:rsidRDefault="00F16487" w:rsidP="00F16487">
      <w:pPr>
        <w:ind w:left="360" w:firstLine="348"/>
        <w:jc w:val="both"/>
        <w:rPr>
          <w:sz w:val="28"/>
          <w:szCs w:val="28"/>
        </w:rPr>
      </w:pPr>
    </w:p>
    <w:p w:rsidR="00822938" w:rsidRDefault="00822938"/>
    <w:sectPr w:rsidR="00822938" w:rsidSect="009808F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57" w:rsidRDefault="00E86E57">
      <w:r>
        <w:separator/>
      </w:r>
    </w:p>
  </w:endnote>
  <w:endnote w:type="continuationSeparator" w:id="0">
    <w:p w:rsidR="00E86E57" w:rsidRDefault="00E8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7B" w:rsidRDefault="00F16487" w:rsidP="004051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6C7B" w:rsidRDefault="00E86E57" w:rsidP="00807E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7B" w:rsidRDefault="00F16487" w:rsidP="004051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0634">
      <w:rPr>
        <w:rStyle w:val="a6"/>
        <w:noProof/>
      </w:rPr>
      <w:t>6</w:t>
    </w:r>
    <w:r>
      <w:rPr>
        <w:rStyle w:val="a6"/>
      </w:rPr>
      <w:fldChar w:fldCharType="end"/>
    </w:r>
  </w:p>
  <w:p w:rsidR="00B66C7B" w:rsidRDefault="00E86E57" w:rsidP="00807E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57" w:rsidRDefault="00E86E57">
      <w:r>
        <w:separator/>
      </w:r>
    </w:p>
  </w:footnote>
  <w:footnote w:type="continuationSeparator" w:id="0">
    <w:p w:rsidR="00E86E57" w:rsidRDefault="00E8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753B"/>
    <w:multiLevelType w:val="hybridMultilevel"/>
    <w:tmpl w:val="6BD8BDEA"/>
    <w:lvl w:ilvl="0" w:tplc="2E0841C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C6281"/>
    <w:multiLevelType w:val="hybridMultilevel"/>
    <w:tmpl w:val="7B16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791AC1"/>
    <w:multiLevelType w:val="hybridMultilevel"/>
    <w:tmpl w:val="0C36D65A"/>
    <w:lvl w:ilvl="0" w:tplc="BA26F4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8F068B"/>
    <w:multiLevelType w:val="hybridMultilevel"/>
    <w:tmpl w:val="70946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B414D39C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A5B16"/>
    <w:multiLevelType w:val="hybridMultilevel"/>
    <w:tmpl w:val="4A6EB4F4"/>
    <w:lvl w:ilvl="0" w:tplc="311A24A2">
      <w:start w:val="1"/>
      <w:numFmt w:val="bullet"/>
      <w:lvlText w:val="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1D5CAF"/>
    <w:multiLevelType w:val="hybridMultilevel"/>
    <w:tmpl w:val="E9D66260"/>
    <w:lvl w:ilvl="0" w:tplc="3D847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C8"/>
    <w:rsid w:val="004C6DC8"/>
    <w:rsid w:val="00822938"/>
    <w:rsid w:val="008F0634"/>
    <w:rsid w:val="00E86E57"/>
    <w:rsid w:val="00F1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8BFEA-86FB-4984-99DB-AACBD667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487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F164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164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16487"/>
  </w:style>
  <w:style w:type="paragraph" w:customStyle="1" w:styleId="1">
    <w:name w:val="Абзац списка1"/>
    <w:basedOn w:val="a"/>
    <w:rsid w:val="00F16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12228</Characters>
  <Application>Microsoft Office Word</Application>
  <DocSecurity>0</DocSecurity>
  <Lines>101</Lines>
  <Paragraphs>28</Paragraphs>
  <ScaleCrop>false</ScaleCrop>
  <Company/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</dc:creator>
  <cp:keywords/>
  <dc:description/>
  <cp:lastModifiedBy>Машенька</cp:lastModifiedBy>
  <cp:revision>3</cp:revision>
  <dcterms:created xsi:type="dcterms:W3CDTF">2015-09-24T16:18:00Z</dcterms:created>
  <dcterms:modified xsi:type="dcterms:W3CDTF">2015-09-28T03:47:00Z</dcterms:modified>
</cp:coreProperties>
</file>