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  <w:r w:rsidRPr="001B2FC1">
        <w:rPr>
          <w:rFonts w:eastAsia="Calibri"/>
          <w:kern w:val="2"/>
          <w:sz w:val="32"/>
          <w:szCs w:val="32"/>
          <w:lang w:eastAsia="ar-SA"/>
        </w:rPr>
        <w:t>«Согласовано»                                                    «Согласовано»                                 « Утверждено»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  <w:r w:rsidRPr="001B2FC1">
        <w:rPr>
          <w:rFonts w:eastAsia="Calibri"/>
          <w:kern w:val="2"/>
          <w:sz w:val="32"/>
          <w:szCs w:val="32"/>
          <w:lang w:eastAsia="ar-SA"/>
        </w:rPr>
        <w:t>Руководитель МО                                       Зам директора по УР                            Директор школы – интернат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  <w:r w:rsidRPr="001B2FC1">
        <w:rPr>
          <w:rFonts w:eastAsia="Calibri"/>
          <w:kern w:val="2"/>
          <w:sz w:val="32"/>
          <w:szCs w:val="32"/>
          <w:lang w:eastAsia="ar-SA"/>
        </w:rPr>
        <w:t xml:space="preserve">__________/ </w:t>
      </w:r>
      <w:r w:rsidR="00B055DC">
        <w:rPr>
          <w:rFonts w:eastAsia="Calibri"/>
          <w:kern w:val="2"/>
          <w:sz w:val="32"/>
          <w:szCs w:val="32"/>
          <w:lang w:eastAsia="ar-SA"/>
        </w:rPr>
        <w:t xml:space="preserve">Л.Д. </w:t>
      </w:r>
      <w:proofErr w:type="spellStart"/>
      <w:r w:rsidR="00B055DC">
        <w:rPr>
          <w:rFonts w:eastAsia="Calibri"/>
          <w:kern w:val="2"/>
          <w:sz w:val="32"/>
          <w:szCs w:val="32"/>
          <w:lang w:eastAsia="ar-SA"/>
        </w:rPr>
        <w:t>Гимаева</w:t>
      </w:r>
      <w:proofErr w:type="spellEnd"/>
      <w:r w:rsidRPr="001B2FC1">
        <w:rPr>
          <w:rFonts w:eastAsia="Calibri"/>
          <w:kern w:val="2"/>
          <w:sz w:val="32"/>
          <w:szCs w:val="32"/>
          <w:lang w:eastAsia="ar-SA"/>
        </w:rPr>
        <w:t xml:space="preserve">                        ________/ </w:t>
      </w:r>
      <w:proofErr w:type="spellStart"/>
      <w:r w:rsidRPr="001B2FC1">
        <w:rPr>
          <w:rFonts w:eastAsia="Calibri"/>
          <w:kern w:val="2"/>
          <w:sz w:val="32"/>
          <w:szCs w:val="32"/>
          <w:lang w:eastAsia="ar-SA"/>
        </w:rPr>
        <w:t>Микишкина</w:t>
      </w:r>
      <w:proofErr w:type="spellEnd"/>
      <w:r w:rsidRPr="001B2FC1">
        <w:rPr>
          <w:rFonts w:eastAsia="Calibri"/>
          <w:kern w:val="2"/>
          <w:sz w:val="32"/>
          <w:szCs w:val="32"/>
          <w:lang w:eastAsia="ar-SA"/>
        </w:rPr>
        <w:t xml:space="preserve"> В.И.                 </w:t>
      </w:r>
      <w:r>
        <w:rPr>
          <w:rFonts w:eastAsia="Calibri"/>
          <w:kern w:val="2"/>
          <w:sz w:val="32"/>
          <w:szCs w:val="32"/>
          <w:lang w:eastAsia="ar-SA"/>
        </w:rPr>
        <w:t xml:space="preserve">  </w:t>
      </w:r>
      <w:r w:rsidRPr="001B2FC1">
        <w:rPr>
          <w:rFonts w:eastAsia="Calibri"/>
          <w:kern w:val="2"/>
          <w:sz w:val="32"/>
          <w:szCs w:val="32"/>
          <w:lang w:eastAsia="ar-SA"/>
        </w:rPr>
        <w:t xml:space="preserve">__________/ Закирова Ф.Н. 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  <w:r w:rsidRPr="001B2FC1">
        <w:rPr>
          <w:rFonts w:eastAsia="Calibri"/>
          <w:kern w:val="2"/>
          <w:sz w:val="32"/>
          <w:szCs w:val="32"/>
          <w:lang w:eastAsia="ar-SA"/>
        </w:rPr>
        <w:t xml:space="preserve">                        Ф.И.О.                                                     Ф.И.О.                                                             Ф.И.О.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  <w:r w:rsidRPr="001B2FC1">
        <w:rPr>
          <w:rFonts w:eastAsia="Calibri"/>
          <w:kern w:val="2"/>
          <w:sz w:val="32"/>
          <w:szCs w:val="32"/>
          <w:lang w:eastAsia="ar-SA"/>
        </w:rPr>
        <w:t>Протокол №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  1        </w:t>
      </w:r>
      <w:r w:rsidRPr="001B2FC1">
        <w:rPr>
          <w:rFonts w:eastAsia="Calibri"/>
          <w:kern w:val="2"/>
          <w:sz w:val="32"/>
          <w:szCs w:val="32"/>
          <w:lang w:eastAsia="ar-SA"/>
        </w:rPr>
        <w:t xml:space="preserve">от                       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     </w:t>
      </w:r>
      <w:r w:rsidRPr="001B2FC1">
        <w:rPr>
          <w:rFonts w:eastAsia="Calibri"/>
          <w:kern w:val="2"/>
          <w:sz w:val="32"/>
          <w:szCs w:val="32"/>
          <w:lang w:eastAsia="ar-SA"/>
        </w:rPr>
        <w:t>«</w:t>
      </w:r>
      <w:r w:rsidR="00BC647C">
        <w:rPr>
          <w:rFonts w:eastAsia="Calibri"/>
          <w:kern w:val="2"/>
          <w:sz w:val="32"/>
          <w:szCs w:val="32"/>
          <w:lang w:eastAsia="ar-SA"/>
        </w:rPr>
        <w:t>28</w:t>
      </w:r>
      <w:r w:rsidRPr="001B2FC1">
        <w:rPr>
          <w:rFonts w:eastAsia="Calibri"/>
          <w:kern w:val="2"/>
          <w:sz w:val="32"/>
          <w:szCs w:val="32"/>
          <w:lang w:eastAsia="ar-SA"/>
        </w:rPr>
        <w:t>»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августа </w:t>
      </w:r>
      <w:r w:rsidRPr="001B2FC1">
        <w:rPr>
          <w:rFonts w:eastAsia="Calibri"/>
          <w:kern w:val="2"/>
          <w:sz w:val="32"/>
          <w:szCs w:val="32"/>
          <w:lang w:eastAsia="ar-SA"/>
        </w:rPr>
        <w:t>20</w:t>
      </w:r>
      <w:r w:rsidR="00BC647C">
        <w:rPr>
          <w:rFonts w:eastAsia="Calibri"/>
          <w:kern w:val="2"/>
          <w:sz w:val="32"/>
          <w:szCs w:val="32"/>
          <w:lang w:eastAsia="ar-SA"/>
        </w:rPr>
        <w:t>15</w:t>
      </w:r>
      <w:r w:rsidRPr="001B2FC1">
        <w:rPr>
          <w:rFonts w:eastAsia="Calibri"/>
          <w:kern w:val="2"/>
          <w:sz w:val="32"/>
          <w:szCs w:val="32"/>
          <w:lang w:eastAsia="ar-SA"/>
        </w:rPr>
        <w:t xml:space="preserve">г.        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                                </w:t>
      </w:r>
      <w:r w:rsidRPr="001B2FC1">
        <w:rPr>
          <w:rFonts w:eastAsia="Calibri"/>
          <w:kern w:val="2"/>
          <w:sz w:val="32"/>
          <w:szCs w:val="32"/>
          <w:lang w:eastAsia="ar-SA"/>
        </w:rPr>
        <w:t>Приказ №</w:t>
      </w:r>
      <w:r w:rsidR="00521B63">
        <w:rPr>
          <w:rFonts w:eastAsia="Calibri"/>
          <w:kern w:val="2"/>
          <w:sz w:val="32"/>
          <w:szCs w:val="32"/>
          <w:lang w:eastAsia="ar-SA"/>
        </w:rPr>
        <w:t xml:space="preserve"> 36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</w:t>
      </w:r>
      <w:r w:rsidRPr="001B2FC1">
        <w:rPr>
          <w:rFonts w:eastAsia="Calibri"/>
          <w:kern w:val="2"/>
          <w:sz w:val="32"/>
          <w:szCs w:val="32"/>
          <w:lang w:eastAsia="ar-SA"/>
        </w:rPr>
        <w:t>от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  <w:r w:rsidRPr="001B2FC1">
        <w:rPr>
          <w:rFonts w:eastAsia="Calibri"/>
          <w:kern w:val="2"/>
          <w:sz w:val="32"/>
          <w:szCs w:val="32"/>
          <w:lang w:eastAsia="ar-SA"/>
        </w:rPr>
        <w:t>«</w:t>
      </w:r>
      <w:r w:rsidR="00BC647C">
        <w:rPr>
          <w:rFonts w:eastAsia="Calibri"/>
          <w:kern w:val="2"/>
          <w:sz w:val="32"/>
          <w:szCs w:val="32"/>
          <w:lang w:eastAsia="ar-SA"/>
        </w:rPr>
        <w:t>27</w:t>
      </w:r>
      <w:r w:rsidRPr="001B2FC1">
        <w:rPr>
          <w:rFonts w:eastAsia="Calibri"/>
          <w:kern w:val="2"/>
          <w:sz w:val="32"/>
          <w:szCs w:val="32"/>
          <w:lang w:eastAsia="ar-SA"/>
        </w:rPr>
        <w:t>»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августа </w:t>
      </w:r>
      <w:r w:rsidRPr="001B2FC1">
        <w:rPr>
          <w:rFonts w:eastAsia="Calibri"/>
          <w:kern w:val="2"/>
          <w:sz w:val="32"/>
          <w:szCs w:val="32"/>
          <w:lang w:eastAsia="ar-SA"/>
        </w:rPr>
        <w:t>20</w:t>
      </w:r>
      <w:r w:rsidR="00BC647C">
        <w:rPr>
          <w:rFonts w:eastAsia="Calibri"/>
          <w:kern w:val="2"/>
          <w:sz w:val="32"/>
          <w:szCs w:val="32"/>
          <w:lang w:eastAsia="ar-SA"/>
        </w:rPr>
        <w:t>15</w:t>
      </w:r>
      <w:r w:rsidRPr="001B2FC1">
        <w:rPr>
          <w:rFonts w:eastAsia="Calibri"/>
          <w:kern w:val="2"/>
          <w:sz w:val="32"/>
          <w:szCs w:val="32"/>
          <w:lang w:eastAsia="ar-SA"/>
        </w:rPr>
        <w:t xml:space="preserve">г                                                                                  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                </w:t>
      </w:r>
      <w:r w:rsidRPr="001B2FC1">
        <w:rPr>
          <w:rFonts w:eastAsia="Calibri"/>
          <w:kern w:val="2"/>
          <w:sz w:val="32"/>
          <w:szCs w:val="32"/>
          <w:lang w:eastAsia="ar-SA"/>
        </w:rPr>
        <w:t xml:space="preserve">  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      </w:t>
      </w:r>
      <w:r w:rsidRPr="001B2FC1">
        <w:rPr>
          <w:rFonts w:eastAsia="Calibri"/>
          <w:kern w:val="2"/>
          <w:sz w:val="32"/>
          <w:szCs w:val="32"/>
          <w:lang w:eastAsia="ar-SA"/>
        </w:rPr>
        <w:t>«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1 </w:t>
      </w:r>
      <w:r w:rsidRPr="001B2FC1">
        <w:rPr>
          <w:rFonts w:eastAsia="Calibri"/>
          <w:kern w:val="2"/>
          <w:sz w:val="32"/>
          <w:szCs w:val="32"/>
          <w:lang w:eastAsia="ar-SA"/>
        </w:rPr>
        <w:t>»</w:t>
      </w:r>
      <w:r w:rsidR="00BC647C">
        <w:rPr>
          <w:rFonts w:eastAsia="Calibri"/>
          <w:kern w:val="2"/>
          <w:sz w:val="32"/>
          <w:szCs w:val="32"/>
          <w:lang w:eastAsia="ar-SA"/>
        </w:rPr>
        <w:t xml:space="preserve"> сентября 2015</w:t>
      </w:r>
      <w:r w:rsidRPr="001B2FC1">
        <w:rPr>
          <w:rFonts w:eastAsia="Calibri"/>
          <w:kern w:val="2"/>
          <w:sz w:val="32"/>
          <w:szCs w:val="32"/>
          <w:lang w:eastAsia="ar-SA"/>
        </w:rPr>
        <w:t>г.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rPr>
          <w:rFonts w:eastAsia="Calibri"/>
          <w:kern w:val="2"/>
          <w:sz w:val="32"/>
          <w:szCs w:val="32"/>
          <w:lang w:eastAsia="ar-SA"/>
        </w:rPr>
      </w:pPr>
    </w:p>
    <w:p w:rsidR="001B2FC1" w:rsidRPr="007665CA" w:rsidRDefault="001B2FC1" w:rsidP="001B2FC1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>РАБОЧАЯ  ПРОГРАММА</w:t>
      </w:r>
    </w:p>
    <w:p w:rsidR="001B2FC1" w:rsidRPr="007665CA" w:rsidRDefault="001B2FC1" w:rsidP="001B2FC1">
      <w:pPr>
        <w:widowControl w:val="0"/>
        <w:suppressAutoHyphens/>
        <w:overflowPunct w:val="0"/>
        <w:autoSpaceDE w:val="0"/>
        <w:jc w:val="center"/>
        <w:rPr>
          <w:rFonts w:eastAsia="Calibri"/>
          <w:b/>
          <w:kern w:val="2"/>
          <w:sz w:val="32"/>
          <w:szCs w:val="32"/>
          <w:lang w:eastAsia="ar-SA"/>
        </w:rPr>
      </w:pPr>
    </w:p>
    <w:p w:rsidR="001B2FC1" w:rsidRPr="007665CA" w:rsidRDefault="001B2FC1" w:rsidP="00B02095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>Начальное обучение</w:t>
      </w:r>
    </w:p>
    <w:p w:rsidR="001B2FC1" w:rsidRPr="007665CA" w:rsidRDefault="001B2FC1" w:rsidP="00B02095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 xml:space="preserve">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 « </w:t>
      </w:r>
      <w:proofErr w:type="spellStart"/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>Агрызская</w:t>
      </w:r>
      <w:proofErr w:type="spellEnd"/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 xml:space="preserve"> </w:t>
      </w:r>
      <w:proofErr w:type="gramStart"/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>специальная</w:t>
      </w:r>
      <w:proofErr w:type="gramEnd"/>
    </w:p>
    <w:p w:rsidR="001B2FC1" w:rsidRPr="007665CA" w:rsidRDefault="001B2FC1" w:rsidP="00B02095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 xml:space="preserve">( коррекционная) общеобразовательная школа-интернат </w:t>
      </w:r>
      <w:r w:rsidRPr="007665CA">
        <w:rPr>
          <w:rFonts w:eastAsia="Calibri"/>
          <w:b/>
          <w:bCs/>
          <w:kern w:val="2"/>
          <w:sz w:val="32"/>
          <w:szCs w:val="32"/>
          <w:lang w:val="en-US" w:eastAsia="ar-SA"/>
        </w:rPr>
        <w:t>VIII</w:t>
      </w:r>
      <w:r w:rsidRPr="007665CA">
        <w:rPr>
          <w:rFonts w:eastAsia="Calibri"/>
          <w:b/>
          <w:bCs/>
          <w:kern w:val="2"/>
          <w:sz w:val="32"/>
          <w:szCs w:val="32"/>
          <w:lang w:eastAsia="ar-SA"/>
        </w:rPr>
        <w:t xml:space="preserve"> вида »</w:t>
      </w:r>
    </w:p>
    <w:p w:rsidR="001B2FC1" w:rsidRPr="007665CA" w:rsidRDefault="001B2FC1" w:rsidP="00B02095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</w:p>
    <w:p w:rsidR="001B2FC1" w:rsidRPr="007665CA" w:rsidRDefault="007665CA" w:rsidP="001B2FC1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  <w:r>
        <w:rPr>
          <w:rFonts w:eastAsia="Calibri"/>
          <w:b/>
          <w:bCs/>
          <w:kern w:val="2"/>
          <w:sz w:val="32"/>
          <w:szCs w:val="32"/>
          <w:lang w:eastAsia="ar-SA"/>
        </w:rPr>
        <w:t xml:space="preserve">Шакировой Ландыш </w:t>
      </w:r>
      <w:proofErr w:type="spellStart"/>
      <w:r>
        <w:rPr>
          <w:rFonts w:eastAsia="Calibri"/>
          <w:b/>
          <w:bCs/>
          <w:kern w:val="2"/>
          <w:sz w:val="32"/>
          <w:szCs w:val="32"/>
          <w:lang w:eastAsia="ar-SA"/>
        </w:rPr>
        <w:t>Илдаровны</w:t>
      </w:r>
      <w:proofErr w:type="spellEnd"/>
    </w:p>
    <w:p w:rsidR="001B2FC1" w:rsidRPr="007665CA" w:rsidRDefault="001B2FC1" w:rsidP="001B2FC1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</w:p>
    <w:p w:rsidR="001B2FC1" w:rsidRPr="007665CA" w:rsidRDefault="00876D36" w:rsidP="001B2FC1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2"/>
          <w:sz w:val="32"/>
          <w:szCs w:val="32"/>
          <w:lang w:eastAsia="ar-SA"/>
        </w:rPr>
      </w:pPr>
      <w:r>
        <w:rPr>
          <w:rFonts w:eastAsia="Calibri"/>
          <w:b/>
          <w:bCs/>
          <w:kern w:val="2"/>
          <w:sz w:val="32"/>
          <w:szCs w:val="32"/>
          <w:lang w:eastAsia="ar-SA"/>
        </w:rPr>
        <w:t>п</w:t>
      </w:r>
      <w:r w:rsidR="001B2FC1" w:rsidRPr="007665CA">
        <w:rPr>
          <w:rFonts w:eastAsia="Calibri"/>
          <w:b/>
          <w:bCs/>
          <w:kern w:val="2"/>
          <w:sz w:val="32"/>
          <w:szCs w:val="32"/>
          <w:lang w:eastAsia="ar-SA"/>
        </w:rPr>
        <w:t>о внеклассному чтению, 3А класс</w:t>
      </w:r>
    </w:p>
    <w:p w:rsidR="001B2FC1" w:rsidRPr="001B2FC1" w:rsidRDefault="001B2FC1" w:rsidP="001B2FC1">
      <w:pPr>
        <w:widowControl w:val="0"/>
        <w:suppressAutoHyphens/>
        <w:overflowPunct w:val="0"/>
        <w:autoSpaceDE w:val="0"/>
        <w:spacing w:line="240" w:lineRule="exact"/>
        <w:jc w:val="right"/>
        <w:rPr>
          <w:rFonts w:eastAsia="Calibri"/>
          <w:kern w:val="2"/>
          <w:sz w:val="32"/>
          <w:szCs w:val="32"/>
          <w:lang w:eastAsia="ar-SA"/>
        </w:rPr>
      </w:pPr>
    </w:p>
    <w:p w:rsidR="001B2FC1" w:rsidRPr="0032506C" w:rsidRDefault="001B2FC1" w:rsidP="00B055DC">
      <w:pPr>
        <w:widowControl w:val="0"/>
        <w:suppressAutoHyphens/>
        <w:overflowPunct w:val="0"/>
        <w:autoSpaceDE w:val="0"/>
        <w:spacing w:line="240" w:lineRule="exact"/>
        <w:jc w:val="right"/>
        <w:rPr>
          <w:rFonts w:eastAsia="Calibri"/>
          <w:bCs/>
          <w:kern w:val="2"/>
          <w:sz w:val="28"/>
          <w:szCs w:val="28"/>
          <w:lang w:eastAsia="ar-SA"/>
        </w:rPr>
      </w:pPr>
      <w:r w:rsidRPr="0032506C">
        <w:rPr>
          <w:rFonts w:eastAsia="Calibri"/>
          <w:bCs/>
          <w:kern w:val="2"/>
          <w:sz w:val="28"/>
          <w:szCs w:val="28"/>
          <w:lang w:eastAsia="ar-SA"/>
        </w:rPr>
        <w:t>Рассмотрено на заседании</w:t>
      </w:r>
    </w:p>
    <w:p w:rsidR="001B2FC1" w:rsidRPr="0032506C" w:rsidRDefault="001B2FC1" w:rsidP="00B055DC">
      <w:pPr>
        <w:widowControl w:val="0"/>
        <w:suppressAutoHyphens/>
        <w:overflowPunct w:val="0"/>
        <w:autoSpaceDE w:val="0"/>
        <w:spacing w:line="240" w:lineRule="exact"/>
        <w:jc w:val="right"/>
        <w:rPr>
          <w:rFonts w:eastAsia="Calibri"/>
          <w:bCs/>
          <w:kern w:val="2"/>
          <w:sz w:val="28"/>
          <w:szCs w:val="28"/>
          <w:lang w:eastAsia="ar-SA"/>
        </w:rPr>
      </w:pPr>
      <w:r w:rsidRPr="0032506C">
        <w:rPr>
          <w:rFonts w:eastAsia="Calibri"/>
          <w:bCs/>
          <w:kern w:val="2"/>
          <w:sz w:val="28"/>
          <w:szCs w:val="28"/>
          <w:lang w:eastAsia="ar-SA"/>
        </w:rPr>
        <w:t>педагогического совета</w:t>
      </w:r>
    </w:p>
    <w:p w:rsidR="00B055DC" w:rsidRPr="0032506C" w:rsidRDefault="00B055DC" w:rsidP="00B055DC">
      <w:pPr>
        <w:overflowPunct w:val="0"/>
        <w:autoSpaceDE w:val="0"/>
        <w:jc w:val="right"/>
        <w:rPr>
          <w:bCs/>
          <w:sz w:val="28"/>
          <w:szCs w:val="28"/>
          <w:lang w:eastAsia="en-US"/>
        </w:rPr>
      </w:pPr>
      <w:r w:rsidRPr="0032506C">
        <w:rPr>
          <w:bCs/>
          <w:sz w:val="28"/>
          <w:szCs w:val="28"/>
          <w:lang w:eastAsia="en-US"/>
        </w:rPr>
        <w:t xml:space="preserve">протокол № 1_ </w:t>
      </w:r>
      <w:proofErr w:type="gramStart"/>
      <w:r w:rsidRPr="0032506C">
        <w:rPr>
          <w:bCs/>
          <w:sz w:val="28"/>
          <w:szCs w:val="28"/>
          <w:lang w:eastAsia="en-US"/>
        </w:rPr>
        <w:t>от</w:t>
      </w:r>
      <w:proofErr w:type="gramEnd"/>
    </w:p>
    <w:p w:rsidR="00B055DC" w:rsidRPr="0032506C" w:rsidRDefault="00B055DC" w:rsidP="00B055DC">
      <w:pPr>
        <w:overflowPunct w:val="0"/>
        <w:autoSpaceDE w:val="0"/>
        <w:jc w:val="right"/>
        <w:rPr>
          <w:bCs/>
          <w:sz w:val="28"/>
          <w:szCs w:val="28"/>
          <w:lang w:eastAsia="en-US"/>
        </w:rPr>
      </w:pPr>
      <w:r w:rsidRPr="0032506C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7665CA" w:rsidRPr="0032506C">
        <w:rPr>
          <w:bCs/>
          <w:sz w:val="28"/>
          <w:szCs w:val="28"/>
          <w:lang w:eastAsia="en-US"/>
        </w:rPr>
        <w:t xml:space="preserve">                             </w:t>
      </w:r>
      <w:r w:rsidRPr="0032506C">
        <w:rPr>
          <w:bCs/>
          <w:sz w:val="28"/>
          <w:szCs w:val="28"/>
          <w:lang w:eastAsia="en-US"/>
        </w:rPr>
        <w:t>«28»августа 2015 г.</w:t>
      </w:r>
    </w:p>
    <w:p w:rsidR="00B055DC" w:rsidRPr="00B055DC" w:rsidRDefault="00B055DC" w:rsidP="007665CA">
      <w:pPr>
        <w:widowControl w:val="0"/>
        <w:suppressAutoHyphens/>
        <w:overflowPunct w:val="0"/>
        <w:autoSpaceDE w:val="0"/>
        <w:spacing w:line="240" w:lineRule="exact"/>
        <w:jc w:val="center"/>
        <w:rPr>
          <w:rFonts w:eastAsia="Calibri"/>
          <w:bCs/>
          <w:kern w:val="2"/>
          <w:sz w:val="32"/>
          <w:szCs w:val="32"/>
          <w:lang w:eastAsia="ar-SA"/>
        </w:rPr>
      </w:pPr>
      <w:r w:rsidRPr="005801E4">
        <w:rPr>
          <w:rFonts w:eastAsia="Calibri"/>
          <w:bCs/>
          <w:kern w:val="2"/>
          <w:sz w:val="32"/>
          <w:szCs w:val="32"/>
          <w:lang w:eastAsia="ar-SA"/>
        </w:rPr>
        <w:t>___</w:t>
      </w:r>
    </w:p>
    <w:p w:rsidR="001B2FC1" w:rsidRPr="00752E4A" w:rsidRDefault="00752E4A" w:rsidP="00752E4A">
      <w:pPr>
        <w:widowControl w:val="0"/>
        <w:suppressAutoHyphens/>
        <w:overflowPunct w:val="0"/>
        <w:autoSpaceDE w:val="0"/>
        <w:spacing w:line="240" w:lineRule="exact"/>
        <w:jc w:val="center"/>
        <w:rPr>
          <w:rFonts w:eastAsia="Calibri"/>
          <w:bCs/>
          <w:kern w:val="2"/>
          <w:sz w:val="32"/>
          <w:szCs w:val="32"/>
          <w:lang w:eastAsia="ar-SA"/>
        </w:rPr>
      </w:pPr>
      <w:r>
        <w:rPr>
          <w:rFonts w:eastAsia="Calibri"/>
          <w:bCs/>
          <w:kern w:val="2"/>
          <w:sz w:val="32"/>
          <w:szCs w:val="32"/>
          <w:lang w:eastAsia="ar-SA"/>
        </w:rPr>
        <w:t>2015- 2016 учебный год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lastRenderedPageBreak/>
        <w:t>УЧЕБНО – ТЕМАТИЧЕСКОЕ ПЛАНИРОВАНИЕ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 по внеклассному чтению 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b/>
          <w:bCs/>
          <w:kern w:val="2"/>
          <w:sz w:val="28"/>
          <w:szCs w:val="28"/>
          <w:u w:val="single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Класс</w:t>
      </w:r>
      <w:r>
        <w:rPr>
          <w:b/>
          <w:bCs/>
          <w:kern w:val="2"/>
          <w:sz w:val="28"/>
          <w:szCs w:val="28"/>
          <w:u w:val="single"/>
          <w:lang w:eastAsia="ar-SA"/>
        </w:rPr>
        <w:t>:3</w:t>
      </w:r>
      <w:r w:rsidR="00B02095">
        <w:rPr>
          <w:b/>
          <w:bCs/>
          <w:kern w:val="2"/>
          <w:sz w:val="28"/>
          <w:szCs w:val="28"/>
          <w:u w:val="single"/>
          <w:lang w:eastAsia="ar-SA"/>
        </w:rPr>
        <w:t>А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Учитель: </w:t>
      </w:r>
      <w:r w:rsidR="00B02095">
        <w:rPr>
          <w:kern w:val="2"/>
          <w:sz w:val="28"/>
          <w:szCs w:val="28"/>
          <w:u w:val="single"/>
          <w:lang w:eastAsia="ar-SA"/>
        </w:rPr>
        <w:t xml:space="preserve">Шакирова Ландыш </w:t>
      </w:r>
      <w:proofErr w:type="spellStart"/>
      <w:r w:rsidR="00B02095">
        <w:rPr>
          <w:kern w:val="2"/>
          <w:sz w:val="28"/>
          <w:szCs w:val="28"/>
          <w:u w:val="single"/>
          <w:lang w:eastAsia="ar-SA"/>
        </w:rPr>
        <w:t>Илдаровна</w:t>
      </w:r>
      <w:proofErr w:type="spellEnd"/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Количество часов: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всего</w:t>
      </w:r>
      <w:r w:rsidR="00206D9D">
        <w:rPr>
          <w:kern w:val="2"/>
          <w:sz w:val="28"/>
          <w:szCs w:val="28"/>
          <w:u w:val="single"/>
          <w:lang w:eastAsia="ar-SA"/>
        </w:rPr>
        <w:t>: 35</w:t>
      </w:r>
      <w:r>
        <w:rPr>
          <w:kern w:val="2"/>
          <w:sz w:val="28"/>
          <w:szCs w:val="28"/>
          <w:u w:val="single"/>
          <w:lang w:eastAsia="ar-SA"/>
        </w:rPr>
        <w:t xml:space="preserve"> час</w:t>
      </w:r>
      <w:r w:rsidR="00206D9D">
        <w:rPr>
          <w:kern w:val="2"/>
          <w:sz w:val="28"/>
          <w:szCs w:val="28"/>
          <w:u w:val="single"/>
          <w:lang w:eastAsia="ar-SA"/>
        </w:rPr>
        <w:t>ов</w:t>
      </w:r>
      <w:bookmarkStart w:id="0" w:name="_GoBack"/>
      <w:bookmarkEnd w:id="0"/>
      <w:r>
        <w:rPr>
          <w:kern w:val="2"/>
          <w:sz w:val="28"/>
          <w:szCs w:val="28"/>
          <w:lang w:eastAsia="ar-SA"/>
        </w:rPr>
        <w:t>; в неделю 1 час.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Плановых контрольных уроков:_____, зачетов:______, тестов_______ </w:t>
      </w:r>
      <w:proofErr w:type="gramStart"/>
      <w:r>
        <w:rPr>
          <w:kern w:val="2"/>
          <w:sz w:val="28"/>
          <w:szCs w:val="28"/>
          <w:lang w:eastAsia="ar-SA"/>
        </w:rPr>
        <w:t>ч</w:t>
      </w:r>
      <w:proofErr w:type="gramEnd"/>
      <w:r>
        <w:rPr>
          <w:kern w:val="2"/>
          <w:sz w:val="28"/>
          <w:szCs w:val="28"/>
          <w:lang w:eastAsia="ar-SA"/>
        </w:rPr>
        <w:t>.;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Административных контрольных уроков _______часов.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>Планирование составлено на основе</w:t>
      </w:r>
      <w:proofErr w:type="gramStart"/>
      <w:r>
        <w:rPr>
          <w:kern w:val="2"/>
          <w:sz w:val="28"/>
          <w:szCs w:val="28"/>
          <w:lang w:eastAsia="ar-SA"/>
        </w:rPr>
        <w:t xml:space="preserve"> :</w:t>
      </w:r>
      <w:proofErr w:type="gramEnd"/>
      <w:r>
        <w:rPr>
          <w:kern w:val="2"/>
          <w:sz w:val="28"/>
          <w:szCs w:val="28"/>
          <w:u w:val="single"/>
          <w:lang w:eastAsia="ar-SA"/>
        </w:rPr>
        <w:t xml:space="preserve"> Государственной программы для коррекционных школ </w:t>
      </w:r>
      <w:r>
        <w:rPr>
          <w:kern w:val="2"/>
          <w:sz w:val="28"/>
          <w:szCs w:val="28"/>
          <w:u w:val="single"/>
          <w:lang w:val="en-US" w:eastAsia="ar-SA"/>
        </w:rPr>
        <w:t>VIII</w:t>
      </w:r>
      <w:r w:rsidR="00160C5A">
        <w:rPr>
          <w:kern w:val="2"/>
          <w:sz w:val="28"/>
          <w:szCs w:val="28"/>
          <w:u w:val="single"/>
          <w:lang w:eastAsia="ar-SA"/>
        </w:rPr>
        <w:t xml:space="preserve"> вида под редакцией В.В. Воронковой, Москва «Просвещение», 2013год.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771132" w:rsidRDefault="00160C5A" w:rsidP="00160C5A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Учебник: И.Б. Шестакова Хрестоматия по чтению, 2011год.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Дополнительная литература:</w:t>
      </w:r>
    </w:p>
    <w:p w:rsidR="00771132" w:rsidRDefault="003F46F0" w:rsidP="003F46F0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А. </w:t>
      </w:r>
      <w:proofErr w:type="spellStart"/>
      <w:r>
        <w:rPr>
          <w:kern w:val="2"/>
          <w:sz w:val="28"/>
          <w:szCs w:val="28"/>
          <w:lang w:eastAsia="ar-SA"/>
        </w:rPr>
        <w:t>Авакимов</w:t>
      </w:r>
      <w:proofErr w:type="spellEnd"/>
      <w:r w:rsidR="00571C09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 Любимые русские сказки </w:t>
      </w:r>
      <w:r w:rsidR="00CA0228">
        <w:rPr>
          <w:kern w:val="2"/>
          <w:sz w:val="28"/>
          <w:szCs w:val="28"/>
          <w:lang w:eastAsia="ar-SA"/>
        </w:rPr>
        <w:t>для малышей, 2010год.</w:t>
      </w:r>
    </w:p>
    <w:p w:rsidR="00123E15" w:rsidRPr="00123E15" w:rsidRDefault="00123E15" w:rsidP="00123E15">
      <w:pPr>
        <w:spacing w:after="200"/>
        <w:rPr>
          <w:rFonts w:eastAsia="Calibri"/>
          <w:sz w:val="28"/>
          <w:szCs w:val="28"/>
          <w:lang w:eastAsia="en-US"/>
        </w:rPr>
      </w:pPr>
      <w:r w:rsidRPr="00123E15">
        <w:rPr>
          <w:rFonts w:eastAsia="Calibri"/>
          <w:kern w:val="2"/>
          <w:sz w:val="28"/>
          <w:szCs w:val="28"/>
          <w:u w:val="single"/>
          <w:lang w:eastAsia="ar-SA"/>
        </w:rPr>
        <w:t xml:space="preserve">Интернет-ресурсы: </w:t>
      </w:r>
      <w:hyperlink r:id="rId4" w:history="1">
        <w:r w:rsidRPr="00123E15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http://school-collection.edu.ru/</w:t>
        </w:r>
      </w:hyperlink>
      <w:r w:rsidRPr="00123E15">
        <w:rPr>
          <w:rFonts w:eastAsia="Calibri"/>
          <w:sz w:val="28"/>
          <w:szCs w:val="28"/>
          <w:lang w:eastAsia="en-US"/>
        </w:rPr>
        <w:t xml:space="preserve">,  </w:t>
      </w:r>
      <w:hyperlink r:id="rId5" w:history="1">
        <w:r w:rsidRPr="00123E15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http://www.uroki.net/</w:t>
        </w:r>
      </w:hyperlink>
      <w:r w:rsidRPr="00123E1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, </w:t>
      </w:r>
      <w:hyperlink r:id="rId6" w:history="1">
        <w:r w:rsidRPr="00123E15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http://www.uroki.net/</w:t>
        </w:r>
      </w:hyperlink>
      <w:r w:rsidRPr="00123E15"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123E15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http://nsc.1september.ru/</w:t>
        </w:r>
      </w:hyperlink>
    </w:p>
    <w:p w:rsidR="00B02095" w:rsidRDefault="00B02095" w:rsidP="00771132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F402F0" w:rsidRDefault="00F402F0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CA0228" w:rsidRDefault="00CA0228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CA0228" w:rsidRDefault="00CA0228" w:rsidP="007711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lastRenderedPageBreak/>
        <w:t>Пояснительная записка.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tabs>
          <w:tab w:val="left" w:pos="571"/>
        </w:tabs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знакомство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771132" w:rsidRDefault="00771132" w:rsidP="00771132">
      <w:pPr>
        <w:widowControl w:val="0"/>
        <w:tabs>
          <w:tab w:val="left" w:pos="571"/>
        </w:tabs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tabs>
          <w:tab w:val="left" w:pos="571"/>
        </w:tabs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3 класс.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Подготовка учеников к формированию читательской самостоятельности: стимуляция интереса к детским книгам, навыка работы с классной библиотекой и постепенный переход к пользованию школьной библиотекой.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Чтение доступных детских книжек. Ответы на вопросы по содержанию </w:t>
      </w:r>
      <w:proofErr w:type="gramStart"/>
      <w:r>
        <w:rPr>
          <w:kern w:val="2"/>
          <w:sz w:val="28"/>
          <w:szCs w:val="28"/>
          <w:lang w:eastAsia="ar-SA"/>
        </w:rPr>
        <w:t>прочитанного</w:t>
      </w:r>
      <w:proofErr w:type="gramEnd"/>
      <w:r>
        <w:rPr>
          <w:kern w:val="2"/>
          <w:sz w:val="28"/>
          <w:szCs w:val="28"/>
          <w:lang w:eastAsia="ar-SA"/>
        </w:rPr>
        <w:t xml:space="preserve"> и объяснение иллюстраций.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Примерная тематика.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Произведения о Родине, о рабочих профессиях, об отношении людей к труду, природе, друг к другу, об общественно полезных делах. Произведения о сезонных изменениях в природе, жизни животных, занятиях людей.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Рассказы, сказки, стихотворения, пословицы на морально-этические темы, на темы мира и дружбы.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Основные требования к умениям и знаниям учащихся</w:t>
      </w:r>
      <w:r>
        <w:rPr>
          <w:kern w:val="2"/>
          <w:sz w:val="28"/>
          <w:szCs w:val="28"/>
          <w:lang w:eastAsia="ar-SA"/>
        </w:rPr>
        <w:t>:</w:t>
      </w: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Учащиеся должны уметь: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осознанно и правильно читать те</w:t>
      </w:r>
      <w:proofErr w:type="gramStart"/>
      <w:r>
        <w:rPr>
          <w:kern w:val="2"/>
          <w:sz w:val="28"/>
          <w:szCs w:val="28"/>
          <w:lang w:eastAsia="ar-SA"/>
        </w:rPr>
        <w:t>кст  всл</w:t>
      </w:r>
      <w:proofErr w:type="gramEnd"/>
      <w:r>
        <w:rPr>
          <w:kern w:val="2"/>
          <w:sz w:val="28"/>
          <w:szCs w:val="28"/>
          <w:lang w:eastAsia="ar-SA"/>
        </w:rPr>
        <w:t>ух целыми словами после работы над ним под руководством учителя;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трудные по смыслу и по слоговой структуре слова читать по слогам;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отвечать на вопросы по </w:t>
      </w:r>
      <w:proofErr w:type="gramStart"/>
      <w:r>
        <w:rPr>
          <w:kern w:val="2"/>
          <w:sz w:val="28"/>
          <w:szCs w:val="28"/>
          <w:lang w:eastAsia="ar-SA"/>
        </w:rPr>
        <w:t>прочитанному</w:t>
      </w:r>
      <w:proofErr w:type="gramEnd"/>
      <w:r>
        <w:rPr>
          <w:kern w:val="2"/>
          <w:sz w:val="28"/>
          <w:szCs w:val="28"/>
          <w:lang w:eastAsia="ar-SA"/>
        </w:rPr>
        <w:t>;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proofErr w:type="gramStart"/>
      <w:r>
        <w:rPr>
          <w:kern w:val="2"/>
          <w:sz w:val="28"/>
          <w:szCs w:val="28"/>
          <w:lang w:eastAsia="ar-SA"/>
        </w:rPr>
        <w:t>высказывать отношение</w:t>
      </w:r>
      <w:proofErr w:type="gramEnd"/>
      <w:r>
        <w:rPr>
          <w:kern w:val="2"/>
          <w:sz w:val="28"/>
          <w:szCs w:val="28"/>
          <w:lang w:eastAsia="ar-SA"/>
        </w:rPr>
        <w:t xml:space="preserve"> к поступку героя, событию;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пересказывать содержание </w:t>
      </w:r>
      <w:proofErr w:type="gramStart"/>
      <w:r>
        <w:rPr>
          <w:kern w:val="2"/>
          <w:sz w:val="28"/>
          <w:szCs w:val="28"/>
          <w:lang w:eastAsia="ar-SA"/>
        </w:rPr>
        <w:t>прочитанного</w:t>
      </w:r>
      <w:proofErr w:type="gramEnd"/>
      <w:r>
        <w:rPr>
          <w:kern w:val="2"/>
          <w:sz w:val="28"/>
          <w:szCs w:val="28"/>
          <w:lang w:eastAsia="ar-SA"/>
        </w:rPr>
        <w:t>;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устно рассказывать на темы, близкие интересам учащихся.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Учащиеся должны знать: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наизусть 5-8 стихотворений.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FA284E" w:rsidRDefault="00FA284E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lastRenderedPageBreak/>
        <w:t>1 четверть 9ч.1 раз в неделю</w:t>
      </w:r>
    </w:p>
    <w:p w:rsidR="00771132" w:rsidRDefault="00771132" w:rsidP="00771132">
      <w:pPr>
        <w:widowControl w:val="0"/>
        <w:tabs>
          <w:tab w:val="left" w:pos="182"/>
        </w:tabs>
        <w:suppressAutoHyphens/>
        <w:overflowPunct w:val="0"/>
        <w:autoSpaceDE w:val="0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ab/>
      </w:r>
    </w:p>
    <w:tbl>
      <w:tblPr>
        <w:tblStyle w:val="a3"/>
        <w:tblW w:w="0" w:type="auto"/>
        <w:tblLook w:val="04A0"/>
      </w:tblPr>
      <w:tblGrid>
        <w:gridCol w:w="652"/>
        <w:gridCol w:w="4024"/>
        <w:gridCol w:w="987"/>
        <w:gridCol w:w="5512"/>
        <w:gridCol w:w="1669"/>
        <w:gridCol w:w="1942"/>
      </w:tblGrid>
      <w:tr w:rsidR="00771132" w:rsidTr="00771132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Название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Элементы содержания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План    проведения</w:t>
            </w:r>
          </w:p>
        </w:tc>
      </w:tr>
      <w:tr w:rsidR="00771132" w:rsidTr="007711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факт</w:t>
            </w:r>
          </w:p>
        </w:tc>
      </w:tr>
      <w:tr w:rsidR="00541372" w:rsidTr="007711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72" w:rsidRDefault="0054137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72" w:rsidRDefault="00541372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72" w:rsidRDefault="0054137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72" w:rsidRDefault="0054137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72" w:rsidRDefault="0054137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372" w:rsidRDefault="0054137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4137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Басни. Басня в пересказе Л.Н. Толстого «Ворон и лисица».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4137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Знакомство с понятием «басня». Чтение басни. Словарная работа. Вопросы по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02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6E4B10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02.09.</w:t>
            </w:r>
          </w:p>
        </w:tc>
      </w:tr>
      <w:tr w:rsidR="00771132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в пересказе Л.Н. Толстого «Кот с бубенцом».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басни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, работа с трудными словами, вопросы к тексту, пересказ.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591458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9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Pr="006E4B10" w:rsidRDefault="006E4B10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 w:rsidRPr="006E4B10">
              <w:rPr>
                <w:kern w:val="2"/>
                <w:sz w:val="28"/>
                <w:szCs w:val="28"/>
                <w:lang w:eastAsia="ar-SA"/>
              </w:rPr>
              <w:t>9.09.</w:t>
            </w:r>
          </w:p>
        </w:tc>
      </w:tr>
      <w:tr w:rsidR="00771132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в пересказе Л.Н. Толстого «Собака и волк»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</w:t>
            </w:r>
            <w:r w:rsidR="005F6547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Биография </w:t>
            </w:r>
            <w:r w:rsidR="009E43DA">
              <w:rPr>
                <w:kern w:val="2"/>
                <w:sz w:val="28"/>
                <w:szCs w:val="28"/>
                <w:lang w:eastAsia="ar-SA"/>
              </w:rPr>
              <w:t>Л.Н. Толстого. Чтение текста</w:t>
            </w:r>
            <w:proofErr w:type="gramStart"/>
            <w:r w:rsidR="009E43DA">
              <w:rPr>
                <w:kern w:val="2"/>
                <w:sz w:val="28"/>
                <w:szCs w:val="28"/>
                <w:lang w:eastAsia="ar-SA"/>
              </w:rPr>
              <w:t>.</w:t>
            </w:r>
            <w:proofErr w:type="gramEnd"/>
            <w:r w:rsidR="009E43DA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9E43DA">
              <w:rPr>
                <w:kern w:val="2"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>абота с труд</w:t>
            </w:r>
            <w:r w:rsidR="009E43DA">
              <w:rPr>
                <w:kern w:val="2"/>
                <w:sz w:val="28"/>
                <w:szCs w:val="28"/>
                <w:lang w:eastAsia="ar-SA"/>
              </w:rPr>
              <w:t>ными словами, вопросы по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591458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.09.</w:t>
            </w:r>
          </w:p>
          <w:p w:rsidR="00771132" w:rsidRDefault="0077113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3704BD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в пересказе Л.Н. Толстого «Мужик и водяной».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FA284E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3704BD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басни. Пословицы о дружбе. Словарная работа. Вопросы по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в пересказе Л.Н. Толстого «Отец и сыновья».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9E43DA">
              <w:rPr>
                <w:kern w:val="2"/>
                <w:sz w:val="28"/>
                <w:szCs w:val="28"/>
                <w:lang w:eastAsia="ar-SA"/>
              </w:rPr>
              <w:t>Чтение басни. Пословицы о дружбе. Словарная работа. Вопросы по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591458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30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kern w:val="2"/>
                <w:sz w:val="28"/>
                <w:szCs w:val="28"/>
                <w:lang w:eastAsia="ar-SA"/>
              </w:rPr>
              <w:t>09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</w:t>
            </w:r>
          </w:p>
          <w:p w:rsidR="00771132" w:rsidRDefault="0077113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3704BD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в пересказе Л.Н. Толстого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FA284E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3704BD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басни. Пословицы о дружбе. Словарная работа. Вопросы по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И. Крылова «Ворон и лисица».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Биография </w:t>
            </w:r>
            <w:r w:rsidR="009E43DA">
              <w:rPr>
                <w:kern w:val="2"/>
                <w:sz w:val="28"/>
                <w:szCs w:val="28"/>
                <w:lang w:eastAsia="ar-SA"/>
              </w:rPr>
              <w:t>И. Крылова.  Чтение рассказа. Р</w:t>
            </w:r>
            <w:r>
              <w:rPr>
                <w:kern w:val="2"/>
                <w:sz w:val="28"/>
                <w:szCs w:val="28"/>
                <w:lang w:eastAsia="ar-SA"/>
              </w:rPr>
              <w:t>абота с трудными словами</w:t>
            </w:r>
            <w:r w:rsidR="009E43DA">
              <w:rPr>
                <w:kern w:val="2"/>
                <w:sz w:val="28"/>
                <w:szCs w:val="28"/>
                <w:lang w:eastAsia="ar-SA"/>
              </w:rPr>
              <w:t>, вопросы по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AF6F80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14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И. Крылова «Чиж и голубь»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32" w:rsidRDefault="009E43DA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басни, работа с трудными словами, вопросы к тексту. Отгадывание загадок о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 w:rsidP="00AF6F80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</w:t>
            </w:r>
            <w:r w:rsidR="00AF6F80">
              <w:rPr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kern w:val="2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rPr>
          <w:trHeight w:val="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5F6547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Басня И. Крылова «Кукушка и петух».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9E43DA" w:rsidP="009E43DA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басни, работа с трудными словами, вопросы к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132" w:rsidRDefault="00AF6F80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28.10.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182"/>
              </w:tabs>
              <w:suppressAutoHyphens/>
              <w:overflowPunct w:val="0"/>
              <w:autoSpaceDE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71132" w:rsidRDefault="00771132" w:rsidP="00771132">
      <w:pPr>
        <w:widowControl w:val="0"/>
        <w:suppressAutoHyphens/>
        <w:overflowPunct w:val="0"/>
        <w:autoSpaceDE w:val="0"/>
        <w:rPr>
          <w:b/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2 четверть 7ч. 1 раз в нед</w:t>
      </w:r>
      <w:r w:rsidRPr="003F46F0">
        <w:rPr>
          <w:b/>
          <w:kern w:val="2"/>
          <w:sz w:val="28"/>
          <w:szCs w:val="28"/>
          <w:lang w:eastAsia="ar-SA"/>
        </w:rPr>
        <w:t>елю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992"/>
        <w:gridCol w:w="6379"/>
        <w:gridCol w:w="1418"/>
        <w:gridCol w:w="1559"/>
      </w:tblGrid>
      <w:tr w:rsidR="00771132" w:rsidTr="00771132">
        <w:trPr>
          <w:trHeight w:val="8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Название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    Элементы содержания уроков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Дата проведения</w:t>
            </w:r>
          </w:p>
        </w:tc>
      </w:tr>
      <w:tr w:rsidR="00771132" w:rsidTr="0077113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факт</w:t>
            </w:r>
          </w:p>
        </w:tc>
      </w:tr>
      <w:tr w:rsidR="003F46F0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F0" w:rsidRDefault="003F46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F0" w:rsidRDefault="003F46F0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Путешествие в страну сказок.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F0" w:rsidRDefault="003F46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F0" w:rsidRDefault="003F46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F0" w:rsidRDefault="003F46F0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6F0" w:rsidRDefault="003F46F0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9D5A29" w:rsidP="009D5A29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Русская народная сказка «Три медведя».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Выставка книг с русскими народными сказками. 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Чтение сказки, объяснение слов, выражений, вопросы к сказке.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11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9D5A29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Русская народная сказка «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П</w:t>
            </w:r>
            <w:proofErr w:type="gramStart"/>
            <w:r w:rsidR="00771132">
              <w:rPr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 w:rsidR="00771132">
              <w:rPr>
                <w:kern w:val="2"/>
                <w:sz w:val="28"/>
                <w:szCs w:val="28"/>
                <w:lang w:eastAsia="ar-SA"/>
              </w:rPr>
              <w:t xml:space="preserve"> щучьему веленью</w:t>
            </w:r>
            <w:r>
              <w:rPr>
                <w:kern w:val="2"/>
                <w:sz w:val="28"/>
                <w:szCs w:val="28"/>
                <w:lang w:eastAsia="ar-SA"/>
              </w:rPr>
              <w:t>»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сказки, объяснение слов и выражений, вопросы к рисунку,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Pr="001B7456" w:rsidRDefault="003704BD" w:rsidP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18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.11</w:t>
            </w:r>
            <w:r w:rsidR="001B7456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</w:t>
            </w:r>
            <w:r w:rsidR="003704BD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Русская народная сказка «Крошечка –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Хаврошечка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рассказа, вопросы к тексту,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25.11.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</w:t>
            </w:r>
            <w:r w:rsidR="003704BD"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Русская народная сказка «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Заюшкина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 избушка».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</w:t>
            </w:r>
            <w:r w:rsidR="003704BD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сказок, объяснение слов и выражений, вопросы к рисункам, нарисовать рисунок к сказке.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  <w:r w:rsidR="001B7456">
              <w:rPr>
                <w:kern w:val="2"/>
                <w:sz w:val="28"/>
                <w:szCs w:val="28"/>
                <w:lang w:eastAsia="ar-SA"/>
              </w:rPr>
              <w:t>2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.12.</w:t>
            </w:r>
          </w:p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Русская народная сказка «Вершки и корешки».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сказки, объяснение слов и выражений,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09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3704BD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BD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сказки, объяснение слов и выражений,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4BD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</w:t>
            </w:r>
            <w:r w:rsidR="003704BD">
              <w:rPr>
                <w:kern w:val="2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4BD" w:rsidRDefault="003704BD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1B7456" w:rsidTr="007711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56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56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Русская народная сказка «Лисичка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–с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>естричка и волк»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56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56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Отгадывание загадок о животных. Чтение сказки, объяснение слов и выражений,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56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23.12.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56" w:rsidRDefault="001B7456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B0422" w:rsidRDefault="008B0422" w:rsidP="008B0422">
      <w:pPr>
        <w:widowControl w:val="0"/>
        <w:suppressAutoHyphens/>
        <w:overflowPunct w:val="0"/>
        <w:autoSpaceDE w:val="0"/>
        <w:rPr>
          <w:b/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BD01B6" w:rsidRDefault="00BD01B6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BD01B6" w:rsidRDefault="00BD01B6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BD01B6" w:rsidRDefault="00BD01B6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BD01B6" w:rsidRDefault="00BD01B6" w:rsidP="00771132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tabs>
          <w:tab w:val="left" w:pos="441"/>
        </w:tabs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lastRenderedPageBreak/>
        <w:tab/>
        <w:t xml:space="preserve">                                                                              3четверть 10ч. 1 раз в неделю</w:t>
      </w:r>
    </w:p>
    <w:tbl>
      <w:tblPr>
        <w:tblStyle w:val="a3"/>
        <w:tblW w:w="0" w:type="auto"/>
        <w:tblLook w:val="04A0"/>
      </w:tblPr>
      <w:tblGrid>
        <w:gridCol w:w="663"/>
        <w:gridCol w:w="3591"/>
        <w:gridCol w:w="1348"/>
        <w:gridCol w:w="6258"/>
        <w:gridCol w:w="1400"/>
        <w:gridCol w:w="1526"/>
      </w:tblGrid>
      <w:tr w:rsidR="00771132" w:rsidTr="00C0746E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Название темы урока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6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  Элементы содержания уроков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771132" w:rsidTr="00C074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факт</w:t>
            </w:r>
          </w:p>
        </w:tc>
      </w:tr>
      <w:tr w:rsidR="000864FF" w:rsidTr="00C07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FF" w:rsidRDefault="000864FF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FF" w:rsidRDefault="000864FF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Учимся доброте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FF" w:rsidRDefault="000864FF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FF" w:rsidRDefault="000864FF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4FF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4FF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Л. Толстой Птичка (Быль).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Знакомство с </w:t>
            </w:r>
            <w:r w:rsidR="00875A21">
              <w:rPr>
                <w:kern w:val="2"/>
                <w:sz w:val="28"/>
                <w:szCs w:val="28"/>
                <w:lang w:eastAsia="ar-SA"/>
              </w:rPr>
              <w:t>понятием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 «быль</w:t>
            </w:r>
            <w:r w:rsidR="00875A21">
              <w:rPr>
                <w:kern w:val="2"/>
                <w:sz w:val="28"/>
                <w:szCs w:val="28"/>
                <w:lang w:eastAsia="ar-SA"/>
              </w:rPr>
              <w:t>», объяснение слов, чтение были</w:t>
            </w:r>
            <w:r>
              <w:rPr>
                <w:kern w:val="2"/>
                <w:sz w:val="28"/>
                <w:szCs w:val="28"/>
                <w:lang w:eastAsia="ar-SA"/>
              </w:rPr>
              <w:t>, вопросы по картинке.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13.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Л. Толстой «Птичка» (Быль).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Биография поэта, объяснение выражений, выразительное чтение </w:t>
            </w:r>
            <w:r w:rsidR="00875A21">
              <w:rPr>
                <w:kern w:val="2"/>
                <w:sz w:val="28"/>
                <w:szCs w:val="28"/>
                <w:lang w:eastAsia="ar-SA"/>
              </w:rPr>
              <w:t>были.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20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Л. Толстой «Старый дед и внучек».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875A21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Знакомство с былью. Чтение рассказа. Словарная работа. Вопросы по содержанию.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27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В. Осеева «Волшебное слово».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875A21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Биография автора. Знакомство с рассказом. Чтение рассказа. Словарная работа. Вопросы по содержанию.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03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864FF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В. Осеева «Просто старушка».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875A21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Знакомство с рассказом. Чтение рассказа. Словарная работа. Вопросы по содержанию.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10.02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К. Ушинский «Играющие собаки»</w:t>
            </w:r>
            <w:r w:rsidR="00C0746E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Биография </w:t>
            </w:r>
            <w:r w:rsidR="00875A21">
              <w:rPr>
                <w:kern w:val="2"/>
                <w:sz w:val="28"/>
                <w:szCs w:val="28"/>
                <w:lang w:eastAsia="ar-SA"/>
              </w:rPr>
              <w:t>автора. Знакомство с рассказом. Чтение рассказа. Словарная работа. Вопросы по содержанию.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17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C0746E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Н. Пермяк «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Самое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 xml:space="preserve"> страшное».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</w:t>
            </w:r>
            <w:r w:rsidR="000A6169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Биография автора, чтение сказки</w:t>
            </w:r>
            <w:r w:rsidR="00875A21">
              <w:rPr>
                <w:kern w:val="2"/>
                <w:sz w:val="28"/>
                <w:szCs w:val="28"/>
                <w:lang w:eastAsia="ar-SA"/>
              </w:rPr>
              <w:t>. Пословицы о доброте.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</w:t>
            </w:r>
            <w:r w:rsidR="000A6169">
              <w:rPr>
                <w:kern w:val="2"/>
                <w:sz w:val="28"/>
                <w:szCs w:val="28"/>
                <w:lang w:eastAsia="ar-SA"/>
              </w:rPr>
              <w:t>4</w:t>
            </w:r>
            <w:r>
              <w:rPr>
                <w:kern w:val="2"/>
                <w:sz w:val="28"/>
                <w:szCs w:val="28"/>
                <w:lang w:eastAsia="ar-SA"/>
              </w:rPr>
              <w:t>.02.</w:t>
            </w:r>
          </w:p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C0746E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В. Осеева «Добрая Хозяюшка».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875A21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Знакомство с рассказом. Чтение рассказа. Словарная работа. Вопросы по содержанию.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 w:rsidP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  <w:r w:rsidR="000A6169">
              <w:rPr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kern w:val="2"/>
                <w:sz w:val="28"/>
                <w:szCs w:val="28"/>
                <w:lang w:eastAsia="ar-SA"/>
              </w:rPr>
              <w:t>.03.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074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25</w:t>
            </w:r>
            <w:r w:rsidR="00C0746E">
              <w:rPr>
                <w:kern w:val="2"/>
                <w:sz w:val="28"/>
                <w:szCs w:val="28"/>
                <w:lang w:eastAsia="ar-SA"/>
              </w:rPr>
              <w:t>-26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C0746E" w:rsidP="00C0746E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В. Осеева «Голубая Катя»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</w:t>
            </w:r>
            <w:r w:rsidR="00C0746E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875A21" w:rsidP="00875A21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Знакомство с рассказом. Чтение рассказа. Словарная работа. Вопросы по содержанию.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A6169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09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.03.</w:t>
            </w:r>
          </w:p>
          <w:p w:rsidR="00C0746E" w:rsidRDefault="00C0746E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16.03.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tabs>
                <w:tab w:val="left" w:pos="441"/>
              </w:tabs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</w:t>
      </w: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BD01B6" w:rsidRDefault="00BD01B6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b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</w:t>
      </w:r>
      <w:r w:rsidR="00BD01B6">
        <w:rPr>
          <w:b/>
          <w:kern w:val="2"/>
          <w:sz w:val="28"/>
          <w:szCs w:val="28"/>
          <w:lang w:eastAsia="ar-SA"/>
        </w:rPr>
        <w:t>4 четверть 9</w:t>
      </w:r>
      <w:r>
        <w:rPr>
          <w:b/>
          <w:kern w:val="2"/>
          <w:sz w:val="28"/>
          <w:szCs w:val="28"/>
          <w:lang w:eastAsia="ar-SA"/>
        </w:rPr>
        <w:t>ч.1 раз в неделю</w:t>
      </w:r>
    </w:p>
    <w:tbl>
      <w:tblPr>
        <w:tblStyle w:val="a3"/>
        <w:tblW w:w="15134" w:type="dxa"/>
        <w:tblLayout w:type="fixed"/>
        <w:tblLook w:val="04A0"/>
      </w:tblPr>
      <w:tblGrid>
        <w:gridCol w:w="794"/>
        <w:gridCol w:w="3415"/>
        <w:gridCol w:w="861"/>
        <w:gridCol w:w="7087"/>
        <w:gridCol w:w="1418"/>
        <w:gridCol w:w="1559"/>
      </w:tblGrid>
      <w:tr w:rsidR="00771132" w:rsidTr="00C322C9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Название темы урока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       Элементы содержания уроков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дата проведения </w:t>
            </w:r>
          </w:p>
        </w:tc>
      </w:tr>
      <w:tr w:rsidR="00771132" w:rsidTr="00C322C9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32" w:rsidRDefault="00771132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факт</w:t>
            </w: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27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FB704F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А. Чехов «Весной».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Биография поэта, выразительное чтение стихотворения, вопросы к тексту и картинке, нарисовать черёмуху.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30.03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28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FB704F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А. Плещеев «Ласточка».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630D3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Биография автора.</w:t>
            </w:r>
            <w:r w:rsidR="00771132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>Загадки о птицах. Ч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тение текста, вопросы и задания к тексту, работа по картинке.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06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29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Ребятам о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зверятах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>. М. Пришвин. «Ёж».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630D34" w:rsidP="00630D3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Биография Пришвина. Ч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тение рассказа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. Загадки о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зверятах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>.</w:t>
            </w:r>
            <w:r w:rsidR="00043401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13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30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FB704F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К. Ушинский «Четыре желания».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Биография автора, чтение текста, вопросы к тексту, работа по картинкам.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22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31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В. Сухомлинский « Старый пёс».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630D3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Биография автора. Чтение рассказа. Словарная работа. Вопросы по тексту.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27.04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32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FB704F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Е. Пермяк «Пичугин мост».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FB704F" w:rsidP="00FB704F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Чтение рассказа</w:t>
            </w:r>
            <w:r w:rsidR="00771132">
              <w:rPr>
                <w:kern w:val="2"/>
                <w:sz w:val="28"/>
                <w:szCs w:val="28"/>
                <w:lang w:eastAsia="ar-SA"/>
              </w:rPr>
              <w:t xml:space="preserve">, </w:t>
            </w:r>
            <w:r>
              <w:rPr>
                <w:kern w:val="2"/>
                <w:sz w:val="28"/>
                <w:szCs w:val="28"/>
                <w:lang w:eastAsia="ar-SA"/>
              </w:rPr>
              <w:t>пословицы о дружбе и труде. В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опросы к тексту</w:t>
            </w:r>
            <w:r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4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71132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33-34</w:t>
            </w:r>
          </w:p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Е. Пермяк «Смородинка».  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Повторение изученного материала.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 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32" w:rsidRDefault="00043401" w:rsidP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Знакомство с рассказом. Пословицы о труде. Чтение рассказа. Словарная работа. Вопросы по тексту.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11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.05.</w:t>
            </w:r>
          </w:p>
          <w:p w:rsidR="00771132" w:rsidRDefault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18</w:t>
            </w:r>
            <w:r w:rsidR="00771132">
              <w:rPr>
                <w:kern w:val="2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132" w:rsidRDefault="00771132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AC4114" w:rsidTr="00C322C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14" w:rsidRDefault="00AC411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14" w:rsidRDefault="00AC411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Повторение изученного материала.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14" w:rsidRDefault="00AC411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14" w:rsidRDefault="00AC4114" w:rsidP="00043401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Повторение изученного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114" w:rsidRDefault="00AC411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25.05.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114" w:rsidRDefault="00AC4114">
            <w:pPr>
              <w:widowControl w:val="0"/>
              <w:suppressAutoHyphens/>
              <w:overflowPunct w:val="0"/>
              <w:autoSpaceDE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771132" w:rsidRDefault="00771132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8C5D84" w:rsidRDefault="00521B63"/>
    <w:sectPr w:rsidR="008C5D84" w:rsidSect="00771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E9"/>
    <w:rsid w:val="00002C8A"/>
    <w:rsid w:val="00043401"/>
    <w:rsid w:val="000864FF"/>
    <w:rsid w:val="000A6169"/>
    <w:rsid w:val="00123E15"/>
    <w:rsid w:val="00160C5A"/>
    <w:rsid w:val="001B2FC1"/>
    <w:rsid w:val="001B7456"/>
    <w:rsid w:val="00206D9D"/>
    <w:rsid w:val="0032506C"/>
    <w:rsid w:val="003704BD"/>
    <w:rsid w:val="003D15C9"/>
    <w:rsid w:val="003F46F0"/>
    <w:rsid w:val="00521B63"/>
    <w:rsid w:val="00541372"/>
    <w:rsid w:val="00571C09"/>
    <w:rsid w:val="005801E4"/>
    <w:rsid w:val="00591458"/>
    <w:rsid w:val="005F6547"/>
    <w:rsid w:val="00630D34"/>
    <w:rsid w:val="006E4B10"/>
    <w:rsid w:val="00702FBD"/>
    <w:rsid w:val="00743C62"/>
    <w:rsid w:val="00752E4A"/>
    <w:rsid w:val="007665CA"/>
    <w:rsid w:val="00771132"/>
    <w:rsid w:val="00875A21"/>
    <w:rsid w:val="00876D36"/>
    <w:rsid w:val="008B0422"/>
    <w:rsid w:val="00962F26"/>
    <w:rsid w:val="009B2DE9"/>
    <w:rsid w:val="009D5A29"/>
    <w:rsid w:val="009E43DA"/>
    <w:rsid w:val="00AC4114"/>
    <w:rsid w:val="00AF6F80"/>
    <w:rsid w:val="00B02095"/>
    <w:rsid w:val="00B055DC"/>
    <w:rsid w:val="00BC647C"/>
    <w:rsid w:val="00BD01B6"/>
    <w:rsid w:val="00C00C78"/>
    <w:rsid w:val="00C0746E"/>
    <w:rsid w:val="00C322C9"/>
    <w:rsid w:val="00C7592D"/>
    <w:rsid w:val="00CA0228"/>
    <w:rsid w:val="00DA75CB"/>
    <w:rsid w:val="00ED2D10"/>
    <w:rsid w:val="00F247A0"/>
    <w:rsid w:val="00F402F0"/>
    <w:rsid w:val="00FA284E"/>
    <w:rsid w:val="00F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c.1septemb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www.uroki.net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</dc:creator>
  <cp:lastModifiedBy>1</cp:lastModifiedBy>
  <cp:revision>9</cp:revision>
  <cp:lastPrinted>2015-09-09T08:03:00Z</cp:lastPrinted>
  <dcterms:created xsi:type="dcterms:W3CDTF">2015-09-07T10:02:00Z</dcterms:created>
  <dcterms:modified xsi:type="dcterms:W3CDTF">2015-09-09T10:46:00Z</dcterms:modified>
</cp:coreProperties>
</file>