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Конспект занятия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>Тема  «Путешествие в страну «Графо»</w:t>
      </w:r>
    </w:p>
    <w:p w:rsidR="00003636" w:rsidRPr="00CD11AA" w:rsidRDefault="00003636" w:rsidP="00003636">
      <w:pPr>
        <w:rPr>
          <w:sz w:val="24"/>
          <w:szCs w:val="24"/>
        </w:rPr>
      </w:pP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Программное содержание: </w:t>
      </w:r>
    </w:p>
    <w:p w:rsidR="00003636" w:rsidRPr="00CD11AA" w:rsidRDefault="00003636" w:rsidP="00003636">
      <w:pPr>
        <w:rPr>
          <w:sz w:val="24"/>
          <w:szCs w:val="24"/>
        </w:rPr>
      </w:pP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1. Показать детям выразительные возможности хорошо знакомого        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 изобразительного материала – карандаша.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2. Познакомить с приемом изображения в графике – штриховым рисунком,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на примере работ писателя, художника </w:t>
      </w:r>
      <w:proofErr w:type="spellStart"/>
      <w:r w:rsidRPr="00CD11AA">
        <w:rPr>
          <w:sz w:val="24"/>
          <w:szCs w:val="24"/>
        </w:rPr>
        <w:t>Е.Чарушина</w:t>
      </w:r>
      <w:proofErr w:type="spellEnd"/>
      <w:r w:rsidRPr="00CD11AA">
        <w:rPr>
          <w:sz w:val="24"/>
          <w:szCs w:val="24"/>
        </w:rPr>
        <w:t xml:space="preserve">.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3. Дать понятие, что такое «штрих».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4. Упражнять в рисовании коротких штрихов. </w:t>
      </w:r>
    </w:p>
    <w:p w:rsidR="00003636" w:rsidRPr="00CD11AA" w:rsidRDefault="00003636" w:rsidP="00003636">
      <w:pPr>
        <w:rPr>
          <w:sz w:val="24"/>
          <w:szCs w:val="24"/>
        </w:rPr>
      </w:pP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Материал: </w:t>
      </w:r>
    </w:p>
    <w:p w:rsidR="00003636" w:rsidRPr="00CD11AA" w:rsidRDefault="00003636" w:rsidP="00003636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¼ альбомного листа, </w:t>
      </w:r>
      <w:proofErr w:type="gramStart"/>
      <w:r w:rsidRPr="00CD11AA">
        <w:rPr>
          <w:sz w:val="24"/>
          <w:szCs w:val="24"/>
        </w:rPr>
        <w:t>разделенная</w:t>
      </w:r>
      <w:proofErr w:type="gramEnd"/>
      <w:r w:rsidRPr="00CD11AA">
        <w:rPr>
          <w:sz w:val="24"/>
          <w:szCs w:val="24"/>
        </w:rPr>
        <w:t xml:space="preserve"> на 3 клетки. </w:t>
      </w:r>
    </w:p>
    <w:p w:rsidR="00003636" w:rsidRPr="00CD11AA" w:rsidRDefault="00003636" w:rsidP="00003636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Цветные карандаши. </w:t>
      </w:r>
    </w:p>
    <w:p w:rsidR="00003636" w:rsidRPr="00CD11AA" w:rsidRDefault="00003636" w:rsidP="00003636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Книги с рисунками </w:t>
      </w:r>
      <w:proofErr w:type="spellStart"/>
      <w:r w:rsidRPr="00CD11AA">
        <w:rPr>
          <w:sz w:val="24"/>
          <w:szCs w:val="24"/>
        </w:rPr>
        <w:t>Е.Чарушина</w:t>
      </w:r>
      <w:proofErr w:type="spellEnd"/>
      <w:r w:rsidRPr="00CD11AA">
        <w:rPr>
          <w:sz w:val="24"/>
          <w:szCs w:val="24"/>
        </w:rPr>
        <w:t xml:space="preserve">, </w:t>
      </w:r>
      <w:proofErr w:type="spellStart"/>
      <w:r w:rsidRPr="00CD11AA">
        <w:rPr>
          <w:sz w:val="24"/>
          <w:szCs w:val="24"/>
        </w:rPr>
        <w:t>В.Сутеева</w:t>
      </w:r>
      <w:proofErr w:type="spellEnd"/>
      <w:r w:rsidRPr="00CD11AA">
        <w:rPr>
          <w:sz w:val="24"/>
          <w:szCs w:val="24"/>
        </w:rPr>
        <w:t xml:space="preserve">. </w:t>
      </w:r>
    </w:p>
    <w:p w:rsidR="00003636" w:rsidRPr="00CD11AA" w:rsidRDefault="00003636" w:rsidP="00003636">
      <w:pPr>
        <w:ind w:left="225"/>
        <w:rPr>
          <w:sz w:val="24"/>
          <w:szCs w:val="24"/>
        </w:rPr>
      </w:pPr>
    </w:p>
    <w:p w:rsidR="00003636" w:rsidRPr="00CD11AA" w:rsidRDefault="00003636" w:rsidP="00003636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 xml:space="preserve">                                   Ход занятия: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Дети, вы любите рисовать?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-   А можете ли вы быстро изобразить зверей, птиц?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Хотите научиться этому?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Приглашаю вас совершить первое путешествие в удивительную страну «Графо». В этой стране живет добрый волшебный Карандаш, там все любят рисовать и писать.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Закройте глаза. (Звучит колокольчик.)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Мы с вами очутились в волшебной стране, откройте глаза. </w:t>
      </w:r>
    </w:p>
    <w:p w:rsidR="00003636" w:rsidRPr="00CD11AA" w:rsidRDefault="00003636" w:rsidP="00003636">
      <w:pPr>
        <w:ind w:left="225"/>
        <w:rPr>
          <w:sz w:val="24"/>
          <w:szCs w:val="24"/>
        </w:rPr>
      </w:pPr>
    </w:p>
    <w:p w:rsidR="00003636" w:rsidRPr="00CD11AA" w:rsidRDefault="00003636" w:rsidP="00003636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 xml:space="preserve">   </w:t>
      </w:r>
      <w:proofErr w:type="gramStart"/>
      <w:r w:rsidRPr="00CD11AA">
        <w:rPr>
          <w:sz w:val="24"/>
          <w:szCs w:val="24"/>
        </w:rPr>
        <w:t xml:space="preserve">( На доске, в книжном уголке, на столе разложены книги художников </w:t>
      </w:r>
      <w:proofErr w:type="gramEnd"/>
    </w:p>
    <w:p w:rsidR="00003636" w:rsidRPr="00CD11AA" w:rsidRDefault="00003636" w:rsidP="00003636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 xml:space="preserve">      </w:t>
      </w:r>
      <w:proofErr w:type="spellStart"/>
      <w:r w:rsidRPr="00CD11AA">
        <w:rPr>
          <w:sz w:val="24"/>
          <w:szCs w:val="24"/>
        </w:rPr>
        <w:t>Е.Чарушина</w:t>
      </w:r>
      <w:proofErr w:type="spellEnd"/>
      <w:r w:rsidRPr="00CD11AA">
        <w:rPr>
          <w:sz w:val="24"/>
          <w:szCs w:val="24"/>
        </w:rPr>
        <w:t xml:space="preserve">, </w:t>
      </w:r>
      <w:proofErr w:type="spellStart"/>
      <w:r w:rsidRPr="00CD11AA">
        <w:rPr>
          <w:sz w:val="24"/>
          <w:szCs w:val="24"/>
        </w:rPr>
        <w:t>В.Сутеева</w:t>
      </w:r>
      <w:proofErr w:type="spellEnd"/>
      <w:proofErr w:type="gramStart"/>
      <w:r w:rsidRPr="00CD11AA">
        <w:rPr>
          <w:sz w:val="24"/>
          <w:szCs w:val="24"/>
        </w:rPr>
        <w:t xml:space="preserve"> )</w:t>
      </w:r>
      <w:proofErr w:type="gramEnd"/>
      <w:r w:rsidRPr="00CD11AA">
        <w:rPr>
          <w:sz w:val="24"/>
          <w:szCs w:val="24"/>
        </w:rPr>
        <w:t xml:space="preserve">.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Давайте рассмотрим эти книги. Как вы думаете, чем нарисованы рисунки </w:t>
      </w:r>
      <w:proofErr w:type="gramStart"/>
      <w:r w:rsidRPr="00CD11AA">
        <w:rPr>
          <w:sz w:val="24"/>
          <w:szCs w:val="24"/>
        </w:rPr>
        <w:t>в</w:t>
      </w:r>
      <w:proofErr w:type="gramEnd"/>
      <w:r w:rsidRPr="00CD11AA">
        <w:rPr>
          <w:sz w:val="24"/>
          <w:szCs w:val="24"/>
        </w:rPr>
        <w:t xml:space="preserve">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этих книгах?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 Художники, которые рисуют на бумаге простым карандашом, называются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 графиками. Художники Евгений </w:t>
      </w:r>
      <w:proofErr w:type="spellStart"/>
      <w:r w:rsidRPr="00CD11AA">
        <w:rPr>
          <w:sz w:val="24"/>
          <w:szCs w:val="24"/>
        </w:rPr>
        <w:t>Чарушин</w:t>
      </w:r>
      <w:proofErr w:type="spellEnd"/>
      <w:r w:rsidRPr="00CD11AA">
        <w:rPr>
          <w:sz w:val="24"/>
          <w:szCs w:val="24"/>
        </w:rPr>
        <w:t xml:space="preserve"> и Владимир </w:t>
      </w:r>
      <w:proofErr w:type="spellStart"/>
      <w:r w:rsidRPr="00CD11AA">
        <w:rPr>
          <w:sz w:val="24"/>
          <w:szCs w:val="24"/>
        </w:rPr>
        <w:t>Сутеев</w:t>
      </w:r>
      <w:proofErr w:type="spellEnd"/>
      <w:r w:rsidRPr="00CD11AA">
        <w:rPr>
          <w:sz w:val="24"/>
          <w:szCs w:val="24"/>
        </w:rPr>
        <w:t xml:space="preserve"> любили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 рисовать карандашами. Многие художники-графики делают свои рисунки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 одноцветными.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     ( Показ одноцветных рисунков).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Как вы думаете, чем нарисованы эти рисунки, красками или другими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изобразительными материалами?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Верно, карандашом, обратите внимание, как </w:t>
      </w:r>
      <w:proofErr w:type="gramStart"/>
      <w:r w:rsidRPr="00CD11AA">
        <w:rPr>
          <w:sz w:val="24"/>
          <w:szCs w:val="24"/>
        </w:rPr>
        <w:t>передана</w:t>
      </w:r>
      <w:proofErr w:type="gramEnd"/>
      <w:r w:rsidRPr="00CD11AA">
        <w:rPr>
          <w:sz w:val="24"/>
          <w:szCs w:val="24"/>
        </w:rPr>
        <w:t xml:space="preserve"> в рисунке густая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>шерсть животных, оперенье птиц?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Шерсть животных и оперенье птиц </w:t>
      </w:r>
      <w:proofErr w:type="gramStart"/>
      <w:r w:rsidRPr="00CD11AA">
        <w:rPr>
          <w:sz w:val="24"/>
          <w:szCs w:val="24"/>
        </w:rPr>
        <w:t>выполнены</w:t>
      </w:r>
      <w:proofErr w:type="gramEnd"/>
      <w:r w:rsidRPr="00CD11AA">
        <w:rPr>
          <w:sz w:val="24"/>
          <w:szCs w:val="24"/>
        </w:rPr>
        <w:t xml:space="preserve"> карандашом короткими и длинными линиями. Эти линии называются «штрих», с помощью «штриха» хорошо изображать пушистых или лохматых зверей, перья птиц, деревья и многое другое.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Обратите внимание, как направлены штрихи на разных частях тела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животных, какую длину они имеют, как расположены «штрихи».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proofErr w:type="gramStart"/>
      <w:r w:rsidRPr="00CD11AA">
        <w:rPr>
          <w:sz w:val="24"/>
          <w:szCs w:val="24"/>
        </w:rPr>
        <w:t xml:space="preserve">(Обращаю внимание детей на разное направление штрихов на частях тела </w:t>
      </w:r>
      <w:proofErr w:type="gramEnd"/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зверей, на разную длину штрихов, на то, что одни штрихи расположены густо, а другие редко).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Как вы думаете, почему так расположены штрихи?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>(При затруднении детей объясняю: если штрихи расположены близко, густо – густая, пушистая шерсть, если редко – то менее густая и редкая).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А вы хотели бы подружиться с волшебным Карандашом, живущим </w:t>
      </w:r>
      <w:proofErr w:type="gramStart"/>
      <w:r w:rsidRPr="00CD11AA">
        <w:rPr>
          <w:sz w:val="24"/>
          <w:szCs w:val="24"/>
        </w:rPr>
        <w:t>в</w:t>
      </w:r>
      <w:proofErr w:type="gramEnd"/>
      <w:r w:rsidRPr="00CD11AA">
        <w:rPr>
          <w:sz w:val="24"/>
          <w:szCs w:val="24"/>
        </w:rPr>
        <w:t xml:space="preserve">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стране «Графо»?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(Достаю большой карандаш с изображением веселого настроения на лице)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Дети, я приготовил вам загадки, попробуйте их отгадать.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«Один костер весь мир согревает»                            (солнце)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«Шумит он в поле и в саду, а в дом не попадет.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  И никуда я не пойду, </w:t>
      </w:r>
      <w:proofErr w:type="gramStart"/>
      <w:r w:rsidRPr="00CD11AA">
        <w:rPr>
          <w:sz w:val="24"/>
          <w:szCs w:val="24"/>
        </w:rPr>
        <w:t>покуда</w:t>
      </w:r>
      <w:proofErr w:type="gramEnd"/>
      <w:r w:rsidRPr="00CD11AA">
        <w:rPr>
          <w:sz w:val="24"/>
          <w:szCs w:val="24"/>
        </w:rPr>
        <w:t xml:space="preserve"> он идет»                     (дождь)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«Странная звездочка </w:t>
      </w:r>
      <w:proofErr w:type="gramStart"/>
      <w:r w:rsidRPr="00CD11AA">
        <w:rPr>
          <w:sz w:val="24"/>
          <w:szCs w:val="24"/>
        </w:rPr>
        <w:t>с</w:t>
      </w:r>
      <w:proofErr w:type="gramEnd"/>
      <w:r w:rsidRPr="00CD11AA">
        <w:rPr>
          <w:sz w:val="24"/>
          <w:szCs w:val="24"/>
        </w:rPr>
        <w:t xml:space="preserve"> небе упала,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 Мне на ладошку легла и пропала»                            (снежинка)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Молодцы, отгадали мои загадки.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>А теперь попробуйте нарисовать отгадки с помощью коротких штрихов.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Знаете ли вы, как правильно держать карандаш? Покажите.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</w:p>
    <w:p w:rsidR="00003636" w:rsidRPr="00CD11AA" w:rsidRDefault="00003636" w:rsidP="00003636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 xml:space="preserve">         (Работа детей на листочках, разделенных на 3 части)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 Ребята, подскажите мне, а на что похожи ваши отгадки</w:t>
      </w:r>
      <w:proofErr w:type="gramStart"/>
      <w:r w:rsidRPr="00CD11AA">
        <w:rPr>
          <w:sz w:val="24"/>
          <w:szCs w:val="24"/>
        </w:rPr>
        <w:t xml:space="preserve"> ?</w:t>
      </w:r>
      <w:proofErr w:type="gramEnd"/>
      <w:r w:rsidRPr="00CD11AA">
        <w:rPr>
          <w:sz w:val="24"/>
          <w:szCs w:val="24"/>
        </w:rPr>
        <w:t xml:space="preserve">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                                               (Получились условные обозначения погоды) </w:t>
      </w:r>
    </w:p>
    <w:p w:rsidR="00003636" w:rsidRPr="00CD11AA" w:rsidRDefault="00003636" w:rsidP="00003636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А как же получились у вас условные обозначения погоды? </w:t>
      </w:r>
    </w:p>
    <w:p w:rsidR="00003636" w:rsidRPr="00CD11AA" w:rsidRDefault="00003636" w:rsidP="00003636">
      <w:pPr>
        <w:rPr>
          <w:sz w:val="24"/>
          <w:szCs w:val="24"/>
        </w:rPr>
      </w:pPr>
    </w:p>
    <w:p w:rsidR="00003636" w:rsidRPr="00CD11AA" w:rsidRDefault="00003636" w:rsidP="00003636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Нам пора прощаться с волшебным Карандашом и возвращаться в детский сад. Закройте глаза. Звенит колокольчик, дети открывают глаза и «оказываются» в своей группе. </w:t>
      </w:r>
    </w:p>
    <w:p w:rsidR="00003636" w:rsidRPr="00CD11AA" w:rsidRDefault="00003636" w:rsidP="00003636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</w:t>
      </w:r>
    </w:p>
    <w:p w:rsidR="00003636" w:rsidRPr="00CD11AA" w:rsidRDefault="00003636" w:rsidP="00003636">
      <w:pPr>
        <w:ind w:left="585"/>
        <w:rPr>
          <w:sz w:val="24"/>
          <w:szCs w:val="24"/>
        </w:rPr>
      </w:pPr>
    </w:p>
    <w:p w:rsidR="00003636" w:rsidRPr="00CD11AA" w:rsidRDefault="00003636" w:rsidP="00003636">
      <w:pPr>
        <w:ind w:left="585"/>
        <w:rPr>
          <w:sz w:val="24"/>
          <w:szCs w:val="24"/>
        </w:rPr>
      </w:pPr>
    </w:p>
    <w:p w:rsidR="00003636" w:rsidRPr="00CD11AA" w:rsidRDefault="00003636" w:rsidP="00003636">
      <w:pPr>
        <w:ind w:left="225"/>
        <w:rPr>
          <w:sz w:val="28"/>
        </w:rPr>
      </w:pPr>
      <w:r>
        <w:rPr>
          <w:sz w:val="28"/>
        </w:rPr>
        <w:t xml:space="preserve">            </w:t>
      </w:r>
    </w:p>
    <w:p w:rsidR="006F674D" w:rsidRDefault="006F674D">
      <w:bookmarkStart w:id="0" w:name="_GoBack"/>
      <w:bookmarkEnd w:id="0"/>
    </w:p>
    <w:sectPr w:rsidR="006F674D" w:rsidSect="0000363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64A"/>
    <w:multiLevelType w:val="singleLevel"/>
    <w:tmpl w:val="743235F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5EFF1E78"/>
    <w:multiLevelType w:val="singleLevel"/>
    <w:tmpl w:val="0D885840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2E"/>
    <w:rsid w:val="00003636"/>
    <w:rsid w:val="005F6C2E"/>
    <w:rsid w:val="006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2015-09-22T16:58:00Z</dcterms:created>
  <dcterms:modified xsi:type="dcterms:W3CDTF">2015-09-22T16:59:00Z</dcterms:modified>
</cp:coreProperties>
</file>