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Муниципальное  бюджетное  образовательное учреждение </w:t>
      </w:r>
    </w:p>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Средняя общеобразовательная школа № 15</w:t>
      </w:r>
    </w:p>
    <w:p w:rsidR="00A451E9" w:rsidRPr="00A451E9" w:rsidRDefault="00A451E9" w:rsidP="00A451E9">
      <w:pPr>
        <w:jc w:val="center"/>
        <w:rPr>
          <w:rFonts w:ascii="Times New Roman" w:eastAsia="Times New Roman" w:hAnsi="Times New Roman" w:cs="Times New Roman"/>
          <w:color w:val="auto"/>
        </w:rPr>
      </w:pPr>
    </w:p>
    <w:p w:rsidR="00A451E9" w:rsidRPr="00A451E9" w:rsidRDefault="00A451E9" w:rsidP="00A451E9">
      <w:pPr>
        <w:jc w:val="center"/>
        <w:rPr>
          <w:rFonts w:ascii="Times New Roman" w:eastAsia="Times New Roman" w:hAnsi="Times New Roman" w:cs="Times New Roman"/>
          <w:color w:val="auto"/>
        </w:rPr>
      </w:pPr>
    </w:p>
    <w:p w:rsidR="00A451E9" w:rsidRPr="00A451E9" w:rsidRDefault="00A451E9" w:rsidP="00A451E9">
      <w:pPr>
        <w:jc w:val="cente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sz w:val="40"/>
          <w:szCs w:val="40"/>
        </w:rPr>
        <w:t xml:space="preserve">               </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3779"/>
        <w:gridCol w:w="3827"/>
      </w:tblGrid>
      <w:tr w:rsidR="00A451E9" w:rsidRPr="00A451E9" w:rsidTr="00656F81">
        <w:trPr>
          <w:trHeight w:val="2003"/>
        </w:trPr>
        <w:tc>
          <w:tcPr>
            <w:tcW w:w="3735" w:type="dxa"/>
          </w:tcPr>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«Согласовано»</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Руководитель ШМО </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Т.Ю. Константинова</w:t>
            </w: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Протокол заседания ШМО</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От___________ №_____________</w:t>
            </w:r>
          </w:p>
        </w:tc>
        <w:tc>
          <w:tcPr>
            <w:tcW w:w="3779" w:type="dxa"/>
          </w:tcPr>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Рассмотрено на заседании педагогического совета</w:t>
            </w: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Протокол</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От ___________№ ____________</w:t>
            </w:r>
          </w:p>
        </w:tc>
        <w:tc>
          <w:tcPr>
            <w:tcW w:w="3827" w:type="dxa"/>
          </w:tcPr>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«Утверждаю»</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Директор МБОУ СОШ №15</w:t>
            </w: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Е.В.  Успенская</w:t>
            </w:r>
          </w:p>
          <w:p w:rsidR="00A451E9" w:rsidRPr="00A451E9" w:rsidRDefault="00A451E9" w:rsidP="00A451E9">
            <w:pPr>
              <w:jc w:val="center"/>
              <w:rPr>
                <w:rFonts w:ascii="Times New Roman" w:eastAsia="Times New Roman" w:hAnsi="Times New Roman" w:cs="Times New Roman"/>
                <w:color w:val="auto"/>
              </w:rPr>
            </w:pPr>
          </w:p>
        </w:tc>
      </w:tr>
    </w:tbl>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sz w:val="40"/>
          <w:szCs w:val="40"/>
        </w:rPr>
      </w:pPr>
      <w:r w:rsidRPr="00A451E9">
        <w:rPr>
          <w:rFonts w:ascii="Times New Roman" w:eastAsia="Times New Roman" w:hAnsi="Times New Roman" w:cs="Times New Roman"/>
          <w:color w:val="auto"/>
        </w:rPr>
        <w:t xml:space="preserve">                                                            </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                                         </w:t>
      </w: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tabs>
          <w:tab w:val="left" w:pos="3285"/>
        </w:tabs>
        <w:jc w:val="center"/>
        <w:rPr>
          <w:rFonts w:ascii="Times New Roman" w:eastAsia="Times New Roman" w:hAnsi="Times New Roman" w:cs="Times New Roman"/>
          <w:b/>
          <w:color w:val="auto"/>
          <w:sz w:val="28"/>
          <w:szCs w:val="40"/>
        </w:rPr>
      </w:pPr>
      <w:r w:rsidRPr="00A451E9">
        <w:rPr>
          <w:rFonts w:ascii="Times New Roman" w:eastAsia="Times New Roman" w:hAnsi="Times New Roman" w:cs="Times New Roman"/>
          <w:b/>
          <w:color w:val="auto"/>
          <w:sz w:val="28"/>
          <w:szCs w:val="40"/>
        </w:rPr>
        <w:t>Рабочая программа</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Pr>
          <w:rFonts w:ascii="Times New Roman" w:eastAsia="Times New Roman" w:hAnsi="Times New Roman" w:cs="Times New Roman"/>
          <w:color w:val="auto"/>
          <w:sz w:val="28"/>
          <w:szCs w:val="40"/>
        </w:rPr>
        <w:t>ансамбль</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sidRPr="00A451E9">
        <w:rPr>
          <w:rFonts w:ascii="Times New Roman" w:eastAsia="Times New Roman" w:hAnsi="Times New Roman" w:cs="Times New Roman"/>
          <w:color w:val="auto"/>
          <w:sz w:val="28"/>
          <w:szCs w:val="40"/>
        </w:rPr>
        <w:t>Уровень: базовый</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sidRPr="00A451E9">
        <w:rPr>
          <w:rFonts w:ascii="Times New Roman" w:eastAsia="Times New Roman" w:hAnsi="Times New Roman" w:cs="Times New Roman"/>
          <w:color w:val="auto"/>
          <w:sz w:val="28"/>
          <w:szCs w:val="40"/>
        </w:rPr>
        <w:t xml:space="preserve">Программа разработана учителем музыки </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sidRPr="00A451E9">
        <w:rPr>
          <w:rFonts w:ascii="Times New Roman" w:eastAsia="Times New Roman" w:hAnsi="Times New Roman" w:cs="Times New Roman"/>
          <w:color w:val="auto"/>
          <w:sz w:val="28"/>
          <w:szCs w:val="40"/>
        </w:rPr>
        <w:t>первой квалификационной категории</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sidRPr="00A451E9">
        <w:rPr>
          <w:rFonts w:ascii="Times New Roman" w:eastAsia="Times New Roman" w:hAnsi="Times New Roman" w:cs="Times New Roman"/>
          <w:color w:val="auto"/>
          <w:sz w:val="28"/>
          <w:szCs w:val="40"/>
        </w:rPr>
        <w:t>Сорокиной Надеждой Борисовной</w:t>
      </w: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p>
    <w:p w:rsidR="00A451E9" w:rsidRPr="00A451E9" w:rsidRDefault="00A451E9" w:rsidP="00A451E9">
      <w:pPr>
        <w:tabs>
          <w:tab w:val="left" w:pos="3285"/>
        </w:tabs>
        <w:jc w:val="center"/>
        <w:rPr>
          <w:rFonts w:ascii="Times New Roman" w:eastAsia="Times New Roman" w:hAnsi="Times New Roman" w:cs="Times New Roman"/>
          <w:color w:val="auto"/>
          <w:sz w:val="28"/>
          <w:szCs w:val="40"/>
        </w:rPr>
      </w:pPr>
      <w:r w:rsidRPr="00A451E9">
        <w:rPr>
          <w:rFonts w:ascii="Times New Roman" w:eastAsia="Times New Roman" w:hAnsi="Times New Roman" w:cs="Times New Roman"/>
          <w:color w:val="auto"/>
          <w:sz w:val="28"/>
          <w:szCs w:val="40"/>
        </w:rPr>
        <w:t>2015г.</w:t>
      </w:r>
    </w:p>
    <w:p w:rsidR="00B90C46" w:rsidRDefault="00B90C46" w:rsidP="00CA21BB">
      <w:pPr>
        <w:jc w:val="center"/>
        <w:rPr>
          <w:rFonts w:ascii="Times New Roman" w:hAnsi="Times New Roman" w:cs="Times New Roman"/>
          <w:b/>
          <w:bCs/>
          <w:sz w:val="32"/>
          <w:szCs w:val="32"/>
        </w:rPr>
      </w:pPr>
    </w:p>
    <w:p w:rsidR="00CA21BB" w:rsidRPr="00AA3DBD" w:rsidRDefault="00CA21BB" w:rsidP="00CA21BB">
      <w:pPr>
        <w:jc w:val="center"/>
        <w:rPr>
          <w:rFonts w:ascii="Times New Roman" w:hAnsi="Times New Roman" w:cs="Times New Roman"/>
          <w:b/>
          <w:bCs/>
          <w:sz w:val="32"/>
          <w:szCs w:val="32"/>
        </w:rPr>
      </w:pPr>
      <w:bookmarkStart w:id="0" w:name="_GoBack"/>
      <w:bookmarkEnd w:id="0"/>
      <w:r w:rsidRPr="00AA3DBD">
        <w:rPr>
          <w:rFonts w:ascii="Times New Roman" w:hAnsi="Times New Roman" w:cs="Times New Roman"/>
          <w:b/>
          <w:bCs/>
          <w:sz w:val="32"/>
          <w:szCs w:val="32"/>
        </w:rPr>
        <w:lastRenderedPageBreak/>
        <w:t>Сопроводительная записка</w:t>
      </w:r>
    </w:p>
    <w:p w:rsidR="00CA21BB" w:rsidRPr="00AA3DBD" w:rsidRDefault="00CA21BB" w:rsidP="00CA21BB">
      <w:pPr>
        <w:jc w:val="center"/>
        <w:rPr>
          <w:rFonts w:ascii="Times New Roman" w:hAnsi="Times New Roman" w:cs="Times New Roman"/>
          <w:b/>
          <w:bCs/>
          <w:sz w:val="32"/>
          <w:szCs w:val="32"/>
        </w:rPr>
      </w:pPr>
    </w:p>
    <w:p w:rsidR="00CA21BB" w:rsidRPr="00AA3DBD" w:rsidRDefault="00CA21BB" w:rsidP="00CA21BB">
      <w:pPr>
        <w:pStyle w:val="1"/>
        <w:shd w:val="clear" w:color="auto" w:fill="auto"/>
        <w:spacing w:before="0" w:line="240" w:lineRule="auto"/>
        <w:ind w:firstLine="709"/>
        <w:jc w:val="both"/>
        <w:rPr>
          <w:sz w:val="30"/>
          <w:szCs w:val="30"/>
        </w:rPr>
      </w:pPr>
      <w:r w:rsidRPr="00AA3DBD">
        <w:rPr>
          <w:bCs/>
          <w:iCs/>
          <w:sz w:val="28"/>
          <w:szCs w:val="28"/>
        </w:rPr>
        <w:t>Дополнительная образовательная программа</w:t>
      </w:r>
      <w:r w:rsidRPr="00AA3DBD">
        <w:rPr>
          <w:sz w:val="30"/>
          <w:szCs w:val="30"/>
        </w:rPr>
        <w:t xml:space="preserve"> будет реализовываться в рамках  внеурочной деятельности, определённой требованиями ФГОС.</w:t>
      </w:r>
    </w:p>
    <w:p w:rsidR="00CA21BB" w:rsidRPr="00AA3DBD" w:rsidRDefault="00CA21BB" w:rsidP="00CA21BB">
      <w:pPr>
        <w:pStyle w:val="1"/>
        <w:shd w:val="clear" w:color="auto" w:fill="auto"/>
        <w:spacing w:before="0" w:line="240" w:lineRule="auto"/>
        <w:ind w:firstLine="709"/>
        <w:jc w:val="both"/>
        <w:rPr>
          <w:sz w:val="30"/>
          <w:szCs w:val="30"/>
        </w:rPr>
      </w:pPr>
      <w:r w:rsidRPr="00AA3DBD">
        <w:rPr>
          <w:sz w:val="30"/>
          <w:szCs w:val="30"/>
        </w:rPr>
        <w:t>В программе содержится теоретический материал, необходимый для успешного обучения  вокальному искусству.</w:t>
      </w:r>
    </w:p>
    <w:p w:rsidR="00CA21BB" w:rsidRPr="00AA3DBD" w:rsidRDefault="00CA21BB" w:rsidP="00CA21BB">
      <w:pPr>
        <w:ind w:firstLine="567"/>
        <w:jc w:val="both"/>
        <w:rPr>
          <w:rFonts w:ascii="Times New Roman" w:hAnsi="Times New Roman" w:cs="Times New Roman"/>
          <w:sz w:val="28"/>
          <w:szCs w:val="28"/>
        </w:rPr>
      </w:pPr>
      <w:r w:rsidRPr="00AA3DBD">
        <w:rPr>
          <w:rFonts w:ascii="Times New Roman" w:hAnsi="Times New Roman" w:cs="Times New Roman"/>
          <w:sz w:val="28"/>
          <w:szCs w:val="28"/>
        </w:rPr>
        <w:t>Курс обучения</w:t>
      </w:r>
      <w:r w:rsidRPr="00AA3DBD">
        <w:rPr>
          <w:rFonts w:ascii="Times New Roman" w:hAnsi="Times New Roman" w:cs="Times New Roman"/>
          <w:bCs/>
          <w:iCs/>
          <w:sz w:val="28"/>
          <w:szCs w:val="28"/>
        </w:rPr>
        <w:t xml:space="preserve"> по данной программе </w:t>
      </w:r>
      <w:r w:rsidRPr="00AA3DBD">
        <w:rPr>
          <w:rFonts w:ascii="Times New Roman" w:hAnsi="Times New Roman" w:cs="Times New Roman"/>
          <w:sz w:val="28"/>
          <w:szCs w:val="28"/>
        </w:rPr>
        <w:t xml:space="preserve"> рассчитан на детей в возрасте от 11 до 13 лет  (5-7 классы).</w:t>
      </w:r>
    </w:p>
    <w:p w:rsidR="00CA21BB" w:rsidRPr="00AA3DBD" w:rsidRDefault="00CA21BB" w:rsidP="00CA21BB">
      <w:pPr>
        <w:ind w:firstLine="709"/>
        <w:jc w:val="both"/>
        <w:rPr>
          <w:rFonts w:ascii="Times New Roman" w:hAnsi="Times New Roman" w:cs="Times New Roman"/>
          <w:sz w:val="28"/>
          <w:szCs w:val="28"/>
        </w:rPr>
      </w:pPr>
      <w:r w:rsidRPr="00AA3DBD">
        <w:rPr>
          <w:rFonts w:ascii="Times New Roman" w:hAnsi="Times New Roman" w:cs="Times New Roman"/>
          <w:sz w:val="28"/>
          <w:szCs w:val="28"/>
        </w:rPr>
        <w:t>Целью дополнительной образовательной программы является развитие творческих способностей обучающих и повышение их общекультурного уровня.</w:t>
      </w:r>
    </w:p>
    <w:p w:rsidR="00CA21BB" w:rsidRPr="00AA3DBD" w:rsidRDefault="00CA21BB" w:rsidP="00CA21BB">
      <w:pPr>
        <w:pStyle w:val="a9"/>
        <w:widowControl w:val="0"/>
        <w:spacing w:before="0" w:beforeAutospacing="0" w:after="0" w:afterAutospacing="0"/>
        <w:ind w:firstLine="567"/>
        <w:jc w:val="both"/>
        <w:rPr>
          <w:bCs/>
          <w:iCs/>
          <w:sz w:val="28"/>
          <w:szCs w:val="28"/>
        </w:rPr>
      </w:pPr>
      <w:r w:rsidRPr="00AA3DBD">
        <w:rPr>
          <w:sz w:val="28"/>
          <w:szCs w:val="28"/>
        </w:rPr>
        <w:t xml:space="preserve">Основные формы реализации дополнительной образовательной программы: индивидуальная работа, подгрупповые и групповые занятия; методы </w:t>
      </w:r>
      <w:r w:rsidRPr="00AA3DBD">
        <w:rPr>
          <w:bCs/>
          <w:iCs/>
          <w:sz w:val="28"/>
          <w:szCs w:val="28"/>
        </w:rPr>
        <w:t>концентрический, объяснительно-иллюстративный, фонетический.</w:t>
      </w:r>
    </w:p>
    <w:p w:rsidR="00CA21BB" w:rsidRPr="00AA3DBD" w:rsidRDefault="00CA21BB" w:rsidP="00CA21BB">
      <w:pPr>
        <w:jc w:val="both"/>
        <w:rPr>
          <w:rFonts w:ascii="Times New Roman" w:hAnsi="Times New Roman" w:cs="Times New Roman"/>
          <w:sz w:val="30"/>
          <w:szCs w:val="30"/>
        </w:rPr>
      </w:pPr>
      <w:r w:rsidRPr="00AA3DBD">
        <w:rPr>
          <w:rFonts w:ascii="Times New Roman" w:hAnsi="Times New Roman" w:cs="Times New Roman"/>
          <w:sz w:val="28"/>
          <w:szCs w:val="28"/>
        </w:rPr>
        <w:t>Результативность усвоение материала будет представлена участием обучающихся в мероприятиях художественно-эстетической направленности: концерты школьного, муниципального, регионального уровней, а также  сольные выступления на фестивалях, конкурсах.</w:t>
      </w:r>
    </w:p>
    <w:p w:rsidR="00CA21BB" w:rsidRPr="00AA3DBD" w:rsidRDefault="00CA21BB" w:rsidP="00CA21BB">
      <w:pPr>
        <w:ind w:firstLine="567"/>
        <w:jc w:val="both"/>
        <w:rPr>
          <w:rFonts w:ascii="Times New Roman" w:hAnsi="Times New Roman" w:cs="Times New Roman"/>
          <w:sz w:val="28"/>
          <w:szCs w:val="28"/>
        </w:rPr>
      </w:pPr>
      <w:r w:rsidRPr="00AA3DBD">
        <w:rPr>
          <w:rFonts w:ascii="Times New Roman" w:hAnsi="Times New Roman" w:cs="Times New Roman"/>
          <w:bCs/>
          <w:sz w:val="28"/>
          <w:szCs w:val="28"/>
        </w:rPr>
        <w:t xml:space="preserve">Тематическое содержание: </w:t>
      </w:r>
      <w:r w:rsidRPr="00AA3DBD">
        <w:rPr>
          <w:rFonts w:ascii="Times New Roman" w:hAnsi="Times New Roman" w:cs="Times New Roman"/>
          <w:sz w:val="28"/>
          <w:szCs w:val="28"/>
        </w:rPr>
        <w:t>певческая установка, работа над дыханием, работа над звуком, артикуляция, работа над дикцией, вокально-интонационные упражнения, фонопедическая система В.Емельянова, ансамбль, строй, стили хоровых произведений, разучивание хоровых произведений.</w:t>
      </w: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pStyle w:val="20"/>
        <w:keepNext/>
        <w:keepLines/>
        <w:shd w:val="clear" w:color="auto" w:fill="auto"/>
        <w:spacing w:after="0" w:line="240" w:lineRule="auto"/>
        <w:ind w:firstLine="709"/>
        <w:jc w:val="center"/>
        <w:rPr>
          <w:sz w:val="30"/>
          <w:szCs w:val="30"/>
        </w:rPr>
      </w:pPr>
      <w:r w:rsidRPr="00AA3DBD">
        <w:rPr>
          <w:sz w:val="30"/>
          <w:szCs w:val="30"/>
        </w:rPr>
        <w:lastRenderedPageBreak/>
        <w:t>Пояснительная записка</w:t>
      </w:r>
    </w:p>
    <w:p w:rsidR="00CA21BB" w:rsidRPr="00AA3DBD" w:rsidRDefault="00CA21BB" w:rsidP="00CA21BB">
      <w:pPr>
        <w:pStyle w:val="20"/>
        <w:keepNext/>
        <w:keepLines/>
        <w:shd w:val="clear" w:color="auto" w:fill="auto"/>
        <w:spacing w:after="0" w:line="240" w:lineRule="auto"/>
        <w:ind w:firstLine="709"/>
        <w:jc w:val="both"/>
        <w:rPr>
          <w:sz w:val="30"/>
          <w:szCs w:val="30"/>
        </w:rPr>
      </w:pPr>
    </w:p>
    <w:p w:rsidR="00CA21BB" w:rsidRPr="00AA3DBD" w:rsidRDefault="00CA21BB" w:rsidP="00CA21BB">
      <w:pPr>
        <w:pStyle w:val="20"/>
        <w:keepNext/>
        <w:keepLines/>
        <w:shd w:val="clear" w:color="auto" w:fill="auto"/>
        <w:spacing w:after="0" w:line="240" w:lineRule="auto"/>
        <w:ind w:firstLine="709"/>
        <w:jc w:val="both"/>
        <w:rPr>
          <w:sz w:val="30"/>
          <w:szCs w:val="30"/>
        </w:rPr>
      </w:pPr>
      <w:r w:rsidRPr="00AA3DBD">
        <w:rPr>
          <w:sz w:val="28"/>
          <w:szCs w:val="28"/>
        </w:rPr>
        <w:t>Актуальность программы</w:t>
      </w:r>
    </w:p>
    <w:p w:rsidR="00CA21BB" w:rsidRPr="00AA3DBD" w:rsidRDefault="00CA21BB" w:rsidP="00CA21BB">
      <w:pPr>
        <w:pStyle w:val="1"/>
        <w:shd w:val="clear" w:color="auto" w:fill="auto"/>
        <w:spacing w:before="0" w:line="240" w:lineRule="auto"/>
        <w:ind w:firstLine="709"/>
        <w:jc w:val="both"/>
        <w:rPr>
          <w:sz w:val="28"/>
          <w:szCs w:val="28"/>
        </w:rPr>
      </w:pPr>
      <w:r w:rsidRPr="00AA3DBD">
        <w:rPr>
          <w:sz w:val="28"/>
          <w:szCs w:val="28"/>
        </w:rPr>
        <w:t xml:space="preserve">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p>
    <w:p w:rsidR="00CA21BB" w:rsidRPr="00AA3DBD" w:rsidRDefault="00CA21BB" w:rsidP="00CA21BB">
      <w:pPr>
        <w:widowControl w:val="0"/>
        <w:ind w:right="-2" w:firstLine="567"/>
        <w:jc w:val="both"/>
        <w:rPr>
          <w:rFonts w:ascii="Times New Roman" w:hAnsi="Times New Roman" w:cs="Times New Roman"/>
          <w:sz w:val="28"/>
          <w:szCs w:val="28"/>
        </w:rPr>
      </w:pPr>
      <w:r w:rsidRPr="00AA3DBD">
        <w:rPr>
          <w:rFonts w:ascii="Times New Roman" w:hAnsi="Times New Roman" w:cs="Times New Roman"/>
          <w:sz w:val="28"/>
          <w:szCs w:val="28"/>
        </w:rPr>
        <w:t>Искусство  выступает  одним из  эффективных факторов  развития  творческого  потенциала формирующейся  личности,  а  в  этом  смысле  детский   хор  является  средством  художественно - творческого  развития  учащихся,  вовлечения  их  в  активную  эстетическую  деятельность. В вокальном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  Задача руководителя - привить детям любовь к пению, сформировать необходимые навыки и выработать потребность в систематическом коллективном музицировании.</w:t>
      </w:r>
    </w:p>
    <w:p w:rsidR="00CA21BB" w:rsidRPr="00AA3DBD" w:rsidRDefault="00CA21BB" w:rsidP="00CA21BB">
      <w:pPr>
        <w:widowControl w:val="0"/>
        <w:ind w:firstLine="567"/>
        <w:jc w:val="both"/>
        <w:rPr>
          <w:rFonts w:ascii="Times New Roman" w:hAnsi="Times New Roman" w:cs="Times New Roman"/>
          <w:sz w:val="28"/>
          <w:szCs w:val="28"/>
        </w:rPr>
      </w:pPr>
      <w:r w:rsidRPr="00AA3DBD">
        <w:rPr>
          <w:rFonts w:ascii="Times New Roman" w:hAnsi="Times New Roman" w:cs="Times New Roman"/>
          <w:sz w:val="28"/>
          <w:szCs w:val="28"/>
        </w:rPr>
        <w:tab/>
        <w:t>Все это подтверждает актуальность и необходимость данной программы.</w:t>
      </w:r>
    </w:p>
    <w:p w:rsidR="00CA21BB" w:rsidRPr="00AA3DBD" w:rsidRDefault="00CA21BB" w:rsidP="00CA21BB">
      <w:pPr>
        <w:pStyle w:val="1"/>
        <w:shd w:val="clear" w:color="auto" w:fill="auto"/>
        <w:spacing w:before="0" w:line="240" w:lineRule="auto"/>
        <w:ind w:firstLine="709"/>
        <w:jc w:val="both"/>
        <w:rPr>
          <w:sz w:val="30"/>
          <w:szCs w:val="30"/>
        </w:rPr>
      </w:pPr>
      <w:r w:rsidRPr="00AA3DBD">
        <w:rPr>
          <w:sz w:val="30"/>
          <w:szCs w:val="30"/>
        </w:rPr>
        <w:t xml:space="preserve">Планирование составлено с учетом требований Федерального государственного образовательного стандарта. </w:t>
      </w:r>
    </w:p>
    <w:p w:rsidR="00CA21BB" w:rsidRPr="00AA3DBD" w:rsidRDefault="00CA21BB" w:rsidP="00CA21BB">
      <w:pPr>
        <w:pStyle w:val="1"/>
        <w:shd w:val="clear" w:color="auto" w:fill="auto"/>
        <w:spacing w:before="0" w:line="240" w:lineRule="auto"/>
        <w:ind w:firstLine="709"/>
        <w:jc w:val="both"/>
        <w:rPr>
          <w:sz w:val="30"/>
          <w:szCs w:val="30"/>
        </w:rPr>
      </w:pPr>
      <w:r w:rsidRPr="00AA3DBD">
        <w:rPr>
          <w:sz w:val="30"/>
          <w:szCs w:val="30"/>
        </w:rPr>
        <w:t xml:space="preserve"> Программа будет реализовываться в рамках  внеурочной деятельности. </w:t>
      </w:r>
    </w:p>
    <w:p w:rsidR="00CA21BB" w:rsidRPr="00AA3DBD" w:rsidRDefault="00CA21BB" w:rsidP="00CA21BB">
      <w:pPr>
        <w:pStyle w:val="1"/>
        <w:shd w:val="clear" w:color="auto" w:fill="auto"/>
        <w:spacing w:before="0" w:line="240" w:lineRule="auto"/>
        <w:ind w:firstLine="709"/>
        <w:jc w:val="both"/>
        <w:rPr>
          <w:sz w:val="30"/>
          <w:szCs w:val="30"/>
        </w:rPr>
      </w:pPr>
      <w:r w:rsidRPr="00AA3DBD">
        <w:rPr>
          <w:sz w:val="30"/>
          <w:szCs w:val="30"/>
        </w:rPr>
        <w:t>В программе содержится теоретический материал, необходимый для успешного обучения  вокальному искусству.</w:t>
      </w:r>
    </w:p>
    <w:p w:rsidR="00CA21BB" w:rsidRPr="00AA3DBD" w:rsidRDefault="00CA21BB" w:rsidP="00CA21BB">
      <w:pPr>
        <w:ind w:left="360"/>
        <w:jc w:val="both"/>
        <w:rPr>
          <w:rFonts w:ascii="Times New Roman" w:eastAsia="Times New Roman" w:hAnsi="Times New Roman" w:cs="Times New Roman"/>
          <w:sz w:val="28"/>
          <w:szCs w:val="28"/>
        </w:rPr>
      </w:pPr>
    </w:p>
    <w:p w:rsidR="00CA21BB" w:rsidRPr="00AA3DBD" w:rsidRDefault="00CA21BB" w:rsidP="00CA21BB">
      <w:pPr>
        <w:pStyle w:val="1"/>
        <w:shd w:val="clear" w:color="auto" w:fill="auto"/>
        <w:spacing w:before="0" w:line="240" w:lineRule="auto"/>
        <w:ind w:firstLine="709"/>
        <w:jc w:val="both"/>
        <w:rPr>
          <w:sz w:val="30"/>
          <w:szCs w:val="30"/>
        </w:rPr>
      </w:pPr>
      <w:r w:rsidRPr="00AA3DBD">
        <w:rPr>
          <w:sz w:val="30"/>
          <w:szCs w:val="30"/>
        </w:rPr>
        <w:t>Календарно-тематическое планирование рассчитано на 3 часа в неделю.</w:t>
      </w:r>
    </w:p>
    <w:p w:rsidR="00CA21BB" w:rsidRPr="00AA3DBD" w:rsidRDefault="00CA21BB" w:rsidP="00CA21BB">
      <w:pPr>
        <w:pStyle w:val="1"/>
        <w:shd w:val="clear" w:color="auto" w:fill="auto"/>
        <w:spacing w:before="0" w:line="240" w:lineRule="auto"/>
        <w:ind w:firstLine="709"/>
        <w:jc w:val="both"/>
        <w:rPr>
          <w:sz w:val="30"/>
          <w:szCs w:val="30"/>
        </w:rPr>
      </w:pPr>
    </w:p>
    <w:p w:rsidR="00CA21BB" w:rsidRPr="00AA3DBD" w:rsidRDefault="00CA21BB" w:rsidP="00CA21BB">
      <w:pPr>
        <w:jc w:val="both"/>
        <w:rPr>
          <w:rFonts w:ascii="Times New Roman" w:hAnsi="Times New Roman" w:cs="Times New Roman"/>
          <w:b/>
          <w:sz w:val="28"/>
          <w:szCs w:val="28"/>
        </w:rPr>
      </w:pPr>
      <w:r w:rsidRPr="00AA3DBD">
        <w:rPr>
          <w:rFonts w:ascii="Times New Roman" w:hAnsi="Times New Roman" w:cs="Times New Roman"/>
          <w:b/>
          <w:sz w:val="28"/>
          <w:szCs w:val="28"/>
        </w:rPr>
        <w:t>Цель программы:</w:t>
      </w:r>
    </w:p>
    <w:p w:rsidR="00CA21BB" w:rsidRPr="00AA3DBD" w:rsidRDefault="00CA21BB" w:rsidP="00CA21BB">
      <w:pPr>
        <w:ind w:firstLine="709"/>
        <w:jc w:val="both"/>
        <w:rPr>
          <w:rFonts w:ascii="Times New Roman" w:hAnsi="Times New Roman" w:cs="Times New Roman"/>
          <w:sz w:val="28"/>
          <w:szCs w:val="28"/>
        </w:rPr>
      </w:pPr>
      <w:r w:rsidRPr="00AA3DBD">
        <w:rPr>
          <w:rFonts w:ascii="Times New Roman" w:hAnsi="Times New Roman" w:cs="Times New Roman"/>
          <w:sz w:val="28"/>
          <w:szCs w:val="28"/>
        </w:rPr>
        <w:t xml:space="preserve"> Воспитание гармоничной разносторонней личности, развитие ее творческого  потенциала и общекультурного кругозора;  приобщение обучающихся   к сокровищнице отечественного вокально-песенного искусства через активную музыкальную творческую деятельность.</w:t>
      </w:r>
    </w:p>
    <w:p w:rsidR="00CA21BB" w:rsidRPr="00AA3DBD" w:rsidRDefault="00CA21BB" w:rsidP="00CA21BB">
      <w:pPr>
        <w:ind w:firstLine="709"/>
        <w:jc w:val="both"/>
        <w:rPr>
          <w:rFonts w:ascii="Times New Roman" w:hAnsi="Times New Roman" w:cs="Times New Roman"/>
          <w:sz w:val="28"/>
          <w:szCs w:val="28"/>
        </w:rPr>
      </w:pPr>
    </w:p>
    <w:p w:rsidR="00CA21BB" w:rsidRPr="00AA3DBD" w:rsidRDefault="00CA21BB" w:rsidP="00CA21BB">
      <w:pPr>
        <w:pStyle w:val="20"/>
        <w:keepNext/>
        <w:keepLines/>
        <w:shd w:val="clear" w:color="auto" w:fill="auto"/>
        <w:spacing w:after="0" w:line="240" w:lineRule="auto"/>
        <w:jc w:val="both"/>
        <w:rPr>
          <w:sz w:val="30"/>
          <w:szCs w:val="30"/>
        </w:rPr>
      </w:pPr>
      <w:bookmarkStart w:id="1" w:name="bookmark1"/>
      <w:r w:rsidRPr="00AA3DBD">
        <w:rPr>
          <w:sz w:val="30"/>
          <w:szCs w:val="30"/>
        </w:rPr>
        <w:t xml:space="preserve">Задачи  </w:t>
      </w:r>
      <w:bookmarkEnd w:id="1"/>
      <w:r w:rsidRPr="00AA3DBD">
        <w:rPr>
          <w:sz w:val="30"/>
          <w:szCs w:val="30"/>
        </w:rPr>
        <w:t>программы:</w:t>
      </w:r>
    </w:p>
    <w:p w:rsidR="00CA21BB" w:rsidRPr="00AA3DBD" w:rsidRDefault="00CA21BB" w:rsidP="00AA3DBD">
      <w:pPr>
        <w:pStyle w:val="a8"/>
        <w:numPr>
          <w:ilvl w:val="0"/>
          <w:numId w:val="2"/>
        </w:numPr>
        <w:tabs>
          <w:tab w:val="left" w:pos="1134"/>
        </w:tabs>
        <w:jc w:val="both"/>
        <w:rPr>
          <w:rFonts w:ascii="Times New Roman" w:hAnsi="Times New Roman" w:cs="Times New Roman"/>
          <w:sz w:val="28"/>
          <w:szCs w:val="28"/>
        </w:rPr>
      </w:pPr>
      <w:r w:rsidRPr="00AA3DBD">
        <w:rPr>
          <w:rFonts w:ascii="Times New Roman" w:hAnsi="Times New Roman" w:cs="Times New Roman"/>
          <w:sz w:val="28"/>
          <w:szCs w:val="28"/>
        </w:rPr>
        <w:t xml:space="preserve">Развивать музыкальный слух, чувство ритма, певческий голос, музыкальную память и восприимчивость.  </w:t>
      </w:r>
    </w:p>
    <w:p w:rsidR="00CA21BB" w:rsidRPr="00AA3DBD" w:rsidRDefault="00CA21BB" w:rsidP="00AA3DBD">
      <w:pPr>
        <w:pStyle w:val="a8"/>
        <w:numPr>
          <w:ilvl w:val="0"/>
          <w:numId w:val="2"/>
        </w:numPr>
        <w:tabs>
          <w:tab w:val="left" w:pos="1134"/>
        </w:tabs>
        <w:jc w:val="both"/>
        <w:rPr>
          <w:rFonts w:ascii="Times New Roman" w:hAnsi="Times New Roman" w:cs="Times New Roman"/>
          <w:sz w:val="28"/>
          <w:szCs w:val="28"/>
        </w:rPr>
      </w:pPr>
      <w:r w:rsidRPr="00AA3DBD">
        <w:rPr>
          <w:rFonts w:ascii="Times New Roman" w:hAnsi="Times New Roman" w:cs="Times New Roman"/>
          <w:sz w:val="28"/>
          <w:szCs w:val="28"/>
        </w:rPr>
        <w:t>Расширить знания обучающихся о музыкальной  грамоте и искусстве вокала,   о различных жанрах  и стилевом многообразии  вокального искусства, о выразительных средствах, особенностях музыкального языка;</w:t>
      </w:r>
    </w:p>
    <w:p w:rsidR="00CA21BB" w:rsidRPr="00AA3DBD" w:rsidRDefault="00CA21BB" w:rsidP="00AA3DBD">
      <w:pPr>
        <w:pStyle w:val="1"/>
        <w:numPr>
          <w:ilvl w:val="0"/>
          <w:numId w:val="2"/>
        </w:numPr>
        <w:shd w:val="clear" w:color="auto" w:fill="auto"/>
        <w:tabs>
          <w:tab w:val="left" w:pos="421"/>
        </w:tabs>
        <w:spacing w:before="0" w:line="240" w:lineRule="auto"/>
        <w:jc w:val="both"/>
        <w:rPr>
          <w:sz w:val="30"/>
          <w:szCs w:val="30"/>
        </w:rPr>
      </w:pPr>
      <w:r w:rsidRPr="00AA3DBD">
        <w:rPr>
          <w:sz w:val="30"/>
          <w:szCs w:val="30"/>
        </w:rPr>
        <w:lastRenderedPageBreak/>
        <w:t xml:space="preserve">Развивать творческие способности учащихся, прививать чувство прекрасного. </w:t>
      </w:r>
    </w:p>
    <w:p w:rsidR="00CA21BB" w:rsidRPr="00AA3DBD" w:rsidRDefault="00CA21BB" w:rsidP="00AA3DBD">
      <w:pPr>
        <w:pStyle w:val="1"/>
        <w:numPr>
          <w:ilvl w:val="0"/>
          <w:numId w:val="2"/>
        </w:numPr>
        <w:shd w:val="clear" w:color="auto" w:fill="auto"/>
        <w:tabs>
          <w:tab w:val="left" w:pos="421"/>
        </w:tabs>
        <w:spacing w:before="0" w:line="240" w:lineRule="auto"/>
        <w:jc w:val="both"/>
        <w:rPr>
          <w:sz w:val="30"/>
          <w:szCs w:val="30"/>
        </w:rPr>
      </w:pPr>
      <w:r w:rsidRPr="00AA3DBD">
        <w:rPr>
          <w:sz w:val="28"/>
          <w:szCs w:val="28"/>
        </w:rPr>
        <w:t>Способствовать формированию вокальной культуры как неотъемлемой части духовной культуры;</w:t>
      </w:r>
    </w:p>
    <w:p w:rsidR="00CA21BB" w:rsidRPr="00AA3DBD" w:rsidRDefault="00CA21BB" w:rsidP="00CA21BB">
      <w:pPr>
        <w:pStyle w:val="1"/>
        <w:shd w:val="clear" w:color="auto" w:fill="auto"/>
        <w:tabs>
          <w:tab w:val="left" w:pos="421"/>
        </w:tabs>
        <w:spacing w:before="0" w:line="240" w:lineRule="auto"/>
        <w:ind w:firstLine="0"/>
        <w:jc w:val="both"/>
        <w:rPr>
          <w:sz w:val="30"/>
          <w:szCs w:val="30"/>
        </w:rPr>
      </w:pPr>
    </w:p>
    <w:p w:rsidR="00CA21BB" w:rsidRPr="00AA3DBD" w:rsidRDefault="00CA21BB" w:rsidP="00CA21BB">
      <w:pPr>
        <w:pStyle w:val="1"/>
        <w:shd w:val="clear" w:color="auto" w:fill="auto"/>
        <w:tabs>
          <w:tab w:val="left" w:pos="421"/>
        </w:tabs>
        <w:spacing w:before="0" w:line="240" w:lineRule="auto"/>
        <w:ind w:firstLine="0"/>
        <w:jc w:val="both"/>
        <w:rPr>
          <w:sz w:val="30"/>
          <w:szCs w:val="30"/>
        </w:rPr>
      </w:pPr>
    </w:p>
    <w:p w:rsidR="00CA21BB" w:rsidRPr="00AA3DBD" w:rsidRDefault="00CA21BB" w:rsidP="00CA21BB">
      <w:pPr>
        <w:pStyle w:val="1"/>
        <w:shd w:val="clear" w:color="auto" w:fill="auto"/>
        <w:tabs>
          <w:tab w:val="left" w:pos="430"/>
        </w:tabs>
        <w:spacing w:before="0" w:line="240" w:lineRule="auto"/>
        <w:ind w:firstLine="0"/>
        <w:jc w:val="both"/>
        <w:rPr>
          <w:sz w:val="30"/>
          <w:szCs w:val="30"/>
        </w:rPr>
      </w:pPr>
    </w:p>
    <w:p w:rsidR="00CA21BB" w:rsidRPr="00AA3DBD" w:rsidRDefault="00CA21BB" w:rsidP="00CA21BB">
      <w:pPr>
        <w:jc w:val="both"/>
        <w:rPr>
          <w:rFonts w:ascii="Times New Roman" w:hAnsi="Times New Roman" w:cs="Times New Roman"/>
          <w:b/>
          <w:color w:val="FF0000"/>
          <w:sz w:val="28"/>
          <w:szCs w:val="28"/>
        </w:rPr>
      </w:pPr>
      <w:r w:rsidRPr="00AA3DBD">
        <w:rPr>
          <w:rFonts w:ascii="Times New Roman" w:hAnsi="Times New Roman" w:cs="Times New Roman"/>
          <w:b/>
          <w:color w:val="auto"/>
          <w:sz w:val="28"/>
          <w:szCs w:val="28"/>
        </w:rPr>
        <w:t xml:space="preserve">Педагогическая идея: </w:t>
      </w:r>
    </w:p>
    <w:p w:rsidR="00CA21BB" w:rsidRPr="00AA3DBD" w:rsidRDefault="00CA21BB" w:rsidP="00CA21BB">
      <w:pPr>
        <w:ind w:firstLine="567"/>
        <w:jc w:val="both"/>
        <w:rPr>
          <w:rFonts w:ascii="Times New Roman" w:hAnsi="Times New Roman" w:cs="Times New Roman"/>
          <w:sz w:val="28"/>
          <w:szCs w:val="28"/>
        </w:rPr>
      </w:pPr>
      <w:r w:rsidRPr="00AA3DBD">
        <w:rPr>
          <w:rFonts w:ascii="Times New Roman" w:hAnsi="Times New Roman" w:cs="Times New Roman"/>
          <w:color w:val="auto"/>
          <w:sz w:val="28"/>
          <w:szCs w:val="28"/>
        </w:rPr>
        <w:t xml:space="preserve">Все  дети с рождения наделены определенными задатками и способностями. </w:t>
      </w:r>
      <w:r w:rsidRPr="00AA3DBD">
        <w:rPr>
          <w:rFonts w:ascii="Times New Roman" w:hAnsi="Times New Roman" w:cs="Times New Roman"/>
          <w:sz w:val="28"/>
          <w:szCs w:val="28"/>
        </w:rPr>
        <w:t>И моя задач как учителя  увидеть способности  каждого учащегося,  умело их развить и помочь в профессиональном самоопределении</w:t>
      </w:r>
      <w:r w:rsidRPr="00AA3DBD">
        <w:rPr>
          <w:rFonts w:ascii="Times New Roman" w:hAnsi="Times New Roman" w:cs="Times New Roman"/>
          <w:color w:val="auto"/>
          <w:sz w:val="28"/>
          <w:szCs w:val="28"/>
        </w:rPr>
        <w:t>.</w:t>
      </w:r>
    </w:p>
    <w:p w:rsidR="00CA21BB" w:rsidRPr="00AA3DBD" w:rsidRDefault="00CA21BB" w:rsidP="00CA21BB">
      <w:pPr>
        <w:ind w:firstLine="567"/>
        <w:jc w:val="both"/>
        <w:rPr>
          <w:rFonts w:ascii="Times New Roman" w:hAnsi="Times New Roman" w:cs="Times New Roman"/>
          <w:color w:val="auto"/>
          <w:sz w:val="28"/>
          <w:szCs w:val="28"/>
        </w:rPr>
      </w:pPr>
      <w:r w:rsidRPr="00AA3DBD">
        <w:rPr>
          <w:rFonts w:ascii="Times New Roman" w:hAnsi="Times New Roman" w:cs="Times New Roman"/>
          <w:sz w:val="28"/>
          <w:szCs w:val="28"/>
        </w:rPr>
        <w:t xml:space="preserve">Надо только помочь ребенку найти себя, показать ему его возможности. Поэтому я и организовала в своей школе вокальную группу, на занятиях которой будут учтены </w:t>
      </w:r>
      <w:r w:rsidRPr="00AA3DBD">
        <w:rPr>
          <w:rFonts w:ascii="Times New Roman" w:hAnsi="Times New Roman" w:cs="Times New Roman"/>
          <w:color w:val="auto"/>
          <w:sz w:val="28"/>
          <w:szCs w:val="28"/>
        </w:rPr>
        <w:t>физиологические и вокальные особенности детского голоса, соответствующие возрастным особенностям.</w:t>
      </w:r>
    </w:p>
    <w:p w:rsidR="00CA21BB" w:rsidRPr="00AA3DBD" w:rsidRDefault="00CA21BB" w:rsidP="00CA21BB">
      <w:pPr>
        <w:ind w:firstLine="567"/>
        <w:jc w:val="both"/>
        <w:rPr>
          <w:rFonts w:ascii="Times New Roman" w:hAnsi="Times New Roman" w:cs="Times New Roman"/>
          <w:sz w:val="28"/>
          <w:szCs w:val="28"/>
        </w:rPr>
      </w:pPr>
      <w:r w:rsidRPr="00AA3DBD">
        <w:rPr>
          <w:rFonts w:ascii="Times New Roman" w:hAnsi="Times New Roman" w:cs="Times New Roman"/>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Классические методики, которые используются при реализации программы,  позволяют научить обучающихся  слышать и слушать себя, осознавать и контролировать свою певческую природу, владеть методами  и приемами, снимающими мышечные и психологические «зажимы».</w:t>
      </w:r>
    </w:p>
    <w:p w:rsidR="00CA21BB" w:rsidRPr="00AA3DBD" w:rsidRDefault="00CA21BB" w:rsidP="00CA21BB">
      <w:pPr>
        <w:ind w:firstLine="720"/>
        <w:jc w:val="both"/>
        <w:rPr>
          <w:rFonts w:ascii="Times New Roman" w:hAnsi="Times New Roman" w:cs="Times New Roman"/>
          <w:sz w:val="28"/>
          <w:szCs w:val="28"/>
        </w:rPr>
      </w:pPr>
    </w:p>
    <w:p w:rsidR="00CA21BB" w:rsidRPr="00AA3DBD" w:rsidRDefault="00741D19" w:rsidP="00CA21BB">
      <w:pPr>
        <w:jc w:val="both"/>
        <w:rPr>
          <w:rFonts w:ascii="Times New Roman" w:hAnsi="Times New Roman" w:cs="Times New Roman"/>
          <w:b/>
          <w:sz w:val="28"/>
          <w:szCs w:val="28"/>
        </w:rPr>
      </w:pPr>
      <w:r w:rsidRPr="00AA3DBD">
        <w:rPr>
          <w:rFonts w:ascii="Times New Roman" w:hAnsi="Times New Roman" w:cs="Times New Roman"/>
          <w:b/>
          <w:sz w:val="28"/>
          <w:szCs w:val="28"/>
        </w:rPr>
        <w:t xml:space="preserve">Принципы педагогического </w:t>
      </w:r>
      <w:r w:rsidR="00CA21BB" w:rsidRPr="00AA3DBD">
        <w:rPr>
          <w:rFonts w:ascii="Times New Roman" w:hAnsi="Times New Roman" w:cs="Times New Roman"/>
          <w:b/>
          <w:sz w:val="28"/>
          <w:szCs w:val="28"/>
        </w:rPr>
        <w:t>процесса:</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гармонического воспитания личности;</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постепенности и последовате</w:t>
      </w:r>
      <w:r w:rsidR="00741D19" w:rsidRPr="00AA3DBD">
        <w:rPr>
          <w:rFonts w:ascii="Times New Roman" w:hAnsi="Times New Roman" w:cs="Times New Roman"/>
          <w:sz w:val="28"/>
          <w:szCs w:val="28"/>
        </w:rPr>
        <w:t xml:space="preserve">льности в овладении мастерством </w:t>
      </w:r>
      <w:r w:rsidRPr="00AA3DBD">
        <w:rPr>
          <w:rFonts w:ascii="Times New Roman" w:hAnsi="Times New Roman" w:cs="Times New Roman"/>
          <w:sz w:val="28"/>
          <w:szCs w:val="28"/>
        </w:rPr>
        <w:t xml:space="preserve">пения: от простого к сложному;                                                                          </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успешности;</w:t>
      </w:r>
    </w:p>
    <w:p w:rsidR="00CA21BB" w:rsidRPr="00AA3DBD" w:rsidRDefault="00CA21BB" w:rsidP="00AA3DBD">
      <w:pPr>
        <w:pStyle w:val="a8"/>
        <w:numPr>
          <w:ilvl w:val="0"/>
          <w:numId w:val="3"/>
        </w:numPr>
        <w:tabs>
          <w:tab w:val="left" w:pos="709"/>
          <w:tab w:val="left" w:pos="851"/>
          <w:tab w:val="left" w:pos="993"/>
        </w:tabs>
        <w:jc w:val="both"/>
        <w:rPr>
          <w:rFonts w:ascii="Times New Roman" w:hAnsi="Times New Roman" w:cs="Times New Roman"/>
          <w:sz w:val="28"/>
          <w:szCs w:val="28"/>
        </w:rPr>
      </w:pPr>
      <w:r w:rsidRPr="00AA3DBD">
        <w:rPr>
          <w:rFonts w:ascii="Times New Roman" w:hAnsi="Times New Roman" w:cs="Times New Roman"/>
          <w:sz w:val="28"/>
          <w:szCs w:val="28"/>
        </w:rPr>
        <w:t xml:space="preserve">принцип </w:t>
      </w:r>
      <w:r w:rsidR="00741D19" w:rsidRPr="00AA3DBD">
        <w:rPr>
          <w:rFonts w:ascii="Times New Roman" w:hAnsi="Times New Roman" w:cs="Times New Roman"/>
          <w:sz w:val="28"/>
          <w:szCs w:val="28"/>
        </w:rPr>
        <w:t xml:space="preserve">соразмерности </w:t>
      </w:r>
      <w:r w:rsidRPr="00AA3DBD">
        <w:rPr>
          <w:rFonts w:ascii="Times New Roman" w:hAnsi="Times New Roman" w:cs="Times New Roman"/>
          <w:sz w:val="28"/>
          <w:szCs w:val="28"/>
        </w:rPr>
        <w:t>нагрузки уровню и состоянию здоровья  ребенка;</w:t>
      </w:r>
    </w:p>
    <w:p w:rsidR="00CA21BB" w:rsidRPr="00AA3DBD" w:rsidRDefault="00741D19"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 xml:space="preserve">принцип </w:t>
      </w:r>
      <w:r w:rsidR="00CA21BB" w:rsidRPr="00AA3DBD">
        <w:rPr>
          <w:rFonts w:ascii="Times New Roman" w:hAnsi="Times New Roman" w:cs="Times New Roman"/>
          <w:sz w:val="28"/>
          <w:szCs w:val="28"/>
        </w:rPr>
        <w:t>творческого  развития;</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доступности;</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 природосообразности;</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индивидуального подхода;</w:t>
      </w:r>
    </w:p>
    <w:p w:rsidR="00CA21BB" w:rsidRPr="00AA3DBD" w:rsidRDefault="00CA21BB" w:rsidP="00AA3DBD">
      <w:pPr>
        <w:pStyle w:val="a8"/>
        <w:numPr>
          <w:ilvl w:val="0"/>
          <w:numId w:val="3"/>
        </w:numPr>
        <w:tabs>
          <w:tab w:val="left" w:pos="993"/>
        </w:tabs>
        <w:jc w:val="both"/>
        <w:rPr>
          <w:rFonts w:ascii="Times New Roman" w:hAnsi="Times New Roman" w:cs="Times New Roman"/>
          <w:sz w:val="28"/>
          <w:szCs w:val="28"/>
        </w:rPr>
      </w:pPr>
      <w:r w:rsidRPr="00AA3DBD">
        <w:rPr>
          <w:rFonts w:ascii="Times New Roman" w:hAnsi="Times New Roman" w:cs="Times New Roman"/>
          <w:sz w:val="28"/>
          <w:szCs w:val="28"/>
        </w:rPr>
        <w:t>принцип практической направленности.</w:t>
      </w:r>
    </w:p>
    <w:p w:rsidR="00CA21BB" w:rsidRPr="00AA3DBD" w:rsidRDefault="00CA21BB" w:rsidP="00CA21BB">
      <w:pPr>
        <w:ind w:firstLine="708"/>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b/>
          <w:sz w:val="28"/>
          <w:szCs w:val="28"/>
        </w:rPr>
      </w:pPr>
      <w:r w:rsidRPr="00AA3DBD">
        <w:rPr>
          <w:rFonts w:ascii="Times New Roman" w:hAnsi="Times New Roman" w:cs="Times New Roman"/>
          <w:b/>
          <w:sz w:val="28"/>
          <w:szCs w:val="28"/>
        </w:rPr>
        <w:t xml:space="preserve">Образовательные технологии и методы </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w:t>
      </w:r>
      <w:r w:rsidRPr="00AA3DBD">
        <w:rPr>
          <w:rFonts w:ascii="Times New Roman" w:hAnsi="Times New Roman" w:cs="Times New Roman"/>
          <w:sz w:val="28"/>
          <w:szCs w:val="28"/>
        </w:rPr>
        <w:tab/>
        <w:t>В основу  программы  положены технологии, ориентированные на формирование общекультурных компетенций обучающихся:</w:t>
      </w:r>
    </w:p>
    <w:p w:rsidR="00CA21BB" w:rsidRPr="00AA3DBD" w:rsidRDefault="00CA21BB" w:rsidP="00AA3DBD">
      <w:pPr>
        <w:pStyle w:val="a8"/>
        <w:numPr>
          <w:ilvl w:val="0"/>
          <w:numId w:val="4"/>
        </w:numPr>
        <w:jc w:val="both"/>
        <w:rPr>
          <w:rFonts w:ascii="Times New Roman" w:hAnsi="Times New Roman" w:cs="Times New Roman"/>
          <w:sz w:val="28"/>
          <w:szCs w:val="28"/>
        </w:rPr>
      </w:pPr>
      <w:r w:rsidRPr="00AA3DBD">
        <w:rPr>
          <w:rFonts w:ascii="Times New Roman" w:hAnsi="Times New Roman" w:cs="Times New Roman"/>
          <w:sz w:val="28"/>
          <w:szCs w:val="28"/>
        </w:rPr>
        <w:t>технология развивающего обучения;</w:t>
      </w:r>
    </w:p>
    <w:p w:rsidR="00CA21BB" w:rsidRPr="00AA3DBD" w:rsidRDefault="00CA21BB" w:rsidP="00AA3DBD">
      <w:pPr>
        <w:pStyle w:val="a8"/>
        <w:numPr>
          <w:ilvl w:val="0"/>
          <w:numId w:val="4"/>
        </w:numPr>
        <w:jc w:val="both"/>
        <w:rPr>
          <w:rFonts w:ascii="Times New Roman" w:hAnsi="Times New Roman" w:cs="Times New Roman"/>
          <w:sz w:val="28"/>
          <w:szCs w:val="28"/>
        </w:rPr>
      </w:pPr>
      <w:r w:rsidRPr="00AA3DBD">
        <w:rPr>
          <w:rFonts w:ascii="Times New Roman" w:hAnsi="Times New Roman" w:cs="Times New Roman"/>
          <w:sz w:val="28"/>
          <w:szCs w:val="28"/>
        </w:rPr>
        <w:t>личностно - ориентированная обучение;</w:t>
      </w:r>
    </w:p>
    <w:p w:rsidR="00CA21BB" w:rsidRPr="00AA3DBD" w:rsidRDefault="00CA21BB" w:rsidP="00AA3DBD">
      <w:pPr>
        <w:pStyle w:val="a8"/>
        <w:numPr>
          <w:ilvl w:val="0"/>
          <w:numId w:val="4"/>
        </w:numPr>
        <w:jc w:val="both"/>
        <w:rPr>
          <w:rFonts w:ascii="Times New Roman" w:hAnsi="Times New Roman" w:cs="Times New Roman"/>
          <w:sz w:val="28"/>
          <w:szCs w:val="28"/>
        </w:rPr>
      </w:pPr>
      <w:r w:rsidRPr="00AA3DBD">
        <w:rPr>
          <w:rFonts w:ascii="Times New Roman" w:hAnsi="Times New Roman" w:cs="Times New Roman"/>
          <w:sz w:val="28"/>
          <w:szCs w:val="28"/>
        </w:rPr>
        <w:lastRenderedPageBreak/>
        <w:t>системно - деятельностный подход.</w:t>
      </w:r>
    </w:p>
    <w:p w:rsidR="00CA21BB" w:rsidRPr="00AA3DBD" w:rsidRDefault="00CA21BB" w:rsidP="00CA21BB">
      <w:pPr>
        <w:ind w:firstLine="709"/>
        <w:jc w:val="both"/>
        <w:rPr>
          <w:rFonts w:ascii="Times New Roman" w:hAnsi="Times New Roman" w:cs="Times New Roman"/>
          <w:sz w:val="28"/>
          <w:szCs w:val="28"/>
        </w:rPr>
      </w:pPr>
    </w:p>
    <w:p w:rsidR="00CA21BB" w:rsidRPr="00AA3DBD" w:rsidRDefault="00CA21BB" w:rsidP="00CA21BB">
      <w:pPr>
        <w:widowControl w:val="0"/>
        <w:ind w:right="-2"/>
        <w:jc w:val="both"/>
        <w:rPr>
          <w:rFonts w:ascii="Times New Roman" w:hAnsi="Times New Roman" w:cs="Times New Roman"/>
          <w:b/>
          <w:sz w:val="28"/>
          <w:szCs w:val="28"/>
        </w:rPr>
      </w:pPr>
      <w:r w:rsidRPr="00AA3DBD">
        <w:rPr>
          <w:rFonts w:ascii="Times New Roman" w:hAnsi="Times New Roman" w:cs="Times New Roman"/>
          <w:b/>
          <w:sz w:val="28"/>
          <w:szCs w:val="28"/>
        </w:rPr>
        <w:t>Методы:</w:t>
      </w:r>
    </w:p>
    <w:p w:rsidR="00CA21BB" w:rsidRPr="00AA3DBD" w:rsidRDefault="00CA21BB" w:rsidP="00AA3DBD">
      <w:pPr>
        <w:pStyle w:val="a8"/>
        <w:widowControl w:val="0"/>
        <w:numPr>
          <w:ilvl w:val="0"/>
          <w:numId w:val="5"/>
        </w:numPr>
        <w:ind w:right="-2"/>
        <w:jc w:val="both"/>
        <w:rPr>
          <w:rFonts w:ascii="Times New Roman" w:hAnsi="Times New Roman" w:cs="Times New Roman"/>
          <w:sz w:val="28"/>
          <w:szCs w:val="28"/>
        </w:rPr>
      </w:pPr>
      <w:r w:rsidRPr="00AA3DBD">
        <w:rPr>
          <w:rFonts w:ascii="Times New Roman" w:hAnsi="Times New Roman" w:cs="Times New Roman"/>
          <w:bCs/>
          <w:iCs/>
          <w:sz w:val="28"/>
          <w:szCs w:val="28"/>
        </w:rPr>
        <w:t xml:space="preserve">концентрический; </w:t>
      </w:r>
    </w:p>
    <w:p w:rsidR="00CA21BB" w:rsidRPr="00AA3DBD" w:rsidRDefault="00CA21BB" w:rsidP="00AA3DBD">
      <w:pPr>
        <w:pStyle w:val="a9"/>
        <w:widowControl w:val="0"/>
        <w:numPr>
          <w:ilvl w:val="0"/>
          <w:numId w:val="5"/>
        </w:numPr>
        <w:spacing w:before="0" w:beforeAutospacing="0" w:after="0" w:afterAutospacing="0"/>
        <w:jc w:val="both"/>
        <w:rPr>
          <w:bCs/>
          <w:sz w:val="28"/>
          <w:szCs w:val="28"/>
        </w:rPr>
      </w:pPr>
      <w:r w:rsidRPr="00AA3DBD">
        <w:rPr>
          <w:bCs/>
          <w:iCs/>
          <w:sz w:val="28"/>
          <w:szCs w:val="28"/>
        </w:rPr>
        <w:t xml:space="preserve">объяснительно-иллюстративный; </w:t>
      </w:r>
    </w:p>
    <w:p w:rsidR="00CA21BB" w:rsidRPr="00AA3DBD" w:rsidRDefault="00CA21BB" w:rsidP="00AA3DBD">
      <w:pPr>
        <w:pStyle w:val="a9"/>
        <w:widowControl w:val="0"/>
        <w:numPr>
          <w:ilvl w:val="0"/>
          <w:numId w:val="5"/>
        </w:numPr>
        <w:spacing w:before="0" w:beforeAutospacing="0" w:after="0" w:afterAutospacing="0"/>
        <w:jc w:val="both"/>
        <w:rPr>
          <w:sz w:val="28"/>
          <w:szCs w:val="28"/>
        </w:rPr>
      </w:pPr>
      <w:r w:rsidRPr="00AA3DBD">
        <w:rPr>
          <w:bCs/>
          <w:iCs/>
          <w:sz w:val="28"/>
          <w:szCs w:val="28"/>
        </w:rPr>
        <w:t xml:space="preserve">фонетический. </w:t>
      </w:r>
    </w:p>
    <w:p w:rsidR="00CA21BB" w:rsidRPr="00AA3DBD" w:rsidRDefault="00CA21BB" w:rsidP="00CA21BB">
      <w:pPr>
        <w:ind w:firstLine="709"/>
        <w:jc w:val="both"/>
        <w:rPr>
          <w:rFonts w:ascii="Times New Roman" w:hAnsi="Times New Roman" w:cs="Times New Roman"/>
          <w:sz w:val="28"/>
          <w:szCs w:val="28"/>
        </w:rPr>
      </w:pPr>
    </w:p>
    <w:p w:rsidR="00CA21BB" w:rsidRPr="00AA3DBD" w:rsidRDefault="00CA21BB" w:rsidP="00CA21BB">
      <w:pPr>
        <w:widowControl w:val="0"/>
        <w:ind w:right="-567"/>
        <w:jc w:val="both"/>
        <w:rPr>
          <w:rFonts w:ascii="Times New Roman" w:hAnsi="Times New Roman" w:cs="Times New Roman"/>
          <w:b/>
          <w:bCs/>
          <w:sz w:val="28"/>
          <w:szCs w:val="28"/>
        </w:rPr>
      </w:pPr>
      <w:r w:rsidRPr="00AA3DBD">
        <w:rPr>
          <w:rFonts w:ascii="Times New Roman" w:hAnsi="Times New Roman" w:cs="Times New Roman"/>
          <w:b/>
          <w:bCs/>
          <w:sz w:val="28"/>
          <w:szCs w:val="28"/>
        </w:rPr>
        <w:t>Формы и виды контроля</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u w:val="single"/>
        </w:rPr>
        <w:t>Текущий контроль</w:t>
      </w:r>
      <w:r w:rsidRPr="00AA3DBD">
        <w:rPr>
          <w:rFonts w:ascii="Times New Roman" w:hAnsi="Times New Roman" w:cs="Times New Roman"/>
          <w:sz w:val="28"/>
          <w:szCs w:val="28"/>
        </w:rPr>
        <w:t xml:space="preserve"> – проводится на всех этапах обучения. Для эффективного применения текущего контроля применяются следующие формы  проверки:</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-беседа по пройденному материалу;</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самостоятельная работа;</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выполнение практического или теоретического задания/</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u w:val="single"/>
        </w:rPr>
        <w:t>Тематический контроль</w:t>
      </w:r>
      <w:r w:rsidRPr="00AA3DBD">
        <w:rPr>
          <w:rFonts w:ascii="Times New Roman" w:hAnsi="Times New Roman" w:cs="Times New Roman"/>
          <w:sz w:val="28"/>
          <w:szCs w:val="28"/>
        </w:rPr>
        <w:t xml:space="preserve"> знаний проводится по итогам изучения отдельных тем и разделов учебного курса, когда знания в основном сформированы, систематизированы.</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анализ проделанной работы;</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участие в массовых мероприятиях.</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u w:val="single"/>
        </w:rPr>
        <w:t>Итоговый контроль</w:t>
      </w:r>
      <w:r w:rsidRPr="00AA3DBD">
        <w:rPr>
          <w:rFonts w:ascii="Times New Roman" w:hAnsi="Times New Roman" w:cs="Times New Roman"/>
          <w:sz w:val="28"/>
          <w:szCs w:val="28"/>
        </w:rPr>
        <w:t xml:space="preserve"> подведение итогов обучения за полугодие, год</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персональный показ (исполнение изученного музыкального произведения на итоговом занятии)</w:t>
      </w:r>
    </w:p>
    <w:p w:rsidR="00CA21BB" w:rsidRPr="00AA3DBD" w:rsidRDefault="00CA21BB" w:rsidP="00CA21BB">
      <w:pPr>
        <w:widowControl w:val="0"/>
        <w:ind w:right="-567" w:firstLine="567"/>
        <w:jc w:val="both"/>
        <w:rPr>
          <w:rFonts w:ascii="Times New Roman" w:hAnsi="Times New Roman" w:cs="Times New Roman"/>
          <w:sz w:val="28"/>
          <w:szCs w:val="28"/>
        </w:rPr>
      </w:pPr>
      <w:r w:rsidRPr="00AA3DBD">
        <w:rPr>
          <w:rFonts w:ascii="Times New Roman" w:hAnsi="Times New Roman" w:cs="Times New Roman"/>
          <w:sz w:val="28"/>
          <w:szCs w:val="28"/>
        </w:rPr>
        <w:t>- участие в итоговом отчетном концерте.</w:t>
      </w:r>
    </w:p>
    <w:p w:rsidR="00CA21BB" w:rsidRPr="00AA3DBD" w:rsidRDefault="00CA21BB" w:rsidP="00CA21BB">
      <w:pPr>
        <w:widowControl w:val="0"/>
        <w:ind w:right="-567" w:firstLine="567"/>
        <w:jc w:val="both"/>
        <w:rPr>
          <w:rFonts w:ascii="Times New Roman" w:hAnsi="Times New Roman" w:cs="Times New Roman"/>
          <w:sz w:val="28"/>
          <w:szCs w:val="28"/>
        </w:rPr>
      </w:pPr>
    </w:p>
    <w:p w:rsidR="00CA21BB" w:rsidRPr="00AA3DBD" w:rsidRDefault="00CA21BB" w:rsidP="00CA21BB">
      <w:pPr>
        <w:pStyle w:val="20"/>
        <w:keepNext/>
        <w:keepLines/>
        <w:shd w:val="clear" w:color="auto" w:fill="auto"/>
        <w:spacing w:after="0" w:line="240" w:lineRule="auto"/>
        <w:jc w:val="both"/>
        <w:rPr>
          <w:sz w:val="28"/>
          <w:szCs w:val="28"/>
        </w:rPr>
      </w:pPr>
      <w:bookmarkStart w:id="2" w:name="bookmark3"/>
      <w:r w:rsidRPr="00AA3DBD">
        <w:rPr>
          <w:sz w:val="28"/>
          <w:szCs w:val="28"/>
        </w:rPr>
        <w:t>Содержание программы</w:t>
      </w:r>
    </w:p>
    <w:p w:rsidR="00CA21BB" w:rsidRPr="00AA3DBD" w:rsidRDefault="00CA21BB" w:rsidP="00CA21BB">
      <w:pPr>
        <w:ind w:firstLine="567"/>
        <w:jc w:val="both"/>
        <w:rPr>
          <w:rFonts w:ascii="Times New Roman" w:eastAsia="Times New Roman" w:hAnsi="Times New Roman" w:cs="Times New Roman"/>
          <w:b/>
          <w:sz w:val="28"/>
          <w:szCs w:val="28"/>
        </w:rPr>
      </w:pPr>
      <w:r w:rsidRPr="00AA3DBD">
        <w:rPr>
          <w:rFonts w:ascii="Times New Roman" w:hAnsi="Times New Roman" w:cs="Times New Roman"/>
          <w:sz w:val="28"/>
          <w:szCs w:val="28"/>
        </w:rPr>
        <w:tab/>
        <w:t>Программа  определяет 2 направления обучения детей: вокально-хоровая  работа и концертно-исполнительская деятельность.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основное внимание уделяется  постановке голоса и сценическому искусству.</w:t>
      </w:r>
      <w:r w:rsidRPr="00AA3DBD">
        <w:rPr>
          <w:rFonts w:ascii="Times New Roman" w:hAnsi="Times New Roman" w:cs="Times New Roman"/>
          <w:sz w:val="28"/>
          <w:szCs w:val="28"/>
        </w:rPr>
        <w:tab/>
      </w:r>
      <w:r w:rsidRPr="00AA3DBD">
        <w:rPr>
          <w:rFonts w:ascii="Times New Roman" w:hAnsi="Times New Roman" w:cs="Times New Roman"/>
          <w:sz w:val="28"/>
          <w:szCs w:val="28"/>
        </w:rPr>
        <w:tab/>
      </w:r>
      <w:r w:rsidRPr="00AA3DBD">
        <w:rPr>
          <w:rFonts w:ascii="Times New Roman" w:hAnsi="Times New Roman" w:cs="Times New Roman"/>
          <w:sz w:val="28"/>
          <w:szCs w:val="28"/>
        </w:rPr>
        <w:tab/>
      </w:r>
      <w:r w:rsidRPr="00AA3DBD">
        <w:rPr>
          <w:rFonts w:ascii="Times New Roman" w:hAnsi="Times New Roman" w:cs="Times New Roman"/>
          <w:sz w:val="28"/>
          <w:szCs w:val="28"/>
        </w:rPr>
        <w:tab/>
      </w:r>
      <w:r w:rsidRPr="00AA3DBD">
        <w:rPr>
          <w:rFonts w:ascii="Times New Roman" w:eastAsia="Times New Roman" w:hAnsi="Times New Roman" w:cs="Times New Roman"/>
          <w:sz w:val="28"/>
          <w:szCs w:val="28"/>
        </w:rPr>
        <w:t xml:space="preserve"> </w:t>
      </w:r>
    </w:p>
    <w:p w:rsidR="00CA21BB" w:rsidRPr="00AA3DBD" w:rsidRDefault="00CA21BB" w:rsidP="00CA21BB">
      <w:pPr>
        <w:pStyle w:val="20"/>
        <w:keepNext/>
        <w:keepLines/>
        <w:shd w:val="clear" w:color="auto" w:fill="auto"/>
        <w:spacing w:after="0" w:line="240" w:lineRule="auto"/>
        <w:jc w:val="both"/>
        <w:rPr>
          <w:sz w:val="30"/>
          <w:szCs w:val="30"/>
        </w:rPr>
      </w:pPr>
    </w:p>
    <w:p w:rsidR="00CA21BB" w:rsidRPr="00AA3DBD" w:rsidRDefault="00CA21BB" w:rsidP="00CA21BB">
      <w:pPr>
        <w:pStyle w:val="20"/>
        <w:keepNext/>
        <w:keepLines/>
        <w:shd w:val="clear" w:color="auto" w:fill="auto"/>
        <w:spacing w:after="0" w:line="240" w:lineRule="auto"/>
        <w:jc w:val="both"/>
        <w:rPr>
          <w:sz w:val="30"/>
          <w:szCs w:val="30"/>
        </w:rPr>
      </w:pPr>
      <w:r w:rsidRPr="00AA3DBD">
        <w:rPr>
          <w:sz w:val="30"/>
          <w:szCs w:val="30"/>
        </w:rPr>
        <w:t xml:space="preserve">  Формы подведения итогов реализации программы:</w:t>
      </w:r>
    </w:p>
    <w:p w:rsidR="00CA21BB" w:rsidRPr="00AA3DBD" w:rsidRDefault="00CA21BB" w:rsidP="00AA3DBD">
      <w:pPr>
        <w:pStyle w:val="221"/>
        <w:keepNext/>
        <w:keepLines/>
        <w:numPr>
          <w:ilvl w:val="0"/>
          <w:numId w:val="6"/>
        </w:numPr>
        <w:shd w:val="clear" w:color="auto" w:fill="auto"/>
        <w:tabs>
          <w:tab w:val="left" w:pos="2694"/>
        </w:tabs>
        <w:spacing w:line="240" w:lineRule="auto"/>
        <w:jc w:val="both"/>
        <w:rPr>
          <w:sz w:val="30"/>
          <w:szCs w:val="30"/>
        </w:rPr>
      </w:pPr>
      <w:r w:rsidRPr="00AA3DBD">
        <w:rPr>
          <w:sz w:val="30"/>
          <w:szCs w:val="30"/>
        </w:rPr>
        <w:t>концерт;</w:t>
      </w:r>
    </w:p>
    <w:p w:rsidR="00CA21BB" w:rsidRPr="00AA3DBD" w:rsidRDefault="00CA21BB" w:rsidP="00AA3DBD">
      <w:pPr>
        <w:pStyle w:val="1"/>
        <w:numPr>
          <w:ilvl w:val="0"/>
          <w:numId w:val="6"/>
        </w:numPr>
        <w:shd w:val="clear" w:color="auto" w:fill="auto"/>
        <w:tabs>
          <w:tab w:val="left" w:pos="2699"/>
        </w:tabs>
        <w:spacing w:before="0" w:line="240" w:lineRule="auto"/>
        <w:ind w:right="400"/>
        <w:jc w:val="both"/>
        <w:rPr>
          <w:sz w:val="30"/>
          <w:szCs w:val="30"/>
        </w:rPr>
      </w:pPr>
      <w:r w:rsidRPr="00AA3DBD">
        <w:rPr>
          <w:sz w:val="30"/>
          <w:szCs w:val="30"/>
        </w:rPr>
        <w:t>выступления уч-ся на мероприятиях в рамках школы в качестве солиста или участника ансамбля;</w:t>
      </w:r>
    </w:p>
    <w:p w:rsidR="00CA21BB" w:rsidRPr="00AA3DBD" w:rsidRDefault="00CA21BB" w:rsidP="00AA3DBD">
      <w:pPr>
        <w:pStyle w:val="a8"/>
        <w:numPr>
          <w:ilvl w:val="0"/>
          <w:numId w:val="6"/>
        </w:numPr>
        <w:jc w:val="both"/>
        <w:rPr>
          <w:rFonts w:ascii="Times New Roman" w:hAnsi="Times New Roman" w:cs="Times New Roman"/>
          <w:sz w:val="30"/>
          <w:szCs w:val="30"/>
        </w:rPr>
      </w:pPr>
      <w:r w:rsidRPr="00AA3DBD">
        <w:rPr>
          <w:rFonts w:ascii="Times New Roman" w:hAnsi="Times New Roman" w:cs="Times New Roman"/>
          <w:sz w:val="30"/>
          <w:szCs w:val="30"/>
        </w:rPr>
        <w:t>участие в муниципальных фестивалях патриотической песни,                                                                  хоровых фестивалях.</w:t>
      </w:r>
    </w:p>
    <w:p w:rsidR="00CA21BB" w:rsidRPr="00AA3DBD" w:rsidRDefault="00CA21BB" w:rsidP="00CA21BB">
      <w:pPr>
        <w:jc w:val="both"/>
        <w:rPr>
          <w:rFonts w:ascii="Times New Roman" w:hAnsi="Times New Roman" w:cs="Times New Roman"/>
          <w:sz w:val="30"/>
          <w:szCs w:val="30"/>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b/>
          <w:sz w:val="28"/>
          <w:szCs w:val="28"/>
        </w:rPr>
      </w:pP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b/>
          <w:sz w:val="28"/>
          <w:szCs w:val="28"/>
        </w:rPr>
        <w:t>Требование к уровню подготовки выпускников:</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Ученик должен:</w:t>
      </w:r>
    </w:p>
    <w:p w:rsidR="00CA21BB" w:rsidRPr="00AA3DBD" w:rsidRDefault="00CA21BB" w:rsidP="00CA21BB">
      <w:pPr>
        <w:jc w:val="both"/>
        <w:rPr>
          <w:rFonts w:ascii="Times New Roman" w:hAnsi="Times New Roman" w:cs="Times New Roman"/>
          <w:b/>
          <w:i/>
          <w:sz w:val="28"/>
          <w:szCs w:val="28"/>
        </w:rPr>
      </w:pPr>
      <w:r w:rsidRPr="00AA3DBD">
        <w:rPr>
          <w:rFonts w:ascii="Times New Roman" w:hAnsi="Times New Roman" w:cs="Times New Roman"/>
          <w:b/>
          <w:i/>
          <w:sz w:val="28"/>
          <w:szCs w:val="28"/>
        </w:rPr>
        <w:t>знать/понимать</w:t>
      </w:r>
    </w:p>
    <w:p w:rsidR="00CA21BB" w:rsidRPr="00AA3DBD" w:rsidRDefault="00CA21BB" w:rsidP="00AA3DBD">
      <w:pPr>
        <w:pStyle w:val="a8"/>
        <w:numPr>
          <w:ilvl w:val="0"/>
          <w:numId w:val="8"/>
        </w:numPr>
        <w:jc w:val="both"/>
        <w:rPr>
          <w:rFonts w:ascii="Times New Roman" w:hAnsi="Times New Roman" w:cs="Times New Roman"/>
          <w:b/>
          <w:i/>
          <w:sz w:val="28"/>
          <w:szCs w:val="28"/>
        </w:rPr>
      </w:pPr>
      <w:r w:rsidRPr="00AA3DBD">
        <w:rPr>
          <w:rFonts w:ascii="Times New Roman" w:hAnsi="Times New Roman" w:cs="Times New Roman"/>
          <w:sz w:val="28"/>
          <w:szCs w:val="28"/>
        </w:rPr>
        <w:t>основы музыкальной и сценической грамоты;</w:t>
      </w:r>
    </w:p>
    <w:p w:rsidR="00CA21BB" w:rsidRPr="00AA3DBD" w:rsidRDefault="00CA21BB" w:rsidP="00AA3DBD">
      <w:pPr>
        <w:pStyle w:val="a8"/>
        <w:numPr>
          <w:ilvl w:val="0"/>
          <w:numId w:val="8"/>
        </w:numPr>
        <w:jc w:val="both"/>
        <w:rPr>
          <w:rFonts w:ascii="Times New Roman" w:hAnsi="Times New Roman" w:cs="Times New Roman"/>
          <w:sz w:val="28"/>
          <w:szCs w:val="28"/>
        </w:rPr>
      </w:pPr>
      <w:r w:rsidRPr="00AA3DBD">
        <w:rPr>
          <w:rFonts w:ascii="Times New Roman" w:hAnsi="Times New Roman" w:cs="Times New Roman"/>
          <w:sz w:val="28"/>
          <w:szCs w:val="28"/>
        </w:rPr>
        <w:t xml:space="preserve">понятия: жанр, драма, трагедия, комедия, опера, оперетта, мюзикл, клавир;   </w:t>
      </w:r>
    </w:p>
    <w:p w:rsidR="00CA21BB" w:rsidRPr="00AA3DBD" w:rsidRDefault="00CA21BB" w:rsidP="00AA3DBD">
      <w:pPr>
        <w:pStyle w:val="a8"/>
        <w:numPr>
          <w:ilvl w:val="0"/>
          <w:numId w:val="8"/>
        </w:numPr>
        <w:jc w:val="both"/>
        <w:rPr>
          <w:rFonts w:ascii="Times New Roman" w:hAnsi="Times New Roman" w:cs="Times New Roman"/>
          <w:sz w:val="28"/>
          <w:szCs w:val="28"/>
        </w:rPr>
      </w:pPr>
      <w:r w:rsidRPr="00AA3DBD">
        <w:rPr>
          <w:rFonts w:ascii="Times New Roman" w:hAnsi="Times New Roman" w:cs="Times New Roman"/>
          <w:sz w:val="28"/>
          <w:szCs w:val="28"/>
        </w:rPr>
        <w:t>представление о современных течениях в искусстве;</w:t>
      </w:r>
    </w:p>
    <w:p w:rsidR="00741D19" w:rsidRPr="00AA3DBD" w:rsidRDefault="00CA21BB" w:rsidP="00AA3DBD">
      <w:pPr>
        <w:pStyle w:val="a8"/>
        <w:numPr>
          <w:ilvl w:val="0"/>
          <w:numId w:val="8"/>
        </w:numPr>
        <w:jc w:val="both"/>
        <w:rPr>
          <w:rFonts w:ascii="Times New Roman" w:hAnsi="Times New Roman" w:cs="Times New Roman"/>
          <w:sz w:val="28"/>
          <w:szCs w:val="28"/>
        </w:rPr>
      </w:pPr>
      <w:r w:rsidRPr="00AA3DBD">
        <w:rPr>
          <w:rFonts w:ascii="Times New Roman" w:hAnsi="Times New Roman" w:cs="Times New Roman"/>
          <w:sz w:val="28"/>
          <w:szCs w:val="28"/>
        </w:rPr>
        <w:t>навыки самостоятельной работы на сценической площадке;</w:t>
      </w:r>
    </w:p>
    <w:p w:rsidR="00CA21BB" w:rsidRPr="00AA3DBD" w:rsidRDefault="00CA21BB" w:rsidP="00AA3DBD">
      <w:pPr>
        <w:pStyle w:val="a8"/>
        <w:numPr>
          <w:ilvl w:val="0"/>
          <w:numId w:val="8"/>
        </w:numPr>
        <w:jc w:val="both"/>
        <w:rPr>
          <w:rFonts w:ascii="Times New Roman" w:hAnsi="Times New Roman" w:cs="Times New Roman"/>
          <w:sz w:val="28"/>
          <w:szCs w:val="28"/>
        </w:rPr>
      </w:pPr>
      <w:r w:rsidRPr="00AA3DBD">
        <w:rPr>
          <w:rFonts w:ascii="Times New Roman" w:hAnsi="Times New Roman" w:cs="Times New Roman"/>
          <w:sz w:val="28"/>
          <w:szCs w:val="28"/>
        </w:rPr>
        <w:t>навыки пения дуэтов, трио, квартетов; речитативом;</w:t>
      </w:r>
    </w:p>
    <w:p w:rsidR="00CA21BB" w:rsidRPr="00AA3DBD" w:rsidRDefault="00CA21BB" w:rsidP="00AA3DBD">
      <w:pPr>
        <w:pStyle w:val="a8"/>
        <w:numPr>
          <w:ilvl w:val="0"/>
          <w:numId w:val="8"/>
        </w:numPr>
        <w:jc w:val="both"/>
        <w:rPr>
          <w:rFonts w:ascii="Times New Roman" w:hAnsi="Times New Roman" w:cs="Times New Roman"/>
          <w:sz w:val="28"/>
          <w:szCs w:val="28"/>
        </w:rPr>
      </w:pPr>
      <w:r w:rsidRPr="00AA3DBD">
        <w:rPr>
          <w:rFonts w:ascii="Times New Roman" w:hAnsi="Times New Roman" w:cs="Times New Roman"/>
          <w:sz w:val="28"/>
          <w:szCs w:val="28"/>
        </w:rPr>
        <w:t>имена выдающихся композиторов и музыкантов-исполнителей.</w:t>
      </w:r>
    </w:p>
    <w:p w:rsidR="00CA21BB" w:rsidRPr="00AA3DBD" w:rsidRDefault="00CA21BB" w:rsidP="00CA21BB">
      <w:pPr>
        <w:jc w:val="both"/>
        <w:rPr>
          <w:rFonts w:ascii="Times New Roman" w:hAnsi="Times New Roman" w:cs="Times New Roman"/>
          <w:b/>
          <w:i/>
          <w:sz w:val="28"/>
          <w:szCs w:val="28"/>
        </w:rPr>
      </w:pPr>
      <w:r w:rsidRPr="00AA3DBD">
        <w:rPr>
          <w:rFonts w:ascii="Times New Roman" w:hAnsi="Times New Roman" w:cs="Times New Roman"/>
          <w:b/>
          <w:i/>
          <w:sz w:val="28"/>
          <w:szCs w:val="28"/>
        </w:rPr>
        <w:t>уметь</w:t>
      </w:r>
    </w:p>
    <w:p w:rsidR="00CA21BB" w:rsidRPr="00AA3DBD" w:rsidRDefault="00CA21BB" w:rsidP="00AA3DBD">
      <w:pPr>
        <w:pStyle w:val="a8"/>
        <w:numPr>
          <w:ilvl w:val="0"/>
          <w:numId w:val="7"/>
        </w:numPr>
        <w:jc w:val="both"/>
        <w:rPr>
          <w:rFonts w:ascii="Times New Roman" w:hAnsi="Times New Roman" w:cs="Times New Roman"/>
          <w:sz w:val="28"/>
          <w:szCs w:val="28"/>
        </w:rPr>
      </w:pPr>
      <w:r w:rsidRPr="00AA3DBD">
        <w:rPr>
          <w:rFonts w:ascii="Times New Roman" w:hAnsi="Times New Roman" w:cs="Times New Roman"/>
          <w:sz w:val="28"/>
          <w:szCs w:val="28"/>
        </w:rPr>
        <w:t>самостоятельно работать с музыкальным и литературным материалом;</w:t>
      </w:r>
    </w:p>
    <w:p w:rsidR="00CA21BB" w:rsidRPr="00AA3DBD" w:rsidRDefault="00CA21BB" w:rsidP="00AA3DBD">
      <w:pPr>
        <w:pStyle w:val="a8"/>
        <w:numPr>
          <w:ilvl w:val="0"/>
          <w:numId w:val="7"/>
        </w:numPr>
        <w:jc w:val="both"/>
        <w:rPr>
          <w:rFonts w:ascii="Times New Roman" w:hAnsi="Times New Roman" w:cs="Times New Roman"/>
          <w:color w:val="FF0000"/>
          <w:sz w:val="28"/>
          <w:szCs w:val="28"/>
        </w:rPr>
      </w:pPr>
      <w:r w:rsidRPr="00AA3DBD">
        <w:rPr>
          <w:rFonts w:ascii="Times New Roman" w:hAnsi="Times New Roman" w:cs="Times New Roman"/>
          <w:sz w:val="28"/>
          <w:szCs w:val="28"/>
        </w:rPr>
        <w:t>выразительно исполнять соло (с сопровождением и без сопровождения);</w:t>
      </w:r>
    </w:p>
    <w:p w:rsidR="00CA21BB" w:rsidRPr="00AA3DBD" w:rsidRDefault="00CA21BB" w:rsidP="00AA3DBD">
      <w:pPr>
        <w:pStyle w:val="a8"/>
        <w:numPr>
          <w:ilvl w:val="0"/>
          <w:numId w:val="7"/>
        </w:numPr>
        <w:jc w:val="both"/>
        <w:rPr>
          <w:rFonts w:ascii="Times New Roman" w:hAnsi="Times New Roman" w:cs="Times New Roman"/>
          <w:sz w:val="28"/>
          <w:szCs w:val="28"/>
        </w:rPr>
      </w:pPr>
      <w:r w:rsidRPr="00AA3DBD">
        <w:rPr>
          <w:rFonts w:ascii="Times New Roman" w:hAnsi="Times New Roman" w:cs="Times New Roman"/>
          <w:sz w:val="28"/>
          <w:szCs w:val="28"/>
        </w:rPr>
        <w:t>исполнять свою партию в простейших двухголосных произведениях;</w:t>
      </w:r>
    </w:p>
    <w:p w:rsidR="00CA21BB" w:rsidRPr="00AA3DBD" w:rsidRDefault="00CA21BB" w:rsidP="00AA3DBD">
      <w:pPr>
        <w:pStyle w:val="a8"/>
        <w:numPr>
          <w:ilvl w:val="0"/>
          <w:numId w:val="7"/>
        </w:numPr>
        <w:jc w:val="both"/>
        <w:rPr>
          <w:rFonts w:ascii="Times New Roman" w:hAnsi="Times New Roman" w:cs="Times New Roman"/>
          <w:sz w:val="28"/>
          <w:szCs w:val="28"/>
        </w:rPr>
      </w:pPr>
      <w:r w:rsidRPr="00AA3DBD">
        <w:rPr>
          <w:rFonts w:ascii="Times New Roman" w:hAnsi="Times New Roman" w:cs="Times New Roman"/>
          <w:sz w:val="28"/>
          <w:szCs w:val="28"/>
        </w:rPr>
        <w:t>эмоционально-образно воспринимать и характеризовать музыкальные произведения;</w:t>
      </w:r>
    </w:p>
    <w:p w:rsidR="00CA21BB" w:rsidRPr="00AA3DBD" w:rsidRDefault="00CA21BB" w:rsidP="00AA3DBD">
      <w:pPr>
        <w:pStyle w:val="a8"/>
        <w:numPr>
          <w:ilvl w:val="0"/>
          <w:numId w:val="7"/>
        </w:numPr>
        <w:jc w:val="both"/>
        <w:rPr>
          <w:rFonts w:ascii="Times New Roman" w:eastAsia="Calibri" w:hAnsi="Times New Roman" w:cs="Times New Roman"/>
          <w:sz w:val="28"/>
          <w:szCs w:val="28"/>
        </w:rPr>
      </w:pPr>
      <w:r w:rsidRPr="00AA3DBD">
        <w:rPr>
          <w:rFonts w:ascii="Times New Roman" w:eastAsia="Calibri" w:hAnsi="Times New Roman" w:cs="Times New Roman"/>
          <w:sz w:val="28"/>
          <w:szCs w:val="28"/>
        </w:rPr>
        <w:t xml:space="preserve">двигаться под музыку, не бояться сцены; </w:t>
      </w:r>
    </w:p>
    <w:p w:rsidR="00CA21BB" w:rsidRPr="00AA3DBD" w:rsidRDefault="00CA21BB" w:rsidP="00AA3DBD">
      <w:pPr>
        <w:pStyle w:val="a8"/>
        <w:widowControl w:val="0"/>
        <w:numPr>
          <w:ilvl w:val="0"/>
          <w:numId w:val="7"/>
        </w:numPr>
        <w:jc w:val="both"/>
        <w:rPr>
          <w:rFonts w:ascii="Times New Roman" w:eastAsia="Calibri" w:hAnsi="Times New Roman" w:cs="Times New Roman"/>
          <w:sz w:val="28"/>
          <w:szCs w:val="28"/>
        </w:rPr>
      </w:pPr>
      <w:r w:rsidRPr="00AA3DBD">
        <w:rPr>
          <w:rFonts w:ascii="Times New Roman" w:eastAsia="Calibri" w:hAnsi="Times New Roman" w:cs="Times New Roman"/>
          <w:sz w:val="28"/>
          <w:szCs w:val="28"/>
        </w:rPr>
        <w:t xml:space="preserve">слышать красоту своего голоса и видеть исполнительское мастерство; </w:t>
      </w:r>
    </w:p>
    <w:p w:rsidR="00CA21BB" w:rsidRPr="00AA3DBD" w:rsidRDefault="00CA21BB" w:rsidP="00AA3DBD">
      <w:pPr>
        <w:pStyle w:val="a8"/>
        <w:widowControl w:val="0"/>
        <w:numPr>
          <w:ilvl w:val="0"/>
          <w:numId w:val="7"/>
        </w:numPr>
        <w:jc w:val="both"/>
        <w:rPr>
          <w:rFonts w:ascii="Times New Roman" w:eastAsia="Calibri" w:hAnsi="Times New Roman" w:cs="Times New Roman"/>
          <w:sz w:val="28"/>
          <w:szCs w:val="28"/>
        </w:rPr>
      </w:pPr>
      <w:r w:rsidRPr="00AA3DBD">
        <w:rPr>
          <w:rFonts w:ascii="Times New Roman" w:eastAsia="Calibri" w:hAnsi="Times New Roman" w:cs="Times New Roman"/>
          <w:sz w:val="28"/>
          <w:szCs w:val="28"/>
        </w:rPr>
        <w:t xml:space="preserve">самостоятельно и осознанно высказывать собственные предпочтения исполняемым произведениям различных стилей и жанров; </w:t>
      </w:r>
    </w:p>
    <w:p w:rsidR="00CA21BB" w:rsidRPr="00AA3DBD" w:rsidRDefault="00CA21BB" w:rsidP="00AA3DBD">
      <w:pPr>
        <w:pStyle w:val="a8"/>
        <w:widowControl w:val="0"/>
        <w:numPr>
          <w:ilvl w:val="0"/>
          <w:numId w:val="7"/>
        </w:numPr>
        <w:jc w:val="both"/>
        <w:rPr>
          <w:rFonts w:ascii="Times New Roman" w:eastAsia="Calibri" w:hAnsi="Times New Roman" w:cs="Times New Roman"/>
          <w:sz w:val="28"/>
          <w:szCs w:val="28"/>
        </w:rPr>
      </w:pPr>
      <w:r w:rsidRPr="00AA3DBD">
        <w:rPr>
          <w:rFonts w:ascii="Times New Roman" w:eastAsia="Calibri" w:hAnsi="Times New Roman" w:cs="Times New Roman"/>
          <w:sz w:val="28"/>
          <w:szCs w:val="28"/>
        </w:rPr>
        <w:t xml:space="preserve">петь под фонограмму с различным аккомпанементом; </w:t>
      </w:r>
    </w:p>
    <w:p w:rsidR="00CA21BB" w:rsidRPr="00AA3DBD" w:rsidRDefault="00CA21BB" w:rsidP="00AA3DBD">
      <w:pPr>
        <w:pStyle w:val="a8"/>
        <w:numPr>
          <w:ilvl w:val="0"/>
          <w:numId w:val="7"/>
        </w:numPr>
        <w:jc w:val="both"/>
        <w:rPr>
          <w:rFonts w:ascii="Times New Roman" w:hAnsi="Times New Roman" w:cs="Times New Roman"/>
          <w:sz w:val="28"/>
          <w:szCs w:val="28"/>
        </w:rPr>
      </w:pPr>
      <w:r w:rsidRPr="00AA3DBD">
        <w:rPr>
          <w:rFonts w:ascii="Times New Roman" w:hAnsi="Times New Roman" w:cs="Times New Roman"/>
          <w:sz w:val="28"/>
          <w:szCs w:val="28"/>
        </w:rPr>
        <w:t>ориентироваться в нотной грамоте.</w:t>
      </w:r>
    </w:p>
    <w:p w:rsidR="00CA21BB" w:rsidRPr="00AA3DBD" w:rsidRDefault="00CA21BB" w:rsidP="00CA21BB">
      <w:pPr>
        <w:jc w:val="both"/>
        <w:rPr>
          <w:rFonts w:ascii="Times New Roman" w:hAnsi="Times New Roman" w:cs="Times New Roman"/>
          <w:sz w:val="28"/>
          <w:szCs w:val="28"/>
        </w:rPr>
      </w:pPr>
    </w:p>
    <w:p w:rsidR="00CA21BB" w:rsidRPr="00AA3DBD" w:rsidRDefault="00CA21BB" w:rsidP="00CA21BB">
      <w:pPr>
        <w:jc w:val="both"/>
        <w:rPr>
          <w:rFonts w:ascii="Times New Roman" w:hAnsi="Times New Roman" w:cs="Times New Roman"/>
        </w:rPr>
      </w:pPr>
      <w:r w:rsidRPr="00AA3DBD">
        <w:rPr>
          <w:rFonts w:ascii="Times New Roman" w:hAnsi="Times New Roman" w:cs="Times New Roman"/>
          <w:b/>
          <w:i/>
          <w:sz w:val="28"/>
          <w:szCs w:val="28"/>
        </w:rPr>
        <w:t>использовать приобретенные знания и умения в практической деятельности и повседневной жизни для:</w:t>
      </w:r>
    </w:p>
    <w:p w:rsidR="00CA21BB" w:rsidRPr="00AA3DBD" w:rsidRDefault="00CA21BB" w:rsidP="00AA3DBD">
      <w:pPr>
        <w:pStyle w:val="a8"/>
        <w:numPr>
          <w:ilvl w:val="0"/>
          <w:numId w:val="9"/>
        </w:numPr>
        <w:jc w:val="both"/>
        <w:rPr>
          <w:rFonts w:ascii="Times New Roman" w:hAnsi="Times New Roman" w:cs="Times New Roman"/>
          <w:sz w:val="28"/>
          <w:szCs w:val="28"/>
        </w:rPr>
      </w:pPr>
      <w:r w:rsidRPr="00AA3DBD">
        <w:rPr>
          <w:rFonts w:ascii="Times New Roman" w:hAnsi="Times New Roman" w:cs="Times New Roman"/>
          <w:sz w:val="28"/>
          <w:szCs w:val="28"/>
        </w:rPr>
        <w:t>певческого музицирования дома, в кругу друзей и сверстников, на внеклассных и внешкольных музыкальных занятиях, школьных праздниках;</w:t>
      </w:r>
    </w:p>
    <w:p w:rsidR="00CA21BB" w:rsidRPr="00AA3DBD" w:rsidRDefault="00CA21BB" w:rsidP="00AA3DBD">
      <w:pPr>
        <w:pStyle w:val="a8"/>
        <w:numPr>
          <w:ilvl w:val="0"/>
          <w:numId w:val="9"/>
        </w:numPr>
        <w:jc w:val="both"/>
        <w:rPr>
          <w:rFonts w:ascii="Times New Roman" w:hAnsi="Times New Roman" w:cs="Times New Roman"/>
          <w:sz w:val="28"/>
          <w:szCs w:val="28"/>
        </w:rPr>
      </w:pPr>
      <w:r w:rsidRPr="00AA3DBD">
        <w:rPr>
          <w:rFonts w:ascii="Times New Roman" w:hAnsi="Times New Roman" w:cs="Times New Roman"/>
          <w:sz w:val="28"/>
          <w:szCs w:val="28"/>
        </w:rPr>
        <w:t>музыкального самообразования: знакомства с литературой о музыке;</w:t>
      </w:r>
    </w:p>
    <w:p w:rsidR="00CA21BB" w:rsidRPr="00AA3DBD" w:rsidRDefault="00CA21BB" w:rsidP="00AA3DBD">
      <w:pPr>
        <w:pStyle w:val="a8"/>
        <w:numPr>
          <w:ilvl w:val="0"/>
          <w:numId w:val="9"/>
        </w:numPr>
        <w:jc w:val="both"/>
        <w:rPr>
          <w:rFonts w:ascii="Times New Roman" w:hAnsi="Times New Roman" w:cs="Times New Roman"/>
          <w:sz w:val="28"/>
          <w:szCs w:val="28"/>
        </w:rPr>
      </w:pPr>
      <w:r w:rsidRPr="00AA3DBD">
        <w:rPr>
          <w:rFonts w:ascii="Times New Roman" w:hAnsi="Times New Roman" w:cs="Times New Roman"/>
          <w:sz w:val="28"/>
          <w:szCs w:val="28"/>
        </w:rPr>
        <w:t>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741D19" w:rsidRPr="00AA3DBD" w:rsidRDefault="00741D19" w:rsidP="00CA21BB">
      <w:pPr>
        <w:rPr>
          <w:rFonts w:ascii="Times New Roman" w:hAnsi="Times New Roman" w:cs="Times New Roman"/>
          <w:sz w:val="28"/>
          <w:szCs w:val="28"/>
        </w:rPr>
      </w:pPr>
    </w:p>
    <w:p w:rsidR="00CA21BB" w:rsidRPr="00AA3DBD" w:rsidRDefault="00CA21BB" w:rsidP="00CA21BB">
      <w:pPr>
        <w:rPr>
          <w:rFonts w:ascii="Times New Roman" w:eastAsia="Times New Roman" w:hAnsi="Times New Roman" w:cs="Times New Roman"/>
          <w:b/>
          <w:color w:val="auto"/>
          <w:sz w:val="28"/>
          <w:szCs w:val="28"/>
        </w:rPr>
      </w:pPr>
      <w:r w:rsidRPr="00AA3DBD">
        <w:rPr>
          <w:rFonts w:ascii="Times New Roman" w:eastAsia="Times New Roman" w:hAnsi="Times New Roman" w:cs="Times New Roman"/>
          <w:b/>
          <w:color w:val="auto"/>
          <w:sz w:val="28"/>
          <w:szCs w:val="28"/>
        </w:rPr>
        <w:lastRenderedPageBreak/>
        <w:t>Планируемые результаты</w:t>
      </w:r>
    </w:p>
    <w:p w:rsidR="00741D19" w:rsidRPr="00AA3DBD" w:rsidRDefault="00741D19" w:rsidP="00CA21BB">
      <w:pPr>
        <w:rPr>
          <w:rFonts w:ascii="Times New Roman" w:eastAsia="Times New Roman" w:hAnsi="Times New Roman" w:cs="Times New Roman"/>
          <w:color w:val="auto"/>
          <w:sz w:val="28"/>
          <w:szCs w:val="28"/>
        </w:rPr>
      </w:pPr>
    </w:p>
    <w:p w:rsidR="00741D19" w:rsidRPr="00AA3DBD" w:rsidRDefault="00741D19" w:rsidP="00CA21BB">
      <w:pPr>
        <w:rPr>
          <w:rFonts w:ascii="Times New Roman" w:eastAsia="Times New Roman" w:hAnsi="Times New Roman" w:cs="Times New Roman"/>
          <w:color w:val="auto"/>
          <w:sz w:val="28"/>
          <w:szCs w:val="28"/>
        </w:rPr>
      </w:pPr>
      <w:r w:rsidRPr="00AA3DBD">
        <w:rPr>
          <w:rFonts w:ascii="Times New Roman" w:eastAsia="Times New Roman" w:hAnsi="Times New Roman" w:cs="Times New Roman"/>
          <w:color w:val="auto"/>
          <w:sz w:val="28"/>
          <w:szCs w:val="28"/>
        </w:rPr>
        <w:t>Личностные:</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чувство гордости за свою Родину,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умение ориентироваться в культурном многообразии окружающей действительности, участие в музыкальной жизни класса, школы, города и др.;</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развитие мотивов учебной деятельности и личностного смысла учения; овладение навыками сотрудничества с учителем и сверстниками;</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участие в музыкальной жизни класса, школы, города и др.;</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формирование доброжелательности эмоционально-нравственной отзывчивости, понимания и сопереживания чувствам других людей, этических чувств;</w:t>
      </w:r>
    </w:p>
    <w:p w:rsidR="00741D19" w:rsidRPr="00AA3DBD" w:rsidRDefault="00741D19" w:rsidP="00AA3DBD">
      <w:pPr>
        <w:pStyle w:val="a8"/>
        <w:numPr>
          <w:ilvl w:val="0"/>
          <w:numId w:val="10"/>
        </w:numPr>
        <w:rPr>
          <w:rFonts w:ascii="Times New Roman" w:hAnsi="Times New Roman" w:cs="Times New Roman"/>
          <w:color w:val="auto"/>
          <w:sz w:val="30"/>
          <w:szCs w:val="30"/>
        </w:rPr>
      </w:pPr>
      <w:r w:rsidRPr="00AA3DBD">
        <w:rPr>
          <w:rFonts w:ascii="Times New Roman" w:hAnsi="Times New Roman" w:cs="Times New Roman"/>
          <w:color w:val="auto"/>
          <w:sz w:val="30"/>
          <w:szCs w:val="30"/>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A3DBD" w:rsidRPr="00AA3DBD" w:rsidRDefault="00AA3DBD" w:rsidP="00CA21BB">
      <w:pPr>
        <w:rPr>
          <w:rFonts w:ascii="Times New Roman" w:hAnsi="Times New Roman" w:cs="Times New Roman"/>
          <w:color w:val="auto"/>
          <w:sz w:val="30"/>
          <w:szCs w:val="30"/>
        </w:rPr>
      </w:pPr>
    </w:p>
    <w:p w:rsidR="00CA21BB" w:rsidRPr="00AA3DBD" w:rsidRDefault="00AA3DBD" w:rsidP="00CA21BB">
      <w:pPr>
        <w:rPr>
          <w:rFonts w:ascii="Times New Roman" w:hAnsi="Times New Roman" w:cs="Times New Roman"/>
          <w:color w:val="auto"/>
          <w:sz w:val="30"/>
          <w:szCs w:val="30"/>
        </w:rPr>
      </w:pPr>
      <w:r w:rsidRPr="00AA3DBD">
        <w:rPr>
          <w:rFonts w:ascii="Times New Roman" w:hAnsi="Times New Roman" w:cs="Times New Roman"/>
          <w:color w:val="auto"/>
          <w:sz w:val="30"/>
          <w:szCs w:val="30"/>
        </w:rPr>
        <w:t>Метапредметные:</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t>освоение способов решения проблем творческого и поискового характера в процессе восприятия, исполнения, оценки музыкальных сочинений;</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t>формирование эффективных способов достижения результата в исполнительской и творческой деятельности;</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t>продуктивное сотрудничество (общение, взаимодействие) со сверстниками при решении различных музыкально-творческих задач во внеурочной деятельности;</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t>позитивная самооценка своих музыкально-творческих возможностей;</w:t>
      </w:r>
    </w:p>
    <w:p w:rsidR="00AA3DBD" w:rsidRPr="00AA3DBD" w:rsidRDefault="00AA3DBD" w:rsidP="00AA3DBD">
      <w:pPr>
        <w:pStyle w:val="a8"/>
        <w:numPr>
          <w:ilvl w:val="0"/>
          <w:numId w:val="15"/>
        </w:numPr>
        <w:rPr>
          <w:rFonts w:ascii="Times New Roman" w:hAnsi="Times New Roman" w:cs="Times New Roman"/>
          <w:sz w:val="30"/>
          <w:szCs w:val="30"/>
        </w:rPr>
      </w:pPr>
      <w:r w:rsidRPr="00AA3DBD">
        <w:rPr>
          <w:rFonts w:ascii="Times New Roman" w:hAnsi="Times New Roman" w:cs="Times New Roman"/>
          <w:sz w:val="30"/>
          <w:szCs w:val="30"/>
        </w:rPr>
        <w:lastRenderedPageBreak/>
        <w:t>овладение навыками смыслового прочтения содержания «текстов» различных музыкальных стилей и жанров;</w:t>
      </w:r>
    </w:p>
    <w:p w:rsidR="00AA3DBD" w:rsidRPr="00AA3DBD" w:rsidRDefault="00AA3DBD" w:rsidP="00AA3DBD">
      <w:pPr>
        <w:rPr>
          <w:rFonts w:ascii="Times New Roman" w:hAnsi="Times New Roman" w:cs="Times New Roman"/>
          <w:sz w:val="30"/>
          <w:szCs w:val="30"/>
        </w:rPr>
      </w:pPr>
    </w:p>
    <w:p w:rsidR="00AA3DBD" w:rsidRPr="00AA3DBD" w:rsidRDefault="00AA3DBD" w:rsidP="00AA3DBD">
      <w:pPr>
        <w:rPr>
          <w:rFonts w:ascii="Times New Roman" w:eastAsia="Times New Roman" w:hAnsi="Times New Roman" w:cs="Times New Roman"/>
          <w:color w:val="auto"/>
          <w:sz w:val="28"/>
          <w:szCs w:val="28"/>
        </w:rPr>
      </w:pPr>
      <w:r w:rsidRPr="00AA3DBD">
        <w:rPr>
          <w:rFonts w:ascii="Times New Roman" w:eastAsia="Times New Roman" w:hAnsi="Times New Roman" w:cs="Times New Roman"/>
          <w:color w:val="auto"/>
          <w:sz w:val="28"/>
          <w:szCs w:val="28"/>
        </w:rPr>
        <w:t>Предметные:</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формирование представления о роли музыки в жизни человека, в его духовно-нравственном развитии;</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формирование общего представления о музыкальной картине мира;</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знание основных закономерностей музыкального искусства на примере изучаемых музыкальных произведений;</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AA3DBD" w:rsidRPr="00AA3DBD" w:rsidRDefault="00AA3DBD" w:rsidP="00AA3DBD">
      <w:pPr>
        <w:pStyle w:val="a8"/>
        <w:numPr>
          <w:ilvl w:val="0"/>
          <w:numId w:val="16"/>
        </w:numPr>
        <w:rPr>
          <w:rFonts w:ascii="Times New Roman" w:hAnsi="Times New Roman" w:cs="Times New Roman"/>
          <w:sz w:val="30"/>
          <w:szCs w:val="30"/>
        </w:rPr>
      </w:pPr>
      <w:r w:rsidRPr="00AA3DBD">
        <w:rPr>
          <w:rFonts w:ascii="Times New Roman" w:hAnsi="Times New Roman" w:cs="Times New Roman"/>
          <w:sz w:val="30"/>
          <w:szCs w:val="3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CA21BB" w:rsidRPr="00AA3DBD" w:rsidRDefault="00CA21BB" w:rsidP="00CA21BB">
      <w:pPr>
        <w:rPr>
          <w:rFonts w:ascii="Times New Roman" w:hAnsi="Times New Roman" w:cs="Times New Roman"/>
          <w:sz w:val="30"/>
          <w:szCs w:val="30"/>
        </w:rPr>
      </w:pPr>
    </w:p>
    <w:p w:rsidR="00CA21BB" w:rsidRPr="00AA3DBD" w:rsidRDefault="00CA21BB" w:rsidP="00CA21BB">
      <w:pPr>
        <w:ind w:firstLine="709"/>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CA21BB" w:rsidRPr="00AA3DBD" w:rsidRDefault="00CA21BB" w:rsidP="00CA21BB">
      <w:pPr>
        <w:pStyle w:val="a9"/>
        <w:spacing w:before="0" w:beforeAutospacing="0" w:after="0" w:afterAutospacing="0"/>
        <w:jc w:val="center"/>
        <w:rPr>
          <w:b/>
          <w:sz w:val="28"/>
          <w:szCs w:val="28"/>
        </w:rPr>
      </w:pPr>
      <w:bookmarkStart w:id="3" w:name="bookmark4"/>
      <w:bookmarkEnd w:id="2"/>
    </w:p>
    <w:p w:rsidR="00CA21BB" w:rsidRPr="00AA3DBD" w:rsidRDefault="00741D19" w:rsidP="00CA21BB">
      <w:pPr>
        <w:pStyle w:val="a9"/>
        <w:spacing w:before="0" w:beforeAutospacing="0" w:after="0" w:afterAutospacing="0"/>
        <w:jc w:val="center"/>
        <w:rPr>
          <w:b/>
          <w:sz w:val="28"/>
          <w:szCs w:val="28"/>
        </w:rPr>
      </w:pPr>
      <w:r w:rsidRPr="00AA3DBD">
        <w:rPr>
          <w:b/>
          <w:sz w:val="28"/>
          <w:szCs w:val="28"/>
        </w:rPr>
        <w:t>Универсальные учебные действия</w:t>
      </w:r>
    </w:p>
    <w:p w:rsidR="00741D19" w:rsidRPr="00AA3DBD" w:rsidRDefault="00741D19" w:rsidP="00CA21BB">
      <w:pPr>
        <w:pStyle w:val="a9"/>
        <w:spacing w:before="0" w:beforeAutospacing="0" w:after="0" w:afterAutospacing="0"/>
        <w:jc w:val="center"/>
        <w:rPr>
          <w:b/>
          <w:sz w:val="28"/>
          <w:szCs w:val="28"/>
        </w:rPr>
      </w:pPr>
    </w:p>
    <w:p w:rsidR="00741D19" w:rsidRPr="00AA3DBD" w:rsidRDefault="00741D19" w:rsidP="0037102B">
      <w:pPr>
        <w:pStyle w:val="a9"/>
        <w:spacing w:before="0" w:beforeAutospacing="0" w:after="0" w:afterAutospacing="0"/>
        <w:rPr>
          <w:b/>
          <w:sz w:val="28"/>
          <w:szCs w:val="28"/>
        </w:rPr>
      </w:pPr>
      <w:r w:rsidRPr="00AA3DBD">
        <w:rPr>
          <w:b/>
          <w:sz w:val="28"/>
          <w:szCs w:val="28"/>
        </w:rPr>
        <w:t>Личностные У</w:t>
      </w:r>
      <w:r w:rsidR="0037102B" w:rsidRPr="00AA3DBD">
        <w:rPr>
          <w:b/>
          <w:sz w:val="28"/>
          <w:szCs w:val="28"/>
        </w:rPr>
        <w:t>У</w:t>
      </w:r>
      <w:r w:rsidRPr="00AA3DBD">
        <w:rPr>
          <w:b/>
          <w:sz w:val="28"/>
          <w:szCs w:val="28"/>
        </w:rPr>
        <w:t>Д:</w:t>
      </w:r>
    </w:p>
    <w:p w:rsidR="00741D19" w:rsidRPr="00AA3DBD" w:rsidRDefault="00741D19" w:rsidP="00AA3DBD">
      <w:pPr>
        <w:pStyle w:val="a9"/>
        <w:numPr>
          <w:ilvl w:val="0"/>
          <w:numId w:val="11"/>
        </w:numPr>
        <w:spacing w:before="0" w:beforeAutospacing="0" w:after="0" w:afterAutospacing="0"/>
        <w:rPr>
          <w:sz w:val="28"/>
          <w:szCs w:val="28"/>
        </w:rPr>
      </w:pPr>
      <w:r w:rsidRPr="00AA3DBD">
        <w:rPr>
          <w:sz w:val="28"/>
          <w:szCs w:val="28"/>
        </w:rPr>
        <w:t>Понимание значения музыки в жизни общества, человека</w:t>
      </w:r>
    </w:p>
    <w:p w:rsidR="00741D19" w:rsidRPr="00AA3DBD" w:rsidRDefault="00741D19" w:rsidP="00AA3DBD">
      <w:pPr>
        <w:pStyle w:val="a9"/>
        <w:numPr>
          <w:ilvl w:val="0"/>
          <w:numId w:val="11"/>
        </w:numPr>
        <w:spacing w:before="0" w:beforeAutospacing="0" w:after="0" w:afterAutospacing="0"/>
        <w:rPr>
          <w:sz w:val="28"/>
          <w:szCs w:val="28"/>
        </w:rPr>
      </w:pPr>
      <w:r w:rsidRPr="00AA3DBD">
        <w:rPr>
          <w:sz w:val="28"/>
          <w:szCs w:val="28"/>
        </w:rPr>
        <w:t xml:space="preserve">Усвоение </w:t>
      </w:r>
      <w:r w:rsidR="0037102B" w:rsidRPr="00AA3DBD">
        <w:rPr>
          <w:sz w:val="28"/>
          <w:szCs w:val="28"/>
        </w:rPr>
        <w:t>жизненного</w:t>
      </w:r>
      <w:r w:rsidRPr="00AA3DBD">
        <w:rPr>
          <w:sz w:val="28"/>
          <w:szCs w:val="28"/>
        </w:rPr>
        <w:t xml:space="preserve"> содержания музыкальных сочинений</w:t>
      </w:r>
    </w:p>
    <w:p w:rsidR="00741D19" w:rsidRPr="00AA3DBD" w:rsidRDefault="00741D19" w:rsidP="00AA3DBD">
      <w:pPr>
        <w:pStyle w:val="a9"/>
        <w:numPr>
          <w:ilvl w:val="0"/>
          <w:numId w:val="11"/>
        </w:numPr>
        <w:spacing w:before="0" w:beforeAutospacing="0" w:after="0" w:afterAutospacing="0"/>
        <w:rPr>
          <w:sz w:val="28"/>
          <w:szCs w:val="28"/>
        </w:rPr>
      </w:pPr>
      <w:r w:rsidRPr="00AA3DBD">
        <w:rPr>
          <w:sz w:val="28"/>
          <w:szCs w:val="28"/>
        </w:rPr>
        <w:t xml:space="preserve">Осознание особенностей деятельности: </w:t>
      </w:r>
      <w:r w:rsidR="0037102B" w:rsidRPr="00AA3DBD">
        <w:rPr>
          <w:sz w:val="28"/>
          <w:szCs w:val="28"/>
        </w:rPr>
        <w:t>композитор-исполнитель-слушатель</w:t>
      </w:r>
    </w:p>
    <w:p w:rsidR="0037102B" w:rsidRPr="00AA3DBD" w:rsidRDefault="0037102B" w:rsidP="00AA3DBD">
      <w:pPr>
        <w:pStyle w:val="a9"/>
        <w:numPr>
          <w:ilvl w:val="0"/>
          <w:numId w:val="11"/>
        </w:numPr>
        <w:spacing w:before="0" w:beforeAutospacing="0" w:after="0" w:afterAutospacing="0"/>
        <w:rPr>
          <w:sz w:val="28"/>
          <w:szCs w:val="28"/>
        </w:rPr>
      </w:pPr>
      <w:r w:rsidRPr="00AA3DBD">
        <w:rPr>
          <w:sz w:val="28"/>
          <w:szCs w:val="28"/>
        </w:rPr>
        <w:t>Взаимодействие музыки и личности на основе принципа уподобления человека художественным идеям, эмоциям</w:t>
      </w:r>
    </w:p>
    <w:p w:rsidR="0037102B" w:rsidRPr="00AA3DBD" w:rsidRDefault="0037102B" w:rsidP="00AA3DBD">
      <w:pPr>
        <w:pStyle w:val="a9"/>
        <w:numPr>
          <w:ilvl w:val="0"/>
          <w:numId w:val="11"/>
        </w:numPr>
        <w:spacing w:before="0" w:beforeAutospacing="0" w:after="0" w:afterAutospacing="0"/>
        <w:rPr>
          <w:sz w:val="28"/>
          <w:szCs w:val="28"/>
        </w:rPr>
      </w:pPr>
      <w:r w:rsidRPr="00AA3DBD">
        <w:rPr>
          <w:sz w:val="28"/>
          <w:szCs w:val="28"/>
        </w:rPr>
        <w:t>Понимание эстетически-нравственного фона создания того или иного сочинения его социальных функций в жизни человека, присвоение опята предшествующих поколений</w:t>
      </w:r>
    </w:p>
    <w:p w:rsidR="0037102B" w:rsidRPr="00AA3DBD" w:rsidRDefault="0037102B" w:rsidP="00741D19">
      <w:pPr>
        <w:pStyle w:val="a9"/>
        <w:spacing w:before="0" w:beforeAutospacing="0" w:after="0" w:afterAutospacing="0"/>
        <w:rPr>
          <w:sz w:val="28"/>
          <w:szCs w:val="28"/>
        </w:rPr>
      </w:pPr>
    </w:p>
    <w:p w:rsidR="0037102B" w:rsidRPr="00AA3DBD" w:rsidRDefault="0037102B" w:rsidP="00741D19">
      <w:pPr>
        <w:pStyle w:val="a9"/>
        <w:spacing w:before="0" w:beforeAutospacing="0" w:after="0" w:afterAutospacing="0"/>
        <w:rPr>
          <w:b/>
          <w:sz w:val="28"/>
          <w:szCs w:val="28"/>
        </w:rPr>
      </w:pPr>
      <w:r w:rsidRPr="00AA3DBD">
        <w:rPr>
          <w:b/>
          <w:sz w:val="28"/>
          <w:szCs w:val="28"/>
        </w:rPr>
        <w:t>Познавательные УУД:</w:t>
      </w:r>
    </w:p>
    <w:p w:rsidR="0037102B" w:rsidRPr="00AA3DBD" w:rsidRDefault="0037102B" w:rsidP="00AA3DBD">
      <w:pPr>
        <w:pStyle w:val="a9"/>
        <w:numPr>
          <w:ilvl w:val="0"/>
          <w:numId w:val="12"/>
        </w:numPr>
        <w:spacing w:before="0" w:beforeAutospacing="0" w:after="0" w:afterAutospacing="0"/>
        <w:rPr>
          <w:sz w:val="28"/>
          <w:szCs w:val="28"/>
        </w:rPr>
      </w:pPr>
      <w:r w:rsidRPr="00AA3DBD">
        <w:rPr>
          <w:sz w:val="28"/>
          <w:szCs w:val="28"/>
        </w:rPr>
        <w:t>Усвоение элементов музыкального языка, как средства создания музыкальных образов</w:t>
      </w:r>
    </w:p>
    <w:p w:rsidR="0037102B" w:rsidRPr="00AA3DBD" w:rsidRDefault="0037102B" w:rsidP="00AA3DBD">
      <w:pPr>
        <w:pStyle w:val="a9"/>
        <w:numPr>
          <w:ilvl w:val="0"/>
          <w:numId w:val="12"/>
        </w:numPr>
        <w:spacing w:before="0" w:beforeAutospacing="0" w:after="0" w:afterAutospacing="0"/>
        <w:rPr>
          <w:sz w:val="28"/>
          <w:szCs w:val="28"/>
        </w:rPr>
      </w:pPr>
      <w:r w:rsidRPr="00AA3DBD">
        <w:rPr>
          <w:sz w:val="28"/>
          <w:szCs w:val="28"/>
        </w:rPr>
        <w:t>Овладение умениями анализа музыкальных сочинений</w:t>
      </w:r>
    </w:p>
    <w:p w:rsidR="0037102B" w:rsidRPr="00AA3DBD" w:rsidRDefault="0037102B" w:rsidP="00AA3DBD">
      <w:pPr>
        <w:pStyle w:val="a9"/>
        <w:numPr>
          <w:ilvl w:val="0"/>
          <w:numId w:val="12"/>
        </w:numPr>
        <w:spacing w:before="0" w:beforeAutospacing="0" w:after="0" w:afterAutospacing="0"/>
        <w:rPr>
          <w:sz w:val="28"/>
          <w:szCs w:val="28"/>
        </w:rPr>
      </w:pPr>
      <w:r w:rsidRPr="00AA3DBD">
        <w:rPr>
          <w:sz w:val="28"/>
          <w:szCs w:val="28"/>
        </w:rPr>
        <w:t>Осмысление знаковых, символических средств выразительности музыки</w:t>
      </w:r>
    </w:p>
    <w:p w:rsidR="0037102B" w:rsidRPr="00AA3DBD" w:rsidRDefault="0037102B" w:rsidP="00AA3DBD">
      <w:pPr>
        <w:pStyle w:val="a9"/>
        <w:numPr>
          <w:ilvl w:val="0"/>
          <w:numId w:val="12"/>
        </w:numPr>
        <w:spacing w:before="0" w:beforeAutospacing="0" w:after="0" w:afterAutospacing="0"/>
        <w:rPr>
          <w:sz w:val="28"/>
          <w:szCs w:val="28"/>
        </w:rPr>
      </w:pPr>
      <w:r w:rsidRPr="00AA3DBD">
        <w:rPr>
          <w:sz w:val="28"/>
          <w:szCs w:val="28"/>
        </w:rPr>
        <w:t>Выполнение действий творческого, поискового, исследовательского характера</w:t>
      </w:r>
    </w:p>
    <w:p w:rsidR="0037102B" w:rsidRPr="00AA3DBD" w:rsidRDefault="0037102B" w:rsidP="00AA3DBD">
      <w:pPr>
        <w:pStyle w:val="a9"/>
        <w:numPr>
          <w:ilvl w:val="0"/>
          <w:numId w:val="12"/>
        </w:numPr>
        <w:spacing w:before="0" w:beforeAutospacing="0" w:after="0" w:afterAutospacing="0"/>
        <w:rPr>
          <w:sz w:val="28"/>
          <w:szCs w:val="28"/>
        </w:rPr>
      </w:pPr>
      <w:r w:rsidRPr="00AA3DBD">
        <w:rPr>
          <w:sz w:val="28"/>
          <w:szCs w:val="28"/>
        </w:rPr>
        <w:t>Поиск информации в сети интернет</w:t>
      </w:r>
    </w:p>
    <w:p w:rsidR="0037102B" w:rsidRPr="00AA3DBD" w:rsidRDefault="0037102B" w:rsidP="00741D19">
      <w:pPr>
        <w:pStyle w:val="a9"/>
        <w:spacing w:before="0" w:beforeAutospacing="0" w:after="0" w:afterAutospacing="0"/>
        <w:rPr>
          <w:sz w:val="28"/>
          <w:szCs w:val="28"/>
        </w:rPr>
      </w:pPr>
    </w:p>
    <w:p w:rsidR="00AA3DBD" w:rsidRPr="00AA3DBD" w:rsidRDefault="00AA3DBD" w:rsidP="00741D19">
      <w:pPr>
        <w:pStyle w:val="a9"/>
        <w:spacing w:before="0" w:beforeAutospacing="0" w:after="0" w:afterAutospacing="0"/>
        <w:rPr>
          <w:b/>
          <w:sz w:val="28"/>
          <w:szCs w:val="28"/>
        </w:rPr>
      </w:pPr>
      <w:r w:rsidRPr="00AA3DBD">
        <w:rPr>
          <w:b/>
          <w:sz w:val="28"/>
          <w:szCs w:val="28"/>
        </w:rPr>
        <w:t>Регулятивные УУД:</w:t>
      </w:r>
    </w:p>
    <w:p w:rsidR="00AA3DBD" w:rsidRPr="00AA3DBD" w:rsidRDefault="00AA3DBD" w:rsidP="00AA3DBD">
      <w:pPr>
        <w:pStyle w:val="a9"/>
        <w:numPr>
          <w:ilvl w:val="0"/>
          <w:numId w:val="13"/>
        </w:numPr>
        <w:spacing w:before="0" w:beforeAutospacing="0" w:after="0" w:afterAutospacing="0"/>
        <w:rPr>
          <w:sz w:val="28"/>
          <w:szCs w:val="28"/>
        </w:rPr>
      </w:pPr>
      <w:r w:rsidRPr="00AA3DBD">
        <w:rPr>
          <w:sz w:val="28"/>
          <w:szCs w:val="28"/>
        </w:rPr>
        <w:t>Опора на имеющийся жизненный музыкальный опыт в процессе знакомства с новыми музыкальными произведениями</w:t>
      </w:r>
    </w:p>
    <w:p w:rsidR="00AA3DBD" w:rsidRPr="00AA3DBD" w:rsidRDefault="00AA3DBD" w:rsidP="00AA3DBD">
      <w:pPr>
        <w:pStyle w:val="a9"/>
        <w:numPr>
          <w:ilvl w:val="0"/>
          <w:numId w:val="13"/>
        </w:numPr>
        <w:spacing w:before="0" w:beforeAutospacing="0" w:after="0" w:afterAutospacing="0"/>
        <w:rPr>
          <w:sz w:val="28"/>
          <w:szCs w:val="28"/>
        </w:rPr>
      </w:pPr>
      <w:r w:rsidRPr="00AA3DBD">
        <w:rPr>
          <w:sz w:val="28"/>
          <w:szCs w:val="28"/>
        </w:rPr>
        <w:t>Планирование собственных действий в процессе исполнения музыки</w:t>
      </w:r>
    </w:p>
    <w:p w:rsidR="00AA3DBD" w:rsidRPr="00AA3DBD" w:rsidRDefault="00AA3DBD" w:rsidP="00AA3DBD">
      <w:pPr>
        <w:pStyle w:val="a9"/>
        <w:numPr>
          <w:ilvl w:val="0"/>
          <w:numId w:val="13"/>
        </w:numPr>
        <w:spacing w:before="0" w:beforeAutospacing="0" w:after="0" w:afterAutospacing="0"/>
        <w:rPr>
          <w:sz w:val="28"/>
          <w:szCs w:val="28"/>
        </w:rPr>
      </w:pPr>
      <w:r w:rsidRPr="00AA3DBD">
        <w:rPr>
          <w:sz w:val="28"/>
          <w:szCs w:val="28"/>
        </w:rPr>
        <w:t>Прогнозирование результата музыкальной деятельности (качество музицирования, коррекция недостатков исполнения)</w:t>
      </w:r>
    </w:p>
    <w:p w:rsidR="00AA3DBD" w:rsidRPr="00AA3DBD" w:rsidRDefault="00AA3DBD" w:rsidP="00AA3DBD">
      <w:pPr>
        <w:pStyle w:val="a9"/>
        <w:numPr>
          <w:ilvl w:val="0"/>
          <w:numId w:val="13"/>
        </w:numPr>
        <w:spacing w:before="0" w:beforeAutospacing="0" w:after="0" w:afterAutospacing="0"/>
        <w:rPr>
          <w:sz w:val="28"/>
          <w:szCs w:val="28"/>
        </w:rPr>
      </w:pPr>
      <w:r w:rsidRPr="00AA3DBD">
        <w:rPr>
          <w:sz w:val="28"/>
          <w:szCs w:val="28"/>
        </w:rPr>
        <w:t>Оценка воздействия музыкального сочинения на собственные чувства и мысли, ощущения, переживания других слушателей</w:t>
      </w:r>
    </w:p>
    <w:p w:rsidR="00AA3DBD" w:rsidRPr="00AA3DBD" w:rsidRDefault="00AA3DBD" w:rsidP="00741D19">
      <w:pPr>
        <w:pStyle w:val="a9"/>
        <w:spacing w:before="0" w:beforeAutospacing="0" w:after="0" w:afterAutospacing="0"/>
        <w:rPr>
          <w:sz w:val="28"/>
          <w:szCs w:val="28"/>
        </w:rPr>
      </w:pPr>
    </w:p>
    <w:p w:rsidR="00AA3DBD" w:rsidRPr="00AA3DBD" w:rsidRDefault="00AA3DBD" w:rsidP="00741D19">
      <w:pPr>
        <w:pStyle w:val="a9"/>
        <w:spacing w:before="0" w:beforeAutospacing="0" w:after="0" w:afterAutospacing="0"/>
        <w:rPr>
          <w:b/>
          <w:sz w:val="28"/>
          <w:szCs w:val="28"/>
        </w:rPr>
      </w:pPr>
      <w:r w:rsidRPr="00AA3DBD">
        <w:rPr>
          <w:b/>
          <w:sz w:val="28"/>
          <w:szCs w:val="28"/>
        </w:rPr>
        <w:t>Коммуникативные УУД:</w:t>
      </w:r>
    </w:p>
    <w:p w:rsidR="00AA3DBD" w:rsidRPr="00AA3DBD" w:rsidRDefault="00AA3DBD" w:rsidP="00AA3DBD">
      <w:pPr>
        <w:pStyle w:val="a9"/>
        <w:numPr>
          <w:ilvl w:val="0"/>
          <w:numId w:val="14"/>
        </w:numPr>
        <w:spacing w:before="0" w:beforeAutospacing="0" w:after="0" w:afterAutospacing="0"/>
        <w:rPr>
          <w:sz w:val="28"/>
          <w:szCs w:val="28"/>
        </w:rPr>
      </w:pPr>
      <w:r w:rsidRPr="00AA3DBD">
        <w:rPr>
          <w:sz w:val="28"/>
          <w:szCs w:val="28"/>
        </w:rPr>
        <w:t>Умение слушать и вступать в диалог с учителем, сверстниками в процессе размышлений о музыке</w:t>
      </w:r>
    </w:p>
    <w:p w:rsidR="00AA3DBD" w:rsidRPr="00AA3DBD" w:rsidRDefault="00AA3DBD" w:rsidP="00AA3DBD">
      <w:pPr>
        <w:pStyle w:val="a9"/>
        <w:numPr>
          <w:ilvl w:val="0"/>
          <w:numId w:val="14"/>
        </w:numPr>
        <w:spacing w:before="0" w:beforeAutospacing="0" w:after="0" w:afterAutospacing="0"/>
        <w:rPr>
          <w:sz w:val="28"/>
          <w:szCs w:val="28"/>
        </w:rPr>
      </w:pPr>
      <w:r w:rsidRPr="00AA3DBD">
        <w:rPr>
          <w:sz w:val="28"/>
          <w:szCs w:val="28"/>
        </w:rPr>
        <w:t>Умение строить речевое высказывание</w:t>
      </w:r>
    </w:p>
    <w:p w:rsidR="00AA3DBD" w:rsidRPr="00AA3DBD" w:rsidRDefault="00AA3DBD" w:rsidP="00AA3DBD">
      <w:pPr>
        <w:pStyle w:val="a9"/>
        <w:numPr>
          <w:ilvl w:val="0"/>
          <w:numId w:val="14"/>
        </w:numPr>
        <w:spacing w:before="0" w:beforeAutospacing="0" w:after="0" w:afterAutospacing="0"/>
        <w:rPr>
          <w:sz w:val="28"/>
          <w:szCs w:val="28"/>
        </w:rPr>
      </w:pPr>
      <w:r w:rsidRPr="00AA3DBD">
        <w:rPr>
          <w:sz w:val="28"/>
          <w:szCs w:val="28"/>
        </w:rPr>
        <w:t>Освоение способов взаимодействия в коллективной, групповой работе при восприятии, исполнении музыки</w:t>
      </w:r>
    </w:p>
    <w:p w:rsidR="0037102B" w:rsidRPr="00AA3DBD" w:rsidRDefault="00AA3DBD" w:rsidP="00AA3DBD">
      <w:pPr>
        <w:pStyle w:val="a9"/>
        <w:numPr>
          <w:ilvl w:val="0"/>
          <w:numId w:val="14"/>
        </w:numPr>
        <w:spacing w:before="0" w:beforeAutospacing="0" w:after="0" w:afterAutospacing="0"/>
        <w:rPr>
          <w:sz w:val="28"/>
          <w:szCs w:val="28"/>
        </w:rPr>
      </w:pPr>
      <w:r w:rsidRPr="00AA3DBD">
        <w:rPr>
          <w:sz w:val="28"/>
          <w:szCs w:val="28"/>
        </w:rPr>
        <w:t>Осуществление контроля, коррекции оценки действия партнера в коллективном музицировании</w:t>
      </w:r>
    </w:p>
    <w:p w:rsidR="00741D19" w:rsidRPr="00AA3DBD" w:rsidRDefault="00741D19" w:rsidP="00CA21BB">
      <w:pPr>
        <w:pStyle w:val="a9"/>
        <w:spacing w:before="0" w:beforeAutospacing="0" w:after="0" w:afterAutospacing="0"/>
        <w:jc w:val="center"/>
        <w:rPr>
          <w:b/>
          <w:sz w:val="28"/>
          <w:szCs w:val="28"/>
        </w:rPr>
      </w:pPr>
    </w:p>
    <w:p w:rsidR="00CA21BB" w:rsidRPr="00AA3DBD" w:rsidRDefault="00CA21BB" w:rsidP="00CA21BB">
      <w:pPr>
        <w:jc w:val="center"/>
        <w:outlineLvl w:val="0"/>
        <w:rPr>
          <w:rFonts w:ascii="Times New Roman" w:hAnsi="Times New Roman" w:cs="Times New Roman"/>
          <w:b/>
          <w:color w:val="auto"/>
          <w:sz w:val="28"/>
          <w:szCs w:val="28"/>
        </w:rPr>
      </w:pPr>
      <w:r w:rsidRPr="00AA3DBD">
        <w:rPr>
          <w:rFonts w:ascii="Times New Roman" w:hAnsi="Times New Roman" w:cs="Times New Roman"/>
          <w:b/>
          <w:color w:val="auto"/>
          <w:sz w:val="28"/>
          <w:szCs w:val="28"/>
        </w:rPr>
        <w:t>Основные требования к знаниям, умениям и навыкам</w:t>
      </w:r>
    </w:p>
    <w:p w:rsidR="00CA21BB" w:rsidRPr="00AA3DBD" w:rsidRDefault="00CA21BB" w:rsidP="00CA21BB">
      <w:pPr>
        <w:jc w:val="center"/>
        <w:rPr>
          <w:rFonts w:ascii="Times New Roman" w:hAnsi="Times New Roman" w:cs="Times New Roman"/>
          <w:b/>
          <w:color w:val="auto"/>
          <w:sz w:val="28"/>
          <w:szCs w:val="28"/>
        </w:rPr>
      </w:pPr>
    </w:p>
    <w:p w:rsidR="00CA21BB" w:rsidRPr="00AA3DBD" w:rsidRDefault="00CA21BB" w:rsidP="00CA21BB">
      <w:pPr>
        <w:ind w:firstLine="708"/>
        <w:jc w:val="both"/>
        <w:outlineLvl w:val="0"/>
        <w:rPr>
          <w:rFonts w:ascii="Times New Roman" w:hAnsi="Times New Roman" w:cs="Times New Roman"/>
          <w:b/>
          <w:color w:val="auto"/>
          <w:sz w:val="28"/>
          <w:szCs w:val="28"/>
        </w:rPr>
      </w:pPr>
      <w:r w:rsidRPr="00AA3DBD">
        <w:rPr>
          <w:rFonts w:ascii="Times New Roman" w:hAnsi="Times New Roman" w:cs="Times New Roman"/>
          <w:b/>
          <w:color w:val="auto"/>
          <w:sz w:val="28"/>
          <w:szCs w:val="28"/>
        </w:rPr>
        <w:t>В результате обучения  пению    в вокальной группе воспитанник  должен:</w:t>
      </w:r>
    </w:p>
    <w:p w:rsidR="00CA21BB" w:rsidRPr="00AA3DBD" w:rsidRDefault="00CA21BB" w:rsidP="00CA21BB">
      <w:pPr>
        <w:ind w:firstLine="708"/>
        <w:jc w:val="both"/>
        <w:outlineLvl w:val="0"/>
        <w:rPr>
          <w:rFonts w:ascii="Times New Roman" w:hAnsi="Times New Roman" w:cs="Times New Roman"/>
          <w:b/>
          <w:color w:val="auto"/>
          <w:sz w:val="28"/>
          <w:szCs w:val="28"/>
        </w:rPr>
      </w:pPr>
    </w:p>
    <w:p w:rsidR="00CA21BB" w:rsidRPr="00AA3DBD" w:rsidRDefault="00CA21BB" w:rsidP="00CA21BB">
      <w:pPr>
        <w:jc w:val="both"/>
        <w:rPr>
          <w:rFonts w:ascii="Times New Roman" w:hAnsi="Times New Roman" w:cs="Times New Roman"/>
          <w:b/>
          <w:i/>
          <w:color w:val="auto"/>
          <w:sz w:val="28"/>
          <w:szCs w:val="28"/>
        </w:rPr>
      </w:pPr>
      <w:r w:rsidRPr="00AA3DBD">
        <w:rPr>
          <w:rFonts w:ascii="Times New Roman" w:hAnsi="Times New Roman" w:cs="Times New Roman"/>
          <w:b/>
          <w:i/>
          <w:color w:val="auto"/>
          <w:sz w:val="28"/>
          <w:szCs w:val="28"/>
        </w:rPr>
        <w:t xml:space="preserve">знать, понимать: </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основы музыкальной грамоты;</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гигиену певческого голоса;</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строение артикуляционного аппарата;</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особенности и возможности певческого голоса;</w:t>
      </w:r>
    </w:p>
    <w:p w:rsidR="00CA21BB" w:rsidRPr="00AA3DBD" w:rsidRDefault="00CA21BB" w:rsidP="00CA21BB">
      <w:pPr>
        <w:ind w:left="-709" w:firstLine="709"/>
        <w:jc w:val="both"/>
        <w:rPr>
          <w:rFonts w:ascii="Times New Roman" w:hAnsi="Times New Roman" w:cs="Times New Roman"/>
          <w:sz w:val="28"/>
          <w:szCs w:val="28"/>
        </w:rPr>
      </w:pPr>
      <w:r w:rsidRPr="00AA3DBD">
        <w:rPr>
          <w:rFonts w:ascii="Times New Roman" w:hAnsi="Times New Roman" w:cs="Times New Roman"/>
          <w:sz w:val="28"/>
          <w:szCs w:val="28"/>
        </w:rPr>
        <w:t xml:space="preserve">     - соблюдать певческую установку;</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жанры вокальной музыки;</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произведения различных жанров;</w:t>
      </w:r>
    </w:p>
    <w:p w:rsidR="00CA21BB" w:rsidRPr="00AA3DBD" w:rsidRDefault="00CA21BB" w:rsidP="00CA21BB">
      <w:pPr>
        <w:jc w:val="both"/>
        <w:rPr>
          <w:rFonts w:ascii="Times New Roman" w:hAnsi="Times New Roman" w:cs="Times New Roman"/>
          <w:sz w:val="28"/>
          <w:szCs w:val="28"/>
        </w:rPr>
      </w:pPr>
      <w:r w:rsidRPr="00AA3DBD">
        <w:rPr>
          <w:rFonts w:ascii="Times New Roman" w:hAnsi="Times New Roman" w:cs="Times New Roman"/>
          <w:sz w:val="28"/>
          <w:szCs w:val="28"/>
        </w:rPr>
        <w:t xml:space="preserve">     - великих  вокалистов России и мира;</w:t>
      </w:r>
    </w:p>
    <w:p w:rsidR="00CA21BB" w:rsidRPr="00AA3DBD" w:rsidRDefault="00CA21BB" w:rsidP="00CA21BB">
      <w:pPr>
        <w:jc w:val="both"/>
        <w:rPr>
          <w:rFonts w:ascii="Times New Roman" w:hAnsi="Times New Roman" w:cs="Times New Roman"/>
          <w:b/>
          <w:i/>
          <w:sz w:val="28"/>
          <w:szCs w:val="28"/>
        </w:rPr>
      </w:pPr>
      <w:r w:rsidRPr="00AA3DBD">
        <w:rPr>
          <w:rFonts w:ascii="Times New Roman" w:hAnsi="Times New Roman" w:cs="Times New Roman"/>
          <w:b/>
          <w:sz w:val="28"/>
          <w:szCs w:val="28"/>
        </w:rPr>
        <w:lastRenderedPageBreak/>
        <w:t xml:space="preserve">  </w:t>
      </w:r>
      <w:r w:rsidRPr="00AA3DBD">
        <w:rPr>
          <w:rFonts w:ascii="Times New Roman" w:hAnsi="Times New Roman" w:cs="Times New Roman"/>
          <w:b/>
          <w:i/>
          <w:sz w:val="28"/>
          <w:szCs w:val="28"/>
        </w:rPr>
        <w:t>уметь:</w:t>
      </w:r>
    </w:p>
    <w:p w:rsidR="00CA21BB" w:rsidRPr="00AA3DBD" w:rsidRDefault="00CA21BB" w:rsidP="00CA21BB">
      <w:pPr>
        <w:pStyle w:val="a8"/>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правильно дышать: делать небольшой спокойный вдох, не поднимая плеч;</w:t>
      </w:r>
    </w:p>
    <w:p w:rsidR="00CA21BB" w:rsidRPr="00AA3DBD" w:rsidRDefault="00CA21BB" w:rsidP="00CA21BB">
      <w:pPr>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петь легким звуком, без напряжения;</w:t>
      </w:r>
    </w:p>
    <w:p w:rsidR="00CA21BB" w:rsidRPr="00AA3DBD" w:rsidRDefault="00CA21BB" w:rsidP="00CA21BB">
      <w:pPr>
        <w:pStyle w:val="a8"/>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на звуке ля первой октавы правильно показать самое красивое индивидуальное звучание своего голоса, ясно выговаривая слова песни;</w:t>
      </w:r>
    </w:p>
    <w:p w:rsidR="00CA21BB" w:rsidRPr="00AA3DBD" w:rsidRDefault="00CA21BB" w:rsidP="00CA21BB">
      <w:pPr>
        <w:pStyle w:val="a8"/>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уметь делать распевку;</w:t>
      </w:r>
    </w:p>
    <w:p w:rsidR="00CA21BB" w:rsidRPr="00AA3DBD" w:rsidRDefault="00CA21BB" w:rsidP="00CA21BB">
      <w:pPr>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работать над сглаживанием регистров (грудной, головной);</w:t>
      </w:r>
    </w:p>
    <w:p w:rsidR="00CA21BB" w:rsidRPr="00AA3DBD" w:rsidRDefault="00CA21BB" w:rsidP="00CA21BB">
      <w:pPr>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вырабатывать динамические оттенки в пении;</w:t>
      </w:r>
    </w:p>
    <w:p w:rsidR="00CA21BB" w:rsidRPr="00AA3DBD" w:rsidRDefault="00CA21BB" w:rsidP="00CA21BB">
      <w:pPr>
        <w:ind w:left="284" w:hanging="153"/>
        <w:jc w:val="both"/>
        <w:rPr>
          <w:rFonts w:ascii="Times New Roman" w:hAnsi="Times New Roman" w:cs="Times New Roman"/>
          <w:color w:val="auto"/>
          <w:sz w:val="28"/>
          <w:szCs w:val="28"/>
        </w:rPr>
      </w:pPr>
      <w:r w:rsidRPr="00AA3DBD">
        <w:rPr>
          <w:rFonts w:ascii="Times New Roman" w:hAnsi="Times New Roman" w:cs="Times New Roman"/>
          <w:color w:val="auto"/>
          <w:sz w:val="28"/>
          <w:szCs w:val="28"/>
        </w:rPr>
        <w:t xml:space="preserve">    - исполнять вокальные произведения выразительно, осмысленно;</w:t>
      </w:r>
    </w:p>
    <w:p w:rsidR="00CA21BB" w:rsidRPr="00AA3DBD" w:rsidRDefault="00CA21BB" w:rsidP="00CA21BB">
      <w:pPr>
        <w:ind w:left="284" w:hanging="153"/>
        <w:jc w:val="both"/>
        <w:rPr>
          <w:rFonts w:ascii="Times New Roman" w:hAnsi="Times New Roman" w:cs="Times New Roman"/>
          <w:b/>
          <w:sz w:val="28"/>
          <w:szCs w:val="28"/>
        </w:rPr>
      </w:pPr>
      <w:r w:rsidRPr="00AA3DBD">
        <w:rPr>
          <w:rFonts w:ascii="Times New Roman" w:hAnsi="Times New Roman" w:cs="Times New Roman"/>
          <w:color w:val="auto"/>
          <w:sz w:val="28"/>
          <w:szCs w:val="28"/>
        </w:rPr>
        <w:t xml:space="preserve">    - принимать активное участие</w:t>
      </w:r>
      <w:r w:rsidRPr="00AA3DBD">
        <w:rPr>
          <w:rFonts w:ascii="Times New Roman" w:hAnsi="Times New Roman" w:cs="Times New Roman"/>
          <w:sz w:val="28"/>
          <w:szCs w:val="28"/>
        </w:rPr>
        <w:t xml:space="preserve"> во всех концертах, фестивалях, конкурсах.</w:t>
      </w:r>
    </w:p>
    <w:p w:rsidR="00CA21BB" w:rsidRPr="00AA3DBD" w:rsidRDefault="00CA21BB" w:rsidP="00CA21BB">
      <w:pPr>
        <w:ind w:firstLine="708"/>
        <w:rPr>
          <w:rFonts w:ascii="Times New Roman" w:hAnsi="Times New Roman" w:cs="Times New Roman"/>
          <w:sz w:val="28"/>
          <w:szCs w:val="28"/>
        </w:rPr>
      </w:pPr>
    </w:p>
    <w:p w:rsidR="00CA21BB" w:rsidRPr="00AA3DBD" w:rsidRDefault="00CA21BB" w:rsidP="00CA21BB">
      <w:pPr>
        <w:widowControl w:val="0"/>
        <w:ind w:firstLine="426"/>
        <w:jc w:val="both"/>
        <w:rPr>
          <w:rFonts w:ascii="Times New Roman" w:hAnsi="Times New Roman" w:cs="Times New Roman"/>
          <w:sz w:val="28"/>
          <w:szCs w:val="28"/>
        </w:rPr>
      </w:pPr>
      <w:r w:rsidRPr="00AA3DBD">
        <w:rPr>
          <w:rFonts w:ascii="Times New Roman" w:hAnsi="Times New Roman" w:cs="Times New Roman"/>
          <w:sz w:val="28"/>
          <w:szCs w:val="28"/>
        </w:rPr>
        <w:t>Данная программа помогает четко организовать работу вокального кружка. Допускается творческий, импровизированный подход со стороны детей и педагога. Это значит,  что музыкальные произведения могут быть взаимосвязаны и заменять друг друга. Особое место уделяется концертной деятельности. Необходимо произведения “подгонять” под те или иные праздники и даты. Все это придаёт определённый тематический  смысл занятиям хора. Теоретическими навыками дети занимаются в процессе обучения в хоре, параллельно  с изучением нового песенного  материала. Песенный репертуар подбирается  в течение года и может изменяться.</w:t>
      </w:r>
    </w:p>
    <w:p w:rsidR="00CA21BB" w:rsidRPr="00AA3DBD" w:rsidRDefault="00CA21BB" w:rsidP="00CA21BB">
      <w:pPr>
        <w:widowControl w:val="0"/>
        <w:ind w:firstLine="426"/>
        <w:jc w:val="both"/>
        <w:rPr>
          <w:rFonts w:ascii="Times New Roman" w:hAnsi="Times New Roman" w:cs="Times New Roman"/>
          <w:b/>
          <w:bCs/>
          <w:sz w:val="28"/>
          <w:szCs w:val="28"/>
        </w:rPr>
      </w:pPr>
    </w:p>
    <w:p w:rsidR="00AA3DBD" w:rsidRPr="00AA3DBD" w:rsidRDefault="00AA3DBD" w:rsidP="00CA21BB">
      <w:pPr>
        <w:rPr>
          <w:rFonts w:ascii="Times New Roman" w:eastAsia="Calibri" w:hAnsi="Times New Roman" w:cs="Times New Roman"/>
          <w:b/>
          <w:sz w:val="28"/>
          <w:szCs w:val="28"/>
        </w:rPr>
      </w:pPr>
    </w:p>
    <w:p w:rsidR="00CA21BB" w:rsidRPr="00AA3DBD" w:rsidRDefault="00CA21BB" w:rsidP="00CA21BB">
      <w:pPr>
        <w:rPr>
          <w:rFonts w:ascii="Times New Roman" w:eastAsia="Calibri" w:hAnsi="Times New Roman" w:cs="Times New Roman"/>
          <w:b/>
          <w:sz w:val="28"/>
          <w:szCs w:val="28"/>
        </w:rPr>
      </w:pPr>
      <w:r w:rsidRPr="00AA3DBD">
        <w:rPr>
          <w:rFonts w:ascii="Times New Roman" w:eastAsia="Calibri" w:hAnsi="Times New Roman" w:cs="Times New Roman"/>
          <w:b/>
          <w:sz w:val="28"/>
          <w:szCs w:val="28"/>
        </w:rPr>
        <w:t>Ресурсное обеспечение программы:</w:t>
      </w:r>
    </w:p>
    <w:p w:rsidR="00AA3DBD" w:rsidRPr="00AA3DBD" w:rsidRDefault="00AA3DBD" w:rsidP="00CA21BB">
      <w:pPr>
        <w:rPr>
          <w:rFonts w:ascii="Times New Roman" w:eastAsia="Calibri" w:hAnsi="Times New Roman" w:cs="Times New Roman"/>
          <w:b/>
          <w:sz w:val="28"/>
          <w:szCs w:val="28"/>
        </w:rPr>
      </w:pP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Фортепиано</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Методические рекомендации для учителя (см. список литературы);</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Дидактические материалы для работы с учащимися, памятки, рекомендации;</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 xml:space="preserve">Аудиосредства: </w:t>
      </w:r>
      <w:r w:rsidR="00445575" w:rsidRPr="00AA3DBD">
        <w:rPr>
          <w:rFonts w:ascii="Times New Roman" w:eastAsia="Calibri" w:hAnsi="Times New Roman" w:cs="Times New Roman"/>
          <w:sz w:val="28"/>
          <w:szCs w:val="28"/>
        </w:rPr>
        <w:t>музыкальный центр</w:t>
      </w:r>
      <w:r w:rsidRPr="00AA3DBD">
        <w:rPr>
          <w:rFonts w:ascii="Times New Roman" w:eastAsia="Calibri" w:hAnsi="Times New Roman" w:cs="Times New Roman"/>
          <w:sz w:val="28"/>
          <w:szCs w:val="28"/>
        </w:rPr>
        <w:t>, микрофон, электронные аудиозаписи и медиа – продукты;</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Компьютер;</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Усиливающая аппаратура;</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Актовый зал;</w:t>
      </w:r>
    </w:p>
    <w:p w:rsidR="00CA21BB" w:rsidRPr="00AA3DBD" w:rsidRDefault="00CA21BB" w:rsidP="00AA3DBD">
      <w:pPr>
        <w:pStyle w:val="a8"/>
        <w:numPr>
          <w:ilvl w:val="0"/>
          <w:numId w:val="17"/>
        </w:numPr>
        <w:rPr>
          <w:rFonts w:ascii="Times New Roman" w:eastAsia="Calibri" w:hAnsi="Times New Roman" w:cs="Times New Roman"/>
          <w:sz w:val="28"/>
          <w:szCs w:val="28"/>
        </w:rPr>
      </w:pPr>
      <w:r w:rsidRPr="00AA3DBD">
        <w:rPr>
          <w:rFonts w:ascii="Times New Roman" w:eastAsia="Calibri" w:hAnsi="Times New Roman" w:cs="Times New Roman"/>
          <w:sz w:val="28"/>
          <w:szCs w:val="28"/>
        </w:rPr>
        <w:t>Мультимедийный проектор.</w:t>
      </w:r>
    </w:p>
    <w:p w:rsidR="00AA3DBD" w:rsidRPr="00AA3DBD" w:rsidRDefault="00CA21BB" w:rsidP="00AA3DBD">
      <w:pPr>
        <w:tabs>
          <w:tab w:val="left" w:pos="2865"/>
        </w:tabs>
        <w:ind w:hanging="1429"/>
        <w:rPr>
          <w:rFonts w:ascii="Times New Roman" w:hAnsi="Times New Roman" w:cs="Times New Roman"/>
          <w:sz w:val="28"/>
          <w:szCs w:val="28"/>
        </w:rPr>
      </w:pPr>
      <w:r w:rsidRPr="00AA3DBD">
        <w:rPr>
          <w:rFonts w:ascii="Times New Roman" w:hAnsi="Times New Roman" w:cs="Times New Roman"/>
          <w:sz w:val="28"/>
          <w:szCs w:val="28"/>
        </w:rPr>
        <w:tab/>
      </w:r>
      <w:r w:rsidRPr="00AA3DBD">
        <w:rPr>
          <w:rFonts w:ascii="Times New Roman" w:hAnsi="Times New Roman" w:cs="Times New Roman"/>
          <w:sz w:val="28"/>
          <w:szCs w:val="28"/>
        </w:rPr>
        <w:tab/>
      </w: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28"/>
          <w:szCs w:val="28"/>
        </w:rPr>
      </w:pPr>
    </w:p>
    <w:p w:rsidR="00AA3DBD" w:rsidRPr="00AA3DBD" w:rsidRDefault="00AA3DBD" w:rsidP="00AA3DBD">
      <w:pPr>
        <w:tabs>
          <w:tab w:val="left" w:pos="2865"/>
        </w:tabs>
        <w:ind w:hanging="1429"/>
        <w:rPr>
          <w:rFonts w:ascii="Times New Roman" w:hAnsi="Times New Roman" w:cs="Times New Roman"/>
          <w:sz w:val="30"/>
          <w:szCs w:val="30"/>
        </w:rPr>
      </w:pPr>
    </w:p>
    <w:p w:rsidR="00CA21BB" w:rsidRPr="00AA3DBD" w:rsidRDefault="00CA21BB" w:rsidP="00445575">
      <w:pPr>
        <w:pStyle w:val="20"/>
        <w:keepNext/>
        <w:keepLines/>
        <w:shd w:val="clear" w:color="auto" w:fill="auto"/>
        <w:spacing w:after="0" w:line="240" w:lineRule="auto"/>
        <w:rPr>
          <w:sz w:val="30"/>
          <w:szCs w:val="30"/>
        </w:rPr>
      </w:pPr>
      <w:r w:rsidRPr="00AA3DBD">
        <w:rPr>
          <w:sz w:val="30"/>
          <w:szCs w:val="30"/>
        </w:rPr>
        <w:t>Список литературы:</w:t>
      </w:r>
      <w:bookmarkEnd w:id="3"/>
    </w:p>
    <w:p w:rsidR="00445575" w:rsidRPr="00AA3DBD" w:rsidRDefault="00445575" w:rsidP="00445575">
      <w:pPr>
        <w:pStyle w:val="20"/>
        <w:keepNext/>
        <w:keepLines/>
        <w:shd w:val="clear" w:color="auto" w:fill="auto"/>
        <w:spacing w:after="0" w:line="240" w:lineRule="auto"/>
        <w:jc w:val="center"/>
        <w:rPr>
          <w:sz w:val="30"/>
          <w:szCs w:val="30"/>
        </w:rPr>
      </w:pPr>
    </w:p>
    <w:p w:rsidR="00445575" w:rsidRPr="00AA3DBD" w:rsidRDefault="00CA21BB" w:rsidP="00AA3DBD">
      <w:pPr>
        <w:pStyle w:val="1"/>
        <w:numPr>
          <w:ilvl w:val="1"/>
          <w:numId w:val="1"/>
        </w:numPr>
        <w:shd w:val="clear" w:color="auto" w:fill="auto"/>
        <w:tabs>
          <w:tab w:val="left" w:pos="142"/>
          <w:tab w:val="left" w:pos="780"/>
        </w:tabs>
        <w:spacing w:before="0" w:line="240" w:lineRule="auto"/>
        <w:ind w:left="284" w:hanging="284"/>
        <w:rPr>
          <w:sz w:val="30"/>
          <w:szCs w:val="30"/>
        </w:rPr>
      </w:pPr>
      <w:r w:rsidRPr="00AA3DBD">
        <w:rPr>
          <w:sz w:val="30"/>
          <w:szCs w:val="30"/>
        </w:rPr>
        <w:t xml:space="preserve">  </w:t>
      </w:r>
      <w:r w:rsidR="00445575" w:rsidRPr="00AA3DBD">
        <w:rPr>
          <w:sz w:val="30"/>
          <w:szCs w:val="30"/>
        </w:rPr>
        <w:t>Огородников Д.,   «Музыкально-певческое  воспитание  детей»</w:t>
      </w:r>
    </w:p>
    <w:p w:rsidR="00CA21BB" w:rsidRPr="00AA3DBD" w:rsidRDefault="00CA21BB" w:rsidP="00AA3DBD">
      <w:pPr>
        <w:pStyle w:val="1"/>
        <w:numPr>
          <w:ilvl w:val="1"/>
          <w:numId w:val="1"/>
        </w:numPr>
        <w:shd w:val="clear" w:color="auto" w:fill="auto"/>
        <w:tabs>
          <w:tab w:val="left" w:pos="142"/>
          <w:tab w:val="left" w:pos="780"/>
        </w:tabs>
        <w:spacing w:before="0" w:line="240" w:lineRule="auto"/>
        <w:ind w:left="284" w:hanging="284"/>
        <w:rPr>
          <w:sz w:val="30"/>
          <w:szCs w:val="30"/>
        </w:rPr>
      </w:pPr>
      <w:r w:rsidRPr="00AA3DBD">
        <w:rPr>
          <w:sz w:val="30"/>
          <w:szCs w:val="30"/>
        </w:rPr>
        <w:t>«Искусство в школе». Периодический журнал. 2004-2011 годы.</w:t>
      </w:r>
    </w:p>
    <w:p w:rsidR="00CA21BB" w:rsidRPr="00AA3DBD" w:rsidRDefault="00CA21BB" w:rsidP="00AA3DBD">
      <w:pPr>
        <w:pStyle w:val="1"/>
        <w:numPr>
          <w:ilvl w:val="1"/>
          <w:numId w:val="1"/>
        </w:numPr>
        <w:shd w:val="clear" w:color="auto" w:fill="auto"/>
        <w:tabs>
          <w:tab w:val="left" w:pos="142"/>
        </w:tabs>
        <w:spacing w:before="0" w:line="240" w:lineRule="auto"/>
        <w:ind w:left="0" w:firstLine="0"/>
        <w:rPr>
          <w:sz w:val="30"/>
          <w:szCs w:val="30"/>
        </w:rPr>
      </w:pPr>
      <w:r w:rsidRPr="00AA3DBD">
        <w:rPr>
          <w:sz w:val="30"/>
          <w:szCs w:val="30"/>
        </w:rPr>
        <w:t xml:space="preserve">  Ю.Б. Алиев. «Музыка». Учебник для 5-8 классов.</w:t>
      </w:r>
    </w:p>
    <w:p w:rsidR="00CA21BB" w:rsidRPr="00AA3DBD" w:rsidRDefault="00CA21BB" w:rsidP="00AA3DBD">
      <w:pPr>
        <w:pStyle w:val="1"/>
        <w:numPr>
          <w:ilvl w:val="1"/>
          <w:numId w:val="1"/>
        </w:numPr>
        <w:shd w:val="clear" w:color="auto" w:fill="auto"/>
        <w:tabs>
          <w:tab w:val="left" w:pos="142"/>
        </w:tabs>
        <w:spacing w:before="0" w:line="240" w:lineRule="auto"/>
        <w:ind w:left="0" w:firstLine="0"/>
        <w:rPr>
          <w:sz w:val="30"/>
          <w:szCs w:val="30"/>
        </w:rPr>
      </w:pPr>
      <w:r w:rsidRPr="00AA3DBD">
        <w:rPr>
          <w:sz w:val="30"/>
          <w:szCs w:val="30"/>
        </w:rPr>
        <w:t xml:space="preserve">  Л.В. Назарова. «Рабочая тетрадь по музыке» для 5-8 классов.</w:t>
      </w:r>
    </w:p>
    <w:p w:rsidR="00CA21BB" w:rsidRPr="00AA3DBD" w:rsidRDefault="00CA21BB" w:rsidP="00AA3DBD">
      <w:pPr>
        <w:pStyle w:val="1"/>
        <w:numPr>
          <w:ilvl w:val="1"/>
          <w:numId w:val="1"/>
        </w:numPr>
        <w:shd w:val="clear" w:color="auto" w:fill="auto"/>
        <w:tabs>
          <w:tab w:val="left" w:pos="0"/>
          <w:tab w:val="left" w:pos="142"/>
        </w:tabs>
        <w:spacing w:before="0" w:line="240" w:lineRule="auto"/>
        <w:ind w:left="0" w:firstLine="0"/>
        <w:rPr>
          <w:sz w:val="30"/>
          <w:szCs w:val="30"/>
        </w:rPr>
      </w:pPr>
      <w:r w:rsidRPr="00AA3DBD">
        <w:rPr>
          <w:sz w:val="30"/>
          <w:szCs w:val="30"/>
        </w:rPr>
        <w:t>Энциклопедический словарь юного музыканта. Москва. «Педагогика». 1985 г</w:t>
      </w:r>
    </w:p>
    <w:p w:rsidR="00CA21BB" w:rsidRPr="00AA3DBD" w:rsidRDefault="00CA21BB" w:rsidP="00AA3DBD">
      <w:pPr>
        <w:pStyle w:val="1"/>
        <w:numPr>
          <w:ilvl w:val="1"/>
          <w:numId w:val="1"/>
        </w:numPr>
        <w:shd w:val="clear" w:color="auto" w:fill="auto"/>
        <w:tabs>
          <w:tab w:val="left" w:pos="142"/>
        </w:tabs>
        <w:spacing w:before="0" w:line="240" w:lineRule="auto"/>
        <w:ind w:left="0" w:firstLine="0"/>
        <w:rPr>
          <w:sz w:val="30"/>
          <w:szCs w:val="30"/>
        </w:rPr>
      </w:pPr>
      <w:r w:rsidRPr="00AA3DBD">
        <w:rPr>
          <w:sz w:val="30"/>
          <w:szCs w:val="30"/>
        </w:rPr>
        <w:t xml:space="preserve">  Емельянов «Развитие голоса» Санкт-Петербург.2002 год</w:t>
      </w:r>
    </w:p>
    <w:p w:rsidR="00CA21BB" w:rsidRPr="00AA3DBD" w:rsidRDefault="00CA21BB" w:rsidP="00AA3DBD">
      <w:pPr>
        <w:pStyle w:val="a8"/>
        <w:numPr>
          <w:ilvl w:val="1"/>
          <w:numId w:val="1"/>
        </w:numPr>
        <w:tabs>
          <w:tab w:val="left" w:pos="142"/>
        </w:tabs>
        <w:ind w:left="0" w:firstLine="0"/>
        <w:rPr>
          <w:rFonts w:ascii="Times New Roman" w:eastAsia="Times New Roman" w:hAnsi="Times New Roman" w:cs="Times New Roman"/>
          <w:sz w:val="28"/>
          <w:szCs w:val="28"/>
        </w:rPr>
      </w:pPr>
      <w:r w:rsidRPr="00AA3DBD">
        <w:rPr>
          <w:rFonts w:ascii="Times New Roman" w:eastAsia="Times New Roman" w:hAnsi="Times New Roman" w:cs="Times New Roman"/>
          <w:sz w:val="28"/>
          <w:szCs w:val="28"/>
        </w:rPr>
        <w:t xml:space="preserve">  Программа «Хор». Под редакцией Овчинниковой Т. Н. – М., Просвещение, 1986.</w:t>
      </w:r>
    </w:p>
    <w:p w:rsidR="00CA21BB" w:rsidRPr="00AA3DBD" w:rsidRDefault="00CA21BB" w:rsidP="00AA3DBD">
      <w:pPr>
        <w:pStyle w:val="a8"/>
        <w:numPr>
          <w:ilvl w:val="1"/>
          <w:numId w:val="1"/>
        </w:numPr>
        <w:ind w:left="426" w:hanging="426"/>
        <w:rPr>
          <w:rFonts w:ascii="Times New Roman" w:eastAsia="Times New Roman" w:hAnsi="Times New Roman" w:cs="Times New Roman"/>
          <w:sz w:val="28"/>
          <w:szCs w:val="28"/>
        </w:rPr>
      </w:pPr>
      <w:r w:rsidRPr="00AA3DBD">
        <w:rPr>
          <w:rFonts w:ascii="Times New Roman" w:eastAsia="Times New Roman" w:hAnsi="Times New Roman" w:cs="Times New Roman"/>
          <w:sz w:val="28"/>
          <w:szCs w:val="28"/>
        </w:rPr>
        <w:t xml:space="preserve">  Программа «Сольное пение». Под редакцией В.И.Лейбсона. – М.,  Просвещение, 1975. Сб. Программы для внешкольных учреждений и общеобразовательных школ.</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 xml:space="preserve">Селевко Г.К. Современные образовательные технологии: Учебное пособие. М.: Народное образование, 1998. </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 xml:space="preserve">Бернес М «Актер и. песня» </w:t>
      </w:r>
      <w:smartTag w:uri="urn:schemas-microsoft-com:office:smarttags" w:element="metricconverter">
        <w:smartTagPr>
          <w:attr w:name="ProductID" w:val="2001 г"/>
        </w:smartTagPr>
        <w:r w:rsidRPr="00AA3DBD">
          <w:rPr>
            <w:rFonts w:ascii="Times New Roman" w:hAnsi="Times New Roman" w:cs="Times New Roman"/>
            <w:sz w:val="28"/>
            <w:szCs w:val="28"/>
          </w:rPr>
          <w:t>2001 г</w:t>
        </w:r>
      </w:smartTag>
      <w:r w:rsidRPr="00AA3DBD">
        <w:rPr>
          <w:rFonts w:ascii="Times New Roman" w:hAnsi="Times New Roman" w:cs="Times New Roman"/>
          <w:sz w:val="28"/>
          <w:szCs w:val="28"/>
        </w:rPr>
        <w:t>.</w:t>
      </w:r>
    </w:p>
    <w:p w:rsidR="00CA21BB" w:rsidRPr="00AA3DBD" w:rsidRDefault="00CA21BB" w:rsidP="00AA3DBD">
      <w:pPr>
        <w:pStyle w:val="a9"/>
        <w:widowControl w:val="0"/>
        <w:numPr>
          <w:ilvl w:val="1"/>
          <w:numId w:val="1"/>
        </w:numPr>
        <w:spacing w:before="0" w:beforeAutospacing="0" w:after="0" w:afterAutospacing="0"/>
        <w:ind w:left="0" w:firstLine="0"/>
        <w:rPr>
          <w:sz w:val="28"/>
          <w:szCs w:val="28"/>
        </w:rPr>
      </w:pPr>
      <w:r w:rsidRPr="00AA3DBD">
        <w:rPr>
          <w:sz w:val="28"/>
          <w:szCs w:val="28"/>
        </w:rPr>
        <w:t>Нахимовский А.М. «Театральное действо»</w:t>
      </w:r>
    </w:p>
    <w:p w:rsidR="00CA21BB" w:rsidRPr="00AA3DBD" w:rsidRDefault="00CA21BB" w:rsidP="00AA3DBD">
      <w:pPr>
        <w:pStyle w:val="a9"/>
        <w:widowControl w:val="0"/>
        <w:numPr>
          <w:ilvl w:val="1"/>
          <w:numId w:val="1"/>
        </w:numPr>
        <w:spacing w:before="0" w:beforeAutospacing="0" w:after="0" w:afterAutospacing="0"/>
        <w:ind w:left="0" w:firstLine="0"/>
        <w:rPr>
          <w:sz w:val="28"/>
          <w:szCs w:val="28"/>
        </w:rPr>
      </w:pPr>
      <w:r w:rsidRPr="00AA3DBD">
        <w:rPr>
          <w:sz w:val="28"/>
          <w:szCs w:val="28"/>
        </w:rPr>
        <w:t>Пекерская Е.М  «Вокальный букварь» Москва 1996г.</w:t>
      </w:r>
    </w:p>
    <w:p w:rsidR="00CA21BB" w:rsidRPr="00AA3DBD" w:rsidRDefault="00CA21BB" w:rsidP="00AA3DBD">
      <w:pPr>
        <w:pStyle w:val="a9"/>
        <w:widowControl w:val="0"/>
        <w:numPr>
          <w:ilvl w:val="1"/>
          <w:numId w:val="1"/>
        </w:numPr>
        <w:spacing w:before="0" w:beforeAutospacing="0" w:after="0" w:afterAutospacing="0"/>
        <w:ind w:left="0" w:firstLine="0"/>
        <w:rPr>
          <w:sz w:val="28"/>
          <w:szCs w:val="28"/>
        </w:rPr>
      </w:pPr>
      <w:r w:rsidRPr="00AA3DBD">
        <w:rPr>
          <w:sz w:val="28"/>
          <w:szCs w:val="28"/>
        </w:rPr>
        <w:t xml:space="preserve">Харченко И.В. «Методическое пособие по вокальному искусству»  г. Ростов-на-Дону </w:t>
      </w:r>
      <w:smartTag w:uri="urn:schemas-microsoft-com:office:smarttags" w:element="metricconverter">
        <w:smartTagPr>
          <w:attr w:name="ProductID" w:val="2002 г"/>
        </w:smartTagPr>
        <w:r w:rsidRPr="00AA3DBD">
          <w:rPr>
            <w:sz w:val="28"/>
            <w:szCs w:val="28"/>
          </w:rPr>
          <w:t>2002 г</w:t>
        </w:r>
      </w:smartTag>
      <w:r w:rsidRPr="00AA3DBD">
        <w:rPr>
          <w:sz w:val="28"/>
          <w:szCs w:val="28"/>
        </w:rPr>
        <w:t>.</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В. Попов, Л. Тихеева «Школа хорового пения».</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В. Попов, П. Халабузаря «Хоровой класс».</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О.А. Апраксина «Методика музыкального воспитания».</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Ю. Рауль «Певческий голос».</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Морозов В.П. «Биофизические основы вокальной речи».</w:t>
      </w:r>
    </w:p>
    <w:p w:rsidR="00CA21BB" w:rsidRPr="00AA3DBD" w:rsidRDefault="00CA21BB" w:rsidP="00AA3DBD">
      <w:pPr>
        <w:pStyle w:val="a8"/>
        <w:widowControl w:val="0"/>
        <w:numPr>
          <w:ilvl w:val="1"/>
          <w:numId w:val="1"/>
        </w:numPr>
        <w:ind w:left="0" w:firstLine="0"/>
        <w:rPr>
          <w:rFonts w:ascii="Times New Roman" w:hAnsi="Times New Roman" w:cs="Times New Roman"/>
          <w:sz w:val="28"/>
          <w:szCs w:val="28"/>
        </w:rPr>
      </w:pPr>
      <w:r w:rsidRPr="00AA3DBD">
        <w:rPr>
          <w:rFonts w:ascii="Times New Roman" w:hAnsi="Times New Roman" w:cs="Times New Roman"/>
          <w:sz w:val="28"/>
          <w:szCs w:val="28"/>
        </w:rPr>
        <w:t xml:space="preserve">Гладкая С. «О формировании певческих навыков на уроках музыки в начальных классах» в книге «Музыкальное воспитание в школе». Выпуск 14. </w:t>
      </w:r>
    </w:p>
    <w:p w:rsidR="00A451E9" w:rsidRDefault="00A451E9" w:rsidP="00CA21BB">
      <w:pPr>
        <w:rPr>
          <w:rFonts w:ascii="Times New Roman" w:hAnsi="Times New Roman" w:cs="Times New Roman"/>
        </w:rPr>
        <w:sectPr w:rsidR="00A451E9" w:rsidSect="00F65331">
          <w:pgSz w:w="11906" w:h="16838"/>
          <w:pgMar w:top="1134" w:right="850" w:bottom="1134" w:left="1701" w:header="708" w:footer="708" w:gutter="0"/>
          <w:cols w:space="708"/>
          <w:docGrid w:linePitch="360"/>
        </w:sectPr>
      </w:pPr>
    </w:p>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Календарно-тематическое планирование» «вокальный ансамбль»</w:t>
      </w:r>
    </w:p>
    <w:p w:rsidR="00A451E9" w:rsidRPr="00A451E9" w:rsidRDefault="00A451E9" w:rsidP="00A451E9">
      <w:pPr>
        <w:jc w:val="center"/>
        <w:rPr>
          <w:rFonts w:ascii="Times New Roman" w:eastAsia="Times New Roman" w:hAnsi="Times New Roman" w:cs="Times New Roman"/>
          <w:color w:val="auto"/>
        </w:rPr>
      </w:pPr>
      <w:r w:rsidRPr="00A451E9">
        <w:rPr>
          <w:rFonts w:ascii="Times New Roman" w:eastAsia="Times New Roman" w:hAnsi="Times New Roman" w:cs="Times New Roman"/>
          <w:color w:val="auto"/>
        </w:rPr>
        <w:t>МБОУ СОШ №15  на 2015-2016уч.г.</w:t>
      </w:r>
    </w:p>
    <w:p w:rsidR="00A451E9" w:rsidRPr="00A451E9" w:rsidRDefault="00A451E9" w:rsidP="00A451E9">
      <w:pPr>
        <w:jc w:val="center"/>
        <w:rPr>
          <w:rFonts w:ascii="Times New Roman" w:eastAsia="Times New Roman" w:hAnsi="Times New Roman" w:cs="Times New Roman"/>
          <w:color w:val="auto"/>
        </w:rPr>
      </w:pPr>
    </w:p>
    <w:p w:rsidR="00A451E9" w:rsidRPr="00A451E9" w:rsidRDefault="00A451E9" w:rsidP="00A451E9">
      <w:pPr>
        <w:jc w:val="center"/>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75"/>
        <w:gridCol w:w="15"/>
        <w:gridCol w:w="15"/>
        <w:gridCol w:w="15"/>
        <w:gridCol w:w="775"/>
        <w:gridCol w:w="2550"/>
        <w:gridCol w:w="2177"/>
        <w:gridCol w:w="2509"/>
        <w:gridCol w:w="2531"/>
        <w:gridCol w:w="2880"/>
      </w:tblGrid>
      <w:tr w:rsidR="00A451E9" w:rsidRPr="00A451E9" w:rsidTr="00656F81">
        <w:trPr>
          <w:trHeight w:val="300"/>
        </w:trPr>
        <w:tc>
          <w:tcPr>
            <w:tcW w:w="458" w:type="dxa"/>
            <w:vMerge w:val="restart"/>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w:t>
            </w:r>
          </w:p>
        </w:tc>
        <w:tc>
          <w:tcPr>
            <w:tcW w:w="1495" w:type="dxa"/>
            <w:gridSpan w:val="5"/>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дата</w:t>
            </w:r>
          </w:p>
        </w:tc>
        <w:tc>
          <w:tcPr>
            <w:tcW w:w="2550" w:type="dxa"/>
            <w:vMerge w:val="restart"/>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Тема занятия</w:t>
            </w:r>
          </w:p>
        </w:tc>
        <w:tc>
          <w:tcPr>
            <w:tcW w:w="2177" w:type="dxa"/>
            <w:vMerge w:val="restart"/>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Решаемые проблемы</w:t>
            </w:r>
          </w:p>
        </w:tc>
        <w:tc>
          <w:tcPr>
            <w:tcW w:w="2509" w:type="dxa"/>
            <w:vMerge w:val="restart"/>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Понятия</w:t>
            </w:r>
          </w:p>
        </w:tc>
        <w:tc>
          <w:tcPr>
            <w:tcW w:w="5411" w:type="dxa"/>
            <w:gridSpan w:val="2"/>
            <w:vMerge w:val="restart"/>
          </w:tcPr>
          <w:p w:rsidR="00A451E9" w:rsidRPr="00A451E9" w:rsidRDefault="00A451E9" w:rsidP="00A451E9">
            <w:pPr>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Планируемые результаты (в соответствии с ФГОС)</w:t>
            </w:r>
          </w:p>
        </w:tc>
      </w:tr>
      <w:tr w:rsidR="00A451E9" w:rsidRPr="00A451E9" w:rsidTr="00656F81">
        <w:trPr>
          <w:trHeight w:val="255"/>
        </w:trPr>
        <w:tc>
          <w:tcPr>
            <w:tcW w:w="458" w:type="dxa"/>
            <w:vMerge/>
          </w:tcPr>
          <w:p w:rsidR="00A451E9" w:rsidRPr="00A451E9" w:rsidRDefault="00A451E9" w:rsidP="00A451E9">
            <w:pPr>
              <w:rPr>
                <w:rFonts w:ascii="Times New Roman" w:eastAsia="Times New Roman" w:hAnsi="Times New Roman" w:cs="Times New Roman"/>
                <w:color w:val="auto"/>
              </w:rPr>
            </w:pPr>
          </w:p>
        </w:tc>
        <w:tc>
          <w:tcPr>
            <w:tcW w:w="705" w:type="dxa"/>
            <w:gridSpan w:val="3"/>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план</w:t>
            </w:r>
          </w:p>
        </w:tc>
        <w:tc>
          <w:tcPr>
            <w:tcW w:w="790" w:type="dxa"/>
            <w:gridSpan w:val="2"/>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факт</w:t>
            </w:r>
          </w:p>
        </w:tc>
        <w:tc>
          <w:tcPr>
            <w:tcW w:w="2550" w:type="dxa"/>
            <w:vMerge/>
          </w:tcPr>
          <w:p w:rsidR="00A451E9" w:rsidRPr="00A451E9" w:rsidRDefault="00A451E9" w:rsidP="00A451E9">
            <w:pPr>
              <w:rPr>
                <w:rFonts w:ascii="Times New Roman" w:eastAsia="Times New Roman" w:hAnsi="Times New Roman" w:cs="Times New Roman"/>
                <w:color w:val="auto"/>
              </w:rPr>
            </w:pPr>
          </w:p>
        </w:tc>
        <w:tc>
          <w:tcPr>
            <w:tcW w:w="2177" w:type="dxa"/>
            <w:vMerge/>
          </w:tcPr>
          <w:p w:rsidR="00A451E9" w:rsidRPr="00A451E9" w:rsidRDefault="00A451E9" w:rsidP="00A451E9">
            <w:pPr>
              <w:rPr>
                <w:rFonts w:ascii="Times New Roman" w:eastAsia="Times New Roman" w:hAnsi="Times New Roman" w:cs="Times New Roman"/>
                <w:color w:val="auto"/>
              </w:rPr>
            </w:pPr>
          </w:p>
        </w:tc>
        <w:tc>
          <w:tcPr>
            <w:tcW w:w="2509" w:type="dxa"/>
            <w:vMerge/>
          </w:tcPr>
          <w:p w:rsidR="00A451E9" w:rsidRPr="00A451E9" w:rsidRDefault="00A451E9" w:rsidP="00A451E9">
            <w:pPr>
              <w:rPr>
                <w:rFonts w:ascii="Times New Roman" w:eastAsia="Times New Roman" w:hAnsi="Times New Roman" w:cs="Times New Roman"/>
                <w:color w:val="auto"/>
              </w:rPr>
            </w:pPr>
          </w:p>
        </w:tc>
        <w:tc>
          <w:tcPr>
            <w:tcW w:w="5411" w:type="dxa"/>
            <w:gridSpan w:val="2"/>
            <w:vMerge/>
          </w:tcPr>
          <w:p w:rsidR="00A451E9" w:rsidRPr="00A451E9" w:rsidRDefault="00A451E9" w:rsidP="00A451E9">
            <w:pPr>
              <w:rPr>
                <w:rFonts w:ascii="Times New Roman" w:eastAsia="Times New Roman" w:hAnsi="Times New Roman" w:cs="Times New Roman"/>
                <w:color w:val="auto"/>
              </w:rPr>
            </w:pPr>
          </w:p>
        </w:tc>
      </w:tr>
      <w:tr w:rsidR="00A451E9" w:rsidRPr="00A451E9" w:rsidTr="00656F81">
        <w:tc>
          <w:tcPr>
            <w:tcW w:w="9189" w:type="dxa"/>
            <w:gridSpan w:val="9"/>
          </w:tcPr>
          <w:p w:rsidR="00A451E9" w:rsidRPr="00A451E9" w:rsidRDefault="00A451E9" w:rsidP="00A451E9">
            <w:pPr>
              <w:rPr>
                <w:rFonts w:ascii="Times New Roman" w:eastAsia="Times New Roman" w:hAnsi="Times New Roman" w:cs="Times New Roman"/>
                <w:color w:val="auto"/>
              </w:rPr>
            </w:pP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Кружковые</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личностные</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Вводное занятие.</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Знакомство с учащимися. Диалог о современной песне.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Что такое вокальное искусство?</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Отечественные традиции вокала.</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Потребность в эмоциональном общении, потребность в творчестве. </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Развить творческую фантазию, погрузить в мир драматического искусства.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Прослушивание голосов, Певческая установка.</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Певческий голосовой аппарат – необыкновенный инструмент.</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Ансамблевое, сольное пение. </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Формирование практических  умений  и навыков и области хорового искусства.</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Обогащение опыта вокальной импровизации.</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Дыхание. Распевание.</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Основы музыкальной грамоты.</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Совершенствование навыков голосоведения.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Строение артикуляционного аппарата.</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изучаемых музыкальных произведений.</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Обогащение опыта учебно- творческой музыкальной деятельности.</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4</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Беседа о гигиене певческого голоса.</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и возможности певческого голоса.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Правила охраны голосового аппарата.</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Реабилитация при простудных заболеваниях.</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Грамотное использование детского голоса.</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Заинтересованность в музыкальном исполнительстве.</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5</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Дирижерский жест. Унисон.</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Понимать элементарные дирижерские жесты и правильно следовать им.</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Понимать требования  дирижера петь «мягко, нежно, легко»</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Петь короткие фразы на одном дыхании, легким звуком, без напряжения.</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Правильно дышать,  делать спокойный вздох, не поднимая плеч.</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6.</w:t>
            </w:r>
          </w:p>
        </w:tc>
        <w:tc>
          <w:tcPr>
            <w:tcW w:w="720" w:type="dxa"/>
            <w:gridSpan w:val="4"/>
          </w:tcPr>
          <w:p w:rsidR="00A451E9" w:rsidRPr="00A451E9" w:rsidRDefault="00A451E9" w:rsidP="00A451E9">
            <w:pPr>
              <w:rPr>
                <w:rFonts w:ascii="Times New Roman" w:eastAsia="Times New Roman" w:hAnsi="Times New Roman" w:cs="Times New Roman"/>
                <w:color w:val="auto"/>
              </w:rPr>
            </w:pPr>
          </w:p>
        </w:tc>
        <w:tc>
          <w:tcPr>
            <w:tcW w:w="775" w:type="dxa"/>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Знакомство с различной манерой </w:t>
            </w:r>
            <w:r w:rsidRPr="00A451E9">
              <w:rPr>
                <w:rFonts w:ascii="Times New Roman" w:eastAsia="Times New Roman" w:hAnsi="Times New Roman" w:cs="Times New Roman"/>
                <w:color w:val="auto"/>
              </w:rPr>
              <w:lastRenderedPageBreak/>
              <w:t>пения. Вокальные навыки.</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 xml:space="preserve">Учиться петь выразительно, </w:t>
            </w:r>
            <w:r w:rsidRPr="00A451E9">
              <w:rPr>
                <w:rFonts w:ascii="Times New Roman" w:eastAsia="Times New Roman" w:hAnsi="Times New Roman" w:cs="Times New Roman"/>
                <w:color w:val="auto"/>
              </w:rPr>
              <w:lastRenderedPageBreak/>
              <w:t>осмысленно.</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Типы дыхания.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Ясно выговаривать слова песни.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Петь легким звуком, без напряжения.</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7</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Использование элементов ритмики, движения под музыку.</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Как пение можно совместить с движением?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Ритм – основа музыки.</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Хоровое исполнение песни.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Показать самое красивое индивидуальное звучание своего голоса.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8</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Певческая позиция. Вокально-хоровые навыки.</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Петь чисто и слаженно в унисон.</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Унисон. </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вокально-хоровых навыков.</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Дать критическую оценку своему исполнению.</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9</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музыкального слуха, музыкальной памяти.</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Выявление особенностей воздействия звуков  музыки на слух, память.</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Музыкальные интервалы. Мажор. Минор.</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Овладение практическими умениями и навыками.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Устойчивый интерес к музыке.</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10</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Народное творчество.</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Приобщение к музыкальному искусству посредством вокально-певческого жанра.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Истоки р.н.п. Как сложили песню?</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Освоение образцов народной музыки.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музыкальности, восприимчивости.</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11</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с солистами</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Драматизация исполняемых произведений.</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музыкального вкуса.</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изучаемых музыкальных произведений</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Петь легким звуком, без напряжения.</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12</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Опорное дыхание, певческая артикуляция.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Особенность певческого дыхания</w:t>
            </w:r>
          </w:p>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Взаимосвязь с другими элементами вокально-хоровой техники.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Формирование навыка плавного и экономного выдоха во время фонации</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Снятие мышечного напряжения в голосовом аппарате.</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Приобретение навыков опорного дыхания.</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13</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Звуковедение. Вокально-хоровая работа.</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Единообразное звуковедение (легато, нон </w:t>
            </w:r>
            <w:r w:rsidRPr="00A451E9">
              <w:rPr>
                <w:rFonts w:ascii="Times New Roman" w:eastAsia="Times New Roman" w:hAnsi="Times New Roman" w:cs="Times New Roman"/>
                <w:color w:val="auto"/>
              </w:rPr>
              <w:lastRenderedPageBreak/>
              <w:t xml:space="preserve">легато)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Выравнивание строя. Изменение в темпе, динамике, ритме.</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вокально-хоровых навыков.</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музыкальности, восприимчивости</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14</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Сводная репетиция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Занятие-репетиция.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Активизировать полученные знания и умения</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Возможность развития творческого роста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15</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Открытое занятие для родителей</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Заинтересованность детей коллективным творчеством.</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Овладение коллективно-творческой деятельностью</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Показать самое красивое индивидуальное звучание своего голоса.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16</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Двухголосие. Работа с солистами.</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Научить петь без сопровождения, воспитывая навыки точного воспроизведения.</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Исполнение канонов. </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изучаемых музыкальных произведений</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Петь легким звуком, без напряжения.</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17</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Беседа о творчестве композиторов –классиков.</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Расширить представление детей о творчестве композитора – классика П.И. Чайковского.</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«Детский альбом»  П.И. Чайковского</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Анализ пьес, что больше понравилось</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Познавательная деятельность </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18</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чувства ритма.</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навыков ритмической импровизации</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Понятие «соразмерность»</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Навыки коллективной ритмической  импровизации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чувства ритма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19</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Вокально-хоровая работа.</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с репертуаром</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Грамотность исполнения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вокально-хоровых навыков.</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Показать самое красивое индивидуальное звучание своего голоса. </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20</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Распевание. Упражнение на дыхание.</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Дикционная разминка. Упражнения на дыхание</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Цепное дыхание</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Навык цепного дыхания при хоровом исполнении</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Техническое выполнение цепного дыхания</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21</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Знакомство с новым репертуаром.</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Песни ВОВ</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История создания песен ВОВ</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Умение слушать и слышать, сознательно воспринимать песенный материал.</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Гордость за свою Родину, свой народ.</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22</w:t>
            </w:r>
          </w:p>
        </w:tc>
        <w:tc>
          <w:tcPr>
            <w:tcW w:w="705" w:type="dxa"/>
            <w:gridSpan w:val="3"/>
          </w:tcPr>
          <w:p w:rsidR="00A451E9" w:rsidRPr="00A451E9" w:rsidRDefault="00A451E9" w:rsidP="00A451E9">
            <w:pPr>
              <w:rPr>
                <w:rFonts w:ascii="Times New Roman" w:eastAsia="Times New Roman" w:hAnsi="Times New Roman" w:cs="Times New Roman"/>
                <w:color w:val="auto"/>
              </w:rPr>
            </w:pPr>
          </w:p>
        </w:tc>
        <w:tc>
          <w:tcPr>
            <w:tcW w:w="790" w:type="dxa"/>
            <w:gridSpan w:val="2"/>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Подготовка к концерту.</w:t>
            </w:r>
          </w:p>
        </w:tc>
        <w:tc>
          <w:tcPr>
            <w:tcW w:w="2177" w:type="dxa"/>
          </w:tcPr>
          <w:p w:rsidR="00A451E9" w:rsidRPr="00A451E9" w:rsidRDefault="00A451E9" w:rsidP="00A451E9">
            <w:pPr>
              <w:rPr>
                <w:rFonts w:ascii="Times New Roman" w:eastAsia="Times New Roman" w:hAnsi="Times New Roman" w:cs="Times New Roman"/>
                <w:color w:val="auto"/>
                <w:sz w:val="20"/>
                <w:szCs w:val="20"/>
              </w:rPr>
            </w:pPr>
            <w:r w:rsidRPr="00A451E9">
              <w:rPr>
                <w:rFonts w:ascii="Times New Roman" w:eastAsia="Times New Roman" w:hAnsi="Times New Roman" w:cs="Times New Roman"/>
                <w:color w:val="auto"/>
                <w:sz w:val="20"/>
                <w:szCs w:val="20"/>
              </w:rPr>
              <w:t>музыкально – творческая деятельность.</w:t>
            </w:r>
          </w:p>
          <w:p w:rsidR="00A451E9" w:rsidRPr="00A451E9" w:rsidRDefault="00A451E9" w:rsidP="00A451E9">
            <w:pPr>
              <w:rPr>
                <w:rFonts w:ascii="Times New Roman" w:eastAsia="Times New Roman" w:hAnsi="Times New Roman" w:cs="Times New Roman"/>
                <w:color w:val="auto"/>
                <w:sz w:val="28"/>
                <w:szCs w:val="28"/>
              </w:rPr>
            </w:pPr>
          </w:p>
          <w:p w:rsidR="00A451E9" w:rsidRPr="00A451E9" w:rsidRDefault="00A451E9" w:rsidP="00A451E9">
            <w:pPr>
              <w:rPr>
                <w:rFonts w:ascii="Times New Roman" w:eastAsia="Times New Roman" w:hAnsi="Times New Roman" w:cs="Times New Roman"/>
                <w:b/>
                <w:color w:val="auto"/>
                <w:sz w:val="28"/>
                <w:szCs w:val="28"/>
              </w:rPr>
            </w:pPr>
            <w:r w:rsidRPr="00A451E9">
              <w:rPr>
                <w:rFonts w:ascii="Times New Roman" w:eastAsia="Times New Roman" w:hAnsi="Times New Roman" w:cs="Times New Roman"/>
                <w:b/>
                <w:color w:val="auto"/>
                <w:sz w:val="28"/>
                <w:szCs w:val="28"/>
              </w:rPr>
              <w:t xml:space="preserve">  </w:t>
            </w:r>
          </w:p>
          <w:p w:rsidR="00A451E9" w:rsidRPr="00A451E9" w:rsidRDefault="00A451E9" w:rsidP="00A451E9">
            <w:pPr>
              <w:rPr>
                <w:rFonts w:ascii="Times New Roman" w:eastAsia="Times New Roman" w:hAnsi="Times New Roman" w:cs="Times New Roman"/>
                <w:color w:val="auto"/>
              </w:rPr>
            </w:pP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Основы концертной деятельности</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навыков сольного и ансамблевого исполнения</w:t>
            </w:r>
          </w:p>
          <w:p w:rsidR="00A451E9" w:rsidRPr="00A451E9" w:rsidRDefault="00A451E9" w:rsidP="00A451E9">
            <w:pPr>
              <w:rPr>
                <w:rFonts w:ascii="Times New Roman" w:eastAsia="Times New Roman" w:hAnsi="Times New Roman" w:cs="Times New Roman"/>
                <w:color w:val="auto"/>
              </w:rPr>
            </w:pP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23</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Сценическая хореография.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Как вести себя на сцене</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сценического вкуса</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сценического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24</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Вокально-хоровые навыки в исполнительском мастерстве.</w:t>
            </w:r>
          </w:p>
        </w:tc>
        <w:tc>
          <w:tcPr>
            <w:tcW w:w="2177" w:type="dxa"/>
          </w:tcPr>
          <w:p w:rsidR="00A451E9" w:rsidRPr="00A451E9" w:rsidRDefault="00A451E9" w:rsidP="00A451E9">
            <w:pPr>
              <w:spacing w:before="240"/>
              <w:rPr>
                <w:rFonts w:ascii="Times New Roman" w:eastAsia="Times New Roman" w:hAnsi="Times New Roman" w:cs="Times New Roman"/>
                <w:color w:val="auto"/>
              </w:rPr>
            </w:pPr>
            <w:r w:rsidRPr="00A451E9">
              <w:rPr>
                <w:rFonts w:ascii="Times New Roman" w:eastAsia="Times New Roman" w:hAnsi="Times New Roman" w:cs="Times New Roman"/>
                <w:color w:val="auto"/>
              </w:rPr>
              <w:t>Культура поведения на сцене,  Разбор ошибок и поощрение удачных моментов.</w:t>
            </w:r>
          </w:p>
          <w:p w:rsidR="00A451E9" w:rsidRPr="00A451E9" w:rsidRDefault="00A451E9" w:rsidP="00A451E9">
            <w:pPr>
              <w:rPr>
                <w:rFonts w:ascii="Times New Roman" w:eastAsia="Times New Roman" w:hAnsi="Times New Roman" w:cs="Times New Roman"/>
                <w:color w:val="auto"/>
              </w:rPr>
            </w:pP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Развитие умения сконцентрироваться на сцене, вести себя свободно раскрепощено.</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вокально-хоровых навыков</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Показать самое красивое индивидуальное звучание своего голоса.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25</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Подготовка к праздникам, концертам.</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Отбор лучших номеров, репетиции. </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Анализ звучания концертной программы</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Умение слушать и слышать, сознательно воспринимать песенный материал.</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Художественное совершенствование выученного репертуара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26</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Вокально-хоровая работа.</w:t>
            </w:r>
          </w:p>
        </w:tc>
        <w:tc>
          <w:tcPr>
            <w:tcW w:w="2177" w:type="dxa"/>
          </w:tcPr>
          <w:p w:rsidR="00A451E9" w:rsidRPr="00A451E9" w:rsidRDefault="00A451E9" w:rsidP="00A451E9">
            <w:pPr>
              <w:spacing w:before="240"/>
              <w:rPr>
                <w:rFonts w:ascii="Times New Roman" w:eastAsia="Times New Roman" w:hAnsi="Times New Roman" w:cs="Times New Roman"/>
                <w:color w:val="auto"/>
              </w:rPr>
            </w:pPr>
            <w:r w:rsidRPr="00A451E9">
              <w:rPr>
                <w:rFonts w:ascii="Times New Roman" w:eastAsia="Times New Roman" w:hAnsi="Times New Roman" w:cs="Times New Roman"/>
                <w:color w:val="auto"/>
              </w:rPr>
              <w:t xml:space="preserve">Развитие навыков уверенного пения. Обработка динамических оттенков и штрихов. </w:t>
            </w:r>
          </w:p>
        </w:tc>
        <w:tc>
          <w:tcPr>
            <w:tcW w:w="2509" w:type="dxa"/>
          </w:tcPr>
          <w:p w:rsidR="00A451E9" w:rsidRPr="00A451E9" w:rsidRDefault="00A451E9" w:rsidP="00A451E9">
            <w:pPr>
              <w:spacing w:before="240"/>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над снятием форсированного звука в режиме «громко».</w:t>
            </w:r>
          </w:p>
          <w:p w:rsidR="00A451E9" w:rsidRPr="00A451E9" w:rsidRDefault="00A451E9" w:rsidP="00A451E9">
            <w:pPr>
              <w:rPr>
                <w:rFonts w:ascii="Times New Roman" w:eastAsia="Times New Roman" w:hAnsi="Times New Roman" w:cs="Times New Roman"/>
                <w:color w:val="auto"/>
              </w:rPr>
            </w:pP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Усвоение вокально-хоровых навыков</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27</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Беседа о творчестве современных композиторов.</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Творчество Г. Свиридова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«Музыкальные иллюстрации»</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Анализ муз. произведений, что больше понравилось</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28</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с солистами</w:t>
            </w:r>
          </w:p>
        </w:tc>
        <w:tc>
          <w:tcPr>
            <w:tcW w:w="2177" w:type="dxa"/>
          </w:tcPr>
          <w:p w:rsidR="00A451E9" w:rsidRPr="00A451E9" w:rsidRDefault="00A451E9" w:rsidP="00A451E9">
            <w:pPr>
              <w:rPr>
                <w:rFonts w:ascii="Times New Roman" w:eastAsia="Times New Roman" w:hAnsi="Times New Roman" w:cs="Times New Roman"/>
                <w:color w:val="auto"/>
                <w:sz w:val="28"/>
                <w:szCs w:val="28"/>
              </w:rPr>
            </w:pPr>
            <w:r w:rsidRPr="00A451E9">
              <w:rPr>
                <w:rFonts w:ascii="Times New Roman" w:eastAsia="Times New Roman" w:hAnsi="Times New Roman" w:cs="Times New Roman"/>
                <w:color w:val="auto"/>
              </w:rPr>
              <w:t xml:space="preserve">Умение работать с микрофоном и </w:t>
            </w:r>
            <w:r w:rsidRPr="00A451E9">
              <w:rPr>
                <w:rFonts w:ascii="Times New Roman" w:eastAsia="Times New Roman" w:hAnsi="Times New Roman" w:cs="Times New Roman"/>
                <w:color w:val="auto"/>
              </w:rPr>
              <w:lastRenderedPageBreak/>
              <w:t>фонограммой.</w:t>
            </w:r>
            <w:r w:rsidRPr="00A451E9">
              <w:rPr>
                <w:rFonts w:ascii="Times New Roman" w:eastAsia="Times New Roman" w:hAnsi="Times New Roman" w:cs="Times New Roman"/>
                <w:color w:val="auto"/>
                <w:sz w:val="28"/>
                <w:szCs w:val="28"/>
              </w:rPr>
              <w:t xml:space="preserve"> Репетиции.</w:t>
            </w:r>
          </w:p>
          <w:p w:rsidR="00A451E9" w:rsidRPr="00A451E9" w:rsidRDefault="00A451E9" w:rsidP="00A451E9">
            <w:pPr>
              <w:rPr>
                <w:rFonts w:ascii="Times New Roman" w:eastAsia="Times New Roman" w:hAnsi="Times New Roman" w:cs="Times New Roman"/>
                <w:color w:val="auto"/>
              </w:rPr>
            </w:pP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 xml:space="preserve">Техника безопасности и правила </w:t>
            </w:r>
            <w:r w:rsidRPr="00A451E9">
              <w:rPr>
                <w:rFonts w:ascii="Times New Roman" w:eastAsia="Times New Roman" w:hAnsi="Times New Roman" w:cs="Times New Roman"/>
                <w:color w:val="auto"/>
              </w:rPr>
              <w:lastRenderedPageBreak/>
              <w:t>пользования микрофоном.</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 xml:space="preserve">Усвоение изучаемых музыкальных </w:t>
            </w:r>
            <w:r w:rsidRPr="00A451E9">
              <w:rPr>
                <w:rFonts w:ascii="Times New Roman" w:eastAsia="Times New Roman" w:hAnsi="Times New Roman" w:cs="Times New Roman"/>
                <w:color w:val="auto"/>
              </w:rPr>
              <w:lastRenderedPageBreak/>
              <w:t>произведений</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 xml:space="preserve">Показать  красивое индивидуальное звучание </w:t>
            </w:r>
            <w:r w:rsidRPr="00A451E9">
              <w:rPr>
                <w:rFonts w:ascii="Times New Roman" w:eastAsia="Times New Roman" w:hAnsi="Times New Roman" w:cs="Times New Roman"/>
                <w:color w:val="auto"/>
              </w:rPr>
              <w:lastRenderedPageBreak/>
              <w:t>своего голоса.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lastRenderedPageBreak/>
              <w:t>29</w:t>
            </w:r>
          </w:p>
        </w:tc>
        <w:tc>
          <w:tcPr>
            <w:tcW w:w="690" w:type="dxa"/>
            <w:gridSpan w:val="2"/>
          </w:tcPr>
          <w:p w:rsidR="00A451E9" w:rsidRPr="00A451E9" w:rsidRDefault="00A451E9" w:rsidP="00A451E9">
            <w:pPr>
              <w:rPr>
                <w:rFonts w:ascii="Times New Roman" w:eastAsia="Times New Roman" w:hAnsi="Times New Roman" w:cs="Times New Roman"/>
                <w:color w:val="auto"/>
              </w:rPr>
            </w:pPr>
          </w:p>
        </w:tc>
        <w:tc>
          <w:tcPr>
            <w:tcW w:w="805" w:type="dxa"/>
            <w:gridSpan w:val="3"/>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Сводная репетиция.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над репертуаром, выучивание литературных текстов и технически сложных мест</w:t>
            </w:r>
            <w:r w:rsidRPr="00A451E9">
              <w:rPr>
                <w:rFonts w:ascii="Times New Roman" w:eastAsia="Times New Roman" w:hAnsi="Times New Roman" w:cs="Times New Roman"/>
                <w:color w:val="auto"/>
                <w:sz w:val="28"/>
                <w:szCs w:val="28"/>
              </w:rPr>
              <w:t>.</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30</w:t>
            </w:r>
          </w:p>
        </w:tc>
        <w:tc>
          <w:tcPr>
            <w:tcW w:w="675" w:type="dxa"/>
          </w:tcPr>
          <w:p w:rsidR="00A451E9" w:rsidRPr="00A451E9" w:rsidRDefault="00A451E9" w:rsidP="00A451E9">
            <w:pPr>
              <w:rPr>
                <w:rFonts w:ascii="Times New Roman" w:eastAsia="Times New Roman" w:hAnsi="Times New Roman" w:cs="Times New Roman"/>
                <w:color w:val="auto"/>
              </w:rPr>
            </w:pPr>
          </w:p>
        </w:tc>
        <w:tc>
          <w:tcPr>
            <w:tcW w:w="820" w:type="dxa"/>
            <w:gridSpan w:val="4"/>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Репетиция к отчетному концерту.</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Работа над репертуаром, выучивание литературных текстов и технически сложных мест</w:t>
            </w:r>
            <w:r w:rsidRPr="00A451E9">
              <w:rPr>
                <w:rFonts w:ascii="Times New Roman" w:eastAsia="Times New Roman" w:hAnsi="Times New Roman" w:cs="Times New Roman"/>
                <w:color w:val="auto"/>
                <w:sz w:val="28"/>
                <w:szCs w:val="28"/>
              </w:rPr>
              <w:t>.</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31</w:t>
            </w:r>
          </w:p>
        </w:tc>
        <w:tc>
          <w:tcPr>
            <w:tcW w:w="675" w:type="dxa"/>
          </w:tcPr>
          <w:p w:rsidR="00A451E9" w:rsidRPr="00A451E9" w:rsidRDefault="00A451E9" w:rsidP="00A451E9">
            <w:pPr>
              <w:rPr>
                <w:rFonts w:ascii="Times New Roman" w:eastAsia="Times New Roman" w:hAnsi="Times New Roman" w:cs="Times New Roman"/>
                <w:color w:val="auto"/>
              </w:rPr>
            </w:pPr>
          </w:p>
        </w:tc>
        <w:tc>
          <w:tcPr>
            <w:tcW w:w="820" w:type="dxa"/>
            <w:gridSpan w:val="4"/>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Сводная репетиция.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Хоровое пение</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32</w:t>
            </w:r>
          </w:p>
        </w:tc>
        <w:tc>
          <w:tcPr>
            <w:tcW w:w="675" w:type="dxa"/>
          </w:tcPr>
          <w:p w:rsidR="00A451E9" w:rsidRPr="00A451E9" w:rsidRDefault="00A451E9" w:rsidP="00A451E9">
            <w:pPr>
              <w:rPr>
                <w:rFonts w:ascii="Times New Roman" w:eastAsia="Times New Roman" w:hAnsi="Times New Roman" w:cs="Times New Roman"/>
                <w:color w:val="auto"/>
              </w:rPr>
            </w:pPr>
          </w:p>
        </w:tc>
        <w:tc>
          <w:tcPr>
            <w:tcW w:w="820" w:type="dxa"/>
            <w:gridSpan w:val="4"/>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Сводная репетиция.</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Концертное исполнение репертуара</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Коллективное исполнение</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33</w:t>
            </w:r>
          </w:p>
        </w:tc>
        <w:tc>
          <w:tcPr>
            <w:tcW w:w="675" w:type="dxa"/>
          </w:tcPr>
          <w:p w:rsidR="00A451E9" w:rsidRPr="00A451E9" w:rsidRDefault="00A451E9" w:rsidP="00A451E9">
            <w:pPr>
              <w:rPr>
                <w:rFonts w:ascii="Times New Roman" w:eastAsia="Times New Roman" w:hAnsi="Times New Roman" w:cs="Times New Roman"/>
                <w:color w:val="auto"/>
              </w:rPr>
            </w:pPr>
          </w:p>
        </w:tc>
        <w:tc>
          <w:tcPr>
            <w:tcW w:w="820" w:type="dxa"/>
            <w:gridSpan w:val="4"/>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Отчетный концерт</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Выступление на сцене</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Особенности сценического движения</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Художественное совершенствование выученного репертуара.</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Художественное совершенствование выученного репертуара.</w:t>
            </w:r>
          </w:p>
        </w:tc>
      </w:tr>
      <w:tr w:rsidR="00A451E9" w:rsidRPr="00A451E9" w:rsidTr="00656F81">
        <w:tc>
          <w:tcPr>
            <w:tcW w:w="458"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34</w:t>
            </w:r>
          </w:p>
        </w:tc>
        <w:tc>
          <w:tcPr>
            <w:tcW w:w="675" w:type="dxa"/>
          </w:tcPr>
          <w:p w:rsidR="00A451E9" w:rsidRPr="00A451E9" w:rsidRDefault="00A451E9" w:rsidP="00A451E9">
            <w:pPr>
              <w:rPr>
                <w:rFonts w:ascii="Times New Roman" w:eastAsia="Times New Roman" w:hAnsi="Times New Roman" w:cs="Times New Roman"/>
                <w:color w:val="auto"/>
              </w:rPr>
            </w:pPr>
          </w:p>
        </w:tc>
        <w:tc>
          <w:tcPr>
            <w:tcW w:w="820" w:type="dxa"/>
            <w:gridSpan w:val="4"/>
          </w:tcPr>
          <w:p w:rsidR="00A451E9" w:rsidRPr="00A451E9" w:rsidRDefault="00A451E9" w:rsidP="00A451E9">
            <w:pPr>
              <w:rPr>
                <w:rFonts w:ascii="Times New Roman" w:eastAsia="Times New Roman" w:hAnsi="Times New Roman" w:cs="Times New Roman"/>
                <w:color w:val="auto"/>
              </w:rPr>
            </w:pPr>
          </w:p>
        </w:tc>
        <w:tc>
          <w:tcPr>
            <w:tcW w:w="255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Итоговое занятие</w:t>
            </w:r>
          </w:p>
        </w:tc>
        <w:tc>
          <w:tcPr>
            <w:tcW w:w="2177"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Анализ выступления</w:t>
            </w:r>
          </w:p>
        </w:tc>
        <w:tc>
          <w:tcPr>
            <w:tcW w:w="2509"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Подведение итогов</w:t>
            </w:r>
          </w:p>
        </w:tc>
        <w:tc>
          <w:tcPr>
            <w:tcW w:w="2531"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Хоровое пение</w:t>
            </w:r>
          </w:p>
        </w:tc>
        <w:tc>
          <w:tcPr>
            <w:tcW w:w="2880" w:type="dxa"/>
          </w:tcPr>
          <w:p w:rsidR="00A451E9" w:rsidRPr="00A451E9" w:rsidRDefault="00A451E9" w:rsidP="00A451E9">
            <w:pPr>
              <w:rPr>
                <w:rFonts w:ascii="Times New Roman" w:eastAsia="Times New Roman" w:hAnsi="Times New Roman" w:cs="Times New Roman"/>
                <w:color w:val="auto"/>
              </w:rPr>
            </w:pPr>
            <w:r w:rsidRPr="00A451E9">
              <w:rPr>
                <w:rFonts w:ascii="Times New Roman" w:eastAsia="Times New Roman" w:hAnsi="Times New Roman" w:cs="Times New Roman"/>
                <w:color w:val="auto"/>
              </w:rPr>
              <w:t>Воспитание эстетического вкуса</w:t>
            </w:r>
          </w:p>
        </w:tc>
      </w:tr>
    </w:tbl>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rebuchet MS" w:eastAsia="Times New Roman" w:hAnsi="Trebuchet MS" w:cs="Times New Roman"/>
          <w:color w:val="444444"/>
          <w:sz w:val="14"/>
          <w:szCs w:val="14"/>
        </w:rPr>
      </w:pPr>
    </w:p>
    <w:p w:rsidR="00A451E9" w:rsidRPr="00A451E9" w:rsidRDefault="00A451E9" w:rsidP="00A451E9">
      <w:pPr>
        <w:shd w:val="clear" w:color="auto" w:fill="FFFFFF"/>
        <w:ind w:left="5"/>
        <w:jc w:val="center"/>
        <w:rPr>
          <w:rFonts w:ascii="Times New Roman" w:eastAsia="Times New Roman" w:hAnsi="Times New Roman" w:cs="Times New Roman"/>
          <w:b/>
          <w:color w:val="auto"/>
        </w:rPr>
      </w:pPr>
      <w:r w:rsidRPr="00A451E9">
        <w:rPr>
          <w:rFonts w:ascii="Times New Roman" w:eastAsia="Times New Roman" w:hAnsi="Times New Roman" w:cs="Times New Roman"/>
          <w:b/>
          <w:color w:val="auto"/>
        </w:rPr>
        <w:t>Используемая литература:</w:t>
      </w:r>
    </w:p>
    <w:p w:rsidR="00A451E9" w:rsidRPr="00A451E9" w:rsidRDefault="00A451E9" w:rsidP="00A451E9">
      <w:pPr>
        <w:widowControl w:val="0"/>
        <w:shd w:val="clear" w:color="auto" w:fill="FFFFFF"/>
        <w:tabs>
          <w:tab w:val="left" w:pos="365"/>
        </w:tabs>
        <w:autoSpaceDE w:val="0"/>
        <w:autoSpaceDN w:val="0"/>
        <w:adjustRightInd w:val="0"/>
        <w:spacing w:line="413" w:lineRule="exact"/>
        <w:rPr>
          <w:rFonts w:ascii="Times New Roman" w:eastAsia="Times New Roman" w:hAnsi="Times New Roman" w:cs="Times New Roman"/>
          <w:color w:val="auto"/>
          <w:spacing w:val="-15"/>
        </w:rPr>
      </w:pPr>
      <w:r w:rsidRPr="00A451E9">
        <w:rPr>
          <w:rFonts w:ascii="Times New Roman" w:eastAsia="Times New Roman" w:hAnsi="Times New Roman" w:cs="Times New Roman"/>
          <w:color w:val="auto"/>
        </w:rPr>
        <w:t>2.Соболев А. Речевые упражнения на уроках пения.</w:t>
      </w:r>
    </w:p>
    <w:p w:rsidR="00A451E9" w:rsidRPr="00A451E9" w:rsidRDefault="00A451E9" w:rsidP="00A451E9">
      <w:pPr>
        <w:shd w:val="clear" w:color="auto" w:fill="FFFFFF"/>
        <w:tabs>
          <w:tab w:val="left" w:pos="514"/>
        </w:tabs>
        <w:spacing w:line="413" w:lineRule="exact"/>
        <w:ind w:left="19"/>
        <w:rPr>
          <w:rFonts w:ascii="Times New Roman" w:eastAsia="Times New Roman" w:hAnsi="Times New Roman" w:cs="Times New Roman"/>
          <w:color w:val="auto"/>
        </w:rPr>
      </w:pPr>
      <w:r w:rsidRPr="00A451E9">
        <w:rPr>
          <w:rFonts w:ascii="Times New Roman" w:eastAsia="Times New Roman" w:hAnsi="Times New Roman" w:cs="Times New Roman"/>
          <w:color w:val="auto"/>
          <w:spacing w:val="-22"/>
        </w:rPr>
        <w:t>3.</w:t>
      </w:r>
      <w:r w:rsidRPr="00A451E9">
        <w:rPr>
          <w:rFonts w:ascii="Times New Roman" w:eastAsia="Times New Roman" w:hAnsi="Times New Roman" w:cs="Times New Roman"/>
          <w:color w:val="auto"/>
        </w:rPr>
        <w:t>Огороднов Д.,   «Музыкально-певческое  воспитание  детей»</w:t>
      </w:r>
    </w:p>
    <w:p w:rsidR="00A451E9" w:rsidRPr="00A451E9" w:rsidRDefault="00A451E9" w:rsidP="00A451E9">
      <w:pPr>
        <w:shd w:val="clear" w:color="auto" w:fill="FFFFFF"/>
        <w:tabs>
          <w:tab w:val="left" w:pos="365"/>
        </w:tabs>
        <w:spacing w:line="413" w:lineRule="exact"/>
        <w:rPr>
          <w:rFonts w:ascii="Times New Roman" w:eastAsia="Times New Roman" w:hAnsi="Times New Roman" w:cs="Times New Roman"/>
          <w:color w:val="auto"/>
        </w:rPr>
      </w:pPr>
      <w:r w:rsidRPr="00A451E9">
        <w:rPr>
          <w:rFonts w:ascii="Times New Roman" w:eastAsia="Times New Roman" w:hAnsi="Times New Roman" w:cs="Times New Roman"/>
          <w:color w:val="auto"/>
        </w:rPr>
        <w:t>5. Никифоров Ю.С. « Детский академический хор» 2003г.</w:t>
      </w:r>
    </w:p>
    <w:p w:rsidR="00A451E9" w:rsidRPr="00A451E9" w:rsidRDefault="00A451E9" w:rsidP="00A451E9">
      <w:pPr>
        <w:shd w:val="clear" w:color="auto" w:fill="FFFFFF"/>
        <w:tabs>
          <w:tab w:val="left" w:pos="365"/>
        </w:tabs>
        <w:spacing w:line="413" w:lineRule="exact"/>
        <w:rPr>
          <w:rFonts w:ascii="Times New Roman" w:eastAsia="Times New Roman" w:hAnsi="Times New Roman" w:cs="Times New Roman"/>
          <w:color w:val="auto"/>
        </w:rPr>
      </w:pPr>
      <w:r w:rsidRPr="00A451E9">
        <w:rPr>
          <w:rFonts w:ascii="Times New Roman" w:eastAsia="Times New Roman" w:hAnsi="Times New Roman" w:cs="Times New Roman"/>
          <w:color w:val="auto"/>
        </w:rPr>
        <w:t>6. Струве Г. «Школьный хор» М.1981г.</w:t>
      </w:r>
    </w:p>
    <w:p w:rsidR="00A451E9" w:rsidRPr="00A451E9" w:rsidRDefault="00A451E9" w:rsidP="00A451E9">
      <w:pPr>
        <w:rPr>
          <w:rFonts w:ascii="Times New Roman" w:eastAsia="Times New Roman" w:hAnsi="Times New Roman" w:cs="Times New Roman"/>
        </w:rPr>
      </w:pPr>
      <w:r w:rsidRPr="00A451E9">
        <w:rPr>
          <w:rFonts w:ascii="Times New Roman" w:eastAsia="Times New Roman" w:hAnsi="Times New Roman" w:cs="Times New Roman"/>
        </w:rPr>
        <w:t>7. Школяр Л., Красильникова М. Критская Е. и др.: «Теория и методика музыкального образования детей».</w:t>
      </w:r>
    </w:p>
    <w:p w:rsidR="00A451E9" w:rsidRPr="00A451E9" w:rsidRDefault="00A451E9" w:rsidP="00A451E9">
      <w:pPr>
        <w:rPr>
          <w:rFonts w:ascii="Times New Roman" w:eastAsia="Times New Roman" w:hAnsi="Times New Roman" w:cs="Times New Roman"/>
        </w:rPr>
      </w:pPr>
    </w:p>
    <w:p w:rsidR="00A451E9" w:rsidRPr="00A451E9" w:rsidRDefault="00A451E9" w:rsidP="00A451E9">
      <w:pPr>
        <w:rPr>
          <w:rFonts w:ascii="Times New Roman" w:eastAsia="Times New Roman" w:hAnsi="Times New Roman" w:cs="Times New Roman"/>
        </w:rPr>
      </w:pPr>
    </w:p>
    <w:p w:rsidR="00A451E9" w:rsidRPr="00A451E9" w:rsidRDefault="00A451E9" w:rsidP="00A451E9">
      <w:pPr>
        <w:rPr>
          <w:rFonts w:ascii="Times New Roman" w:eastAsia="Times New Roman" w:hAnsi="Times New Roman" w:cs="Times New Roman"/>
        </w:rPr>
      </w:pPr>
    </w:p>
    <w:p w:rsidR="00A451E9" w:rsidRPr="00A451E9" w:rsidRDefault="00A451E9" w:rsidP="00A451E9">
      <w:pPr>
        <w:rPr>
          <w:rFonts w:ascii="Times New Roman" w:eastAsia="Times New Roman" w:hAnsi="Times New Roman" w:cs="Times New Roman"/>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A451E9" w:rsidRPr="00A451E9" w:rsidRDefault="00A451E9" w:rsidP="00A451E9">
      <w:pPr>
        <w:rPr>
          <w:rFonts w:ascii="Times New Roman" w:eastAsia="Times New Roman" w:hAnsi="Times New Roman" w:cs="Times New Roman"/>
          <w:color w:val="auto"/>
        </w:rPr>
      </w:pPr>
    </w:p>
    <w:p w:rsidR="00F65331" w:rsidRPr="00AA3DBD" w:rsidRDefault="00F65331" w:rsidP="00CA21BB">
      <w:pPr>
        <w:rPr>
          <w:rFonts w:ascii="Times New Roman" w:hAnsi="Times New Roman" w:cs="Times New Roman"/>
        </w:rPr>
      </w:pPr>
    </w:p>
    <w:sectPr w:rsidR="00F65331" w:rsidRPr="00AA3DBD" w:rsidSect="0099053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3FFF"/>
    <w:multiLevelType w:val="hybridMultilevel"/>
    <w:tmpl w:val="CC1E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D43E9"/>
    <w:multiLevelType w:val="hybridMultilevel"/>
    <w:tmpl w:val="F65C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57704"/>
    <w:multiLevelType w:val="hybridMultilevel"/>
    <w:tmpl w:val="2E922574"/>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C264F"/>
    <w:multiLevelType w:val="hybridMultilevel"/>
    <w:tmpl w:val="C3A8B2F2"/>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3E4283"/>
    <w:multiLevelType w:val="hybridMultilevel"/>
    <w:tmpl w:val="CBF07316"/>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075527"/>
    <w:multiLevelType w:val="hybridMultilevel"/>
    <w:tmpl w:val="056C76E0"/>
    <w:lvl w:ilvl="0" w:tplc="84D2140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B546755"/>
    <w:multiLevelType w:val="hybridMultilevel"/>
    <w:tmpl w:val="C588A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48001B"/>
    <w:multiLevelType w:val="hybridMultilevel"/>
    <w:tmpl w:val="6088A2FA"/>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8362F"/>
    <w:multiLevelType w:val="hybridMultilevel"/>
    <w:tmpl w:val="DDE89FBA"/>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AC781E"/>
    <w:multiLevelType w:val="hybridMultilevel"/>
    <w:tmpl w:val="CD9C73A2"/>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DBC6D12"/>
    <w:multiLevelType w:val="hybridMultilevel"/>
    <w:tmpl w:val="58FA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1C5521"/>
    <w:multiLevelType w:val="hybridMultilevel"/>
    <w:tmpl w:val="15C20FDE"/>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7942AF"/>
    <w:multiLevelType w:val="hybridMultilevel"/>
    <w:tmpl w:val="0352B026"/>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8756A8"/>
    <w:multiLevelType w:val="hybridMultilevel"/>
    <w:tmpl w:val="574C88B8"/>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C473F7"/>
    <w:multiLevelType w:val="hybridMultilevel"/>
    <w:tmpl w:val="2898DC2C"/>
    <w:lvl w:ilvl="0" w:tplc="0419000F">
      <w:start w:val="1"/>
      <w:numFmt w:val="decimal"/>
      <w:lvlText w:val="%1."/>
      <w:lvlJc w:val="left"/>
      <w:pPr>
        <w:ind w:left="360" w:hanging="360"/>
      </w:pPr>
    </w:lvl>
    <w:lvl w:ilvl="1" w:tplc="36D27F8E">
      <w:start w:val="1"/>
      <w:numFmt w:val="decimal"/>
      <w:lvlText w:val="%2."/>
      <w:lvlJc w:val="left"/>
      <w:pPr>
        <w:ind w:left="1495" w:hanging="360"/>
      </w:pPr>
      <w:rPr>
        <w:rFonts w:ascii="Times New Roman" w:hAnsi="Times New Roman" w:cs="Times New Roman"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8E527F"/>
    <w:multiLevelType w:val="hybridMultilevel"/>
    <w:tmpl w:val="3262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9A39FE"/>
    <w:multiLevelType w:val="hybridMultilevel"/>
    <w:tmpl w:val="E62836C8"/>
    <w:lvl w:ilvl="0" w:tplc="84D214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
  </w:num>
  <w:num w:numId="5">
    <w:abstractNumId w:val="15"/>
  </w:num>
  <w:num w:numId="6">
    <w:abstractNumId w:val="0"/>
  </w:num>
  <w:num w:numId="7">
    <w:abstractNumId w:val="9"/>
  </w:num>
  <w:num w:numId="8">
    <w:abstractNumId w:val="13"/>
  </w:num>
  <w:num w:numId="9">
    <w:abstractNumId w:val="2"/>
  </w:num>
  <w:num w:numId="10">
    <w:abstractNumId w:val="16"/>
  </w:num>
  <w:num w:numId="11">
    <w:abstractNumId w:val="8"/>
  </w:num>
  <w:num w:numId="12">
    <w:abstractNumId w:val="4"/>
  </w:num>
  <w:num w:numId="13">
    <w:abstractNumId w:val="12"/>
  </w:num>
  <w:num w:numId="14">
    <w:abstractNumId w:val="3"/>
  </w:num>
  <w:num w:numId="15">
    <w:abstractNumId w:val="7"/>
  </w:num>
  <w:num w:numId="16">
    <w:abstractNumId w:val="11"/>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CA21BB"/>
    <w:rsid w:val="0037102B"/>
    <w:rsid w:val="00445575"/>
    <w:rsid w:val="00741D19"/>
    <w:rsid w:val="00A451E9"/>
    <w:rsid w:val="00AA3DBD"/>
    <w:rsid w:val="00B90C46"/>
    <w:rsid w:val="00CA21BB"/>
    <w:rsid w:val="00F6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BA3F5E-5460-411A-84BE-D75D4CA7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21B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21BB"/>
    <w:rPr>
      <w:color w:val="0066CC"/>
      <w:u w:val="single"/>
    </w:rPr>
  </w:style>
  <w:style w:type="character" w:customStyle="1" w:styleId="2">
    <w:name w:val="Заголовок №2_"/>
    <w:basedOn w:val="a0"/>
    <w:link w:val="20"/>
    <w:rsid w:val="00CA21BB"/>
    <w:rPr>
      <w:rFonts w:ascii="Times New Roman" w:eastAsia="Times New Roman" w:hAnsi="Times New Roman" w:cs="Times New Roman"/>
      <w:sz w:val="26"/>
      <w:szCs w:val="26"/>
      <w:shd w:val="clear" w:color="auto" w:fill="FFFFFF"/>
    </w:rPr>
  </w:style>
  <w:style w:type="character" w:customStyle="1" w:styleId="a4">
    <w:name w:val="Основной текст_"/>
    <w:basedOn w:val="a0"/>
    <w:link w:val="1"/>
    <w:rsid w:val="00CA21BB"/>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CA21BB"/>
    <w:rPr>
      <w:rFonts w:ascii="Times New Roman" w:eastAsia="Times New Roman" w:hAnsi="Times New Roman" w:cs="Times New Roman"/>
      <w:sz w:val="30"/>
      <w:szCs w:val="30"/>
      <w:shd w:val="clear" w:color="auto" w:fill="FFFFFF"/>
    </w:rPr>
  </w:style>
  <w:style w:type="character" w:customStyle="1" w:styleId="13pt">
    <w:name w:val="Заголовок №1 + Интервал 3 pt"/>
    <w:basedOn w:val="10"/>
    <w:rsid w:val="00CA21BB"/>
    <w:rPr>
      <w:rFonts w:ascii="Times New Roman" w:eastAsia="Times New Roman" w:hAnsi="Times New Roman" w:cs="Times New Roman"/>
      <w:spacing w:val="70"/>
      <w:sz w:val="30"/>
      <w:szCs w:val="30"/>
      <w:shd w:val="clear" w:color="auto" w:fill="FFFFFF"/>
    </w:rPr>
  </w:style>
  <w:style w:type="character" w:customStyle="1" w:styleId="3">
    <w:name w:val="Основной текст (3)_"/>
    <w:basedOn w:val="a0"/>
    <w:link w:val="30"/>
    <w:rsid w:val="00CA21BB"/>
    <w:rPr>
      <w:rFonts w:ascii="Times New Roman" w:eastAsia="Times New Roman" w:hAnsi="Times New Roman" w:cs="Times New Roman"/>
      <w:sz w:val="23"/>
      <w:szCs w:val="23"/>
      <w:shd w:val="clear" w:color="auto" w:fill="FFFFFF"/>
    </w:rPr>
  </w:style>
  <w:style w:type="character" w:customStyle="1" w:styleId="21">
    <w:name w:val="Основной текст (2)_"/>
    <w:basedOn w:val="a0"/>
    <w:link w:val="22"/>
    <w:rsid w:val="00CA21BB"/>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CA21BB"/>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A21BB"/>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CA21BB"/>
    <w:rPr>
      <w:rFonts w:ascii="Times New Roman" w:eastAsia="Times New Roman" w:hAnsi="Times New Roman" w:cs="Times New Roman"/>
      <w:w w:val="150"/>
      <w:sz w:val="11"/>
      <w:szCs w:val="11"/>
      <w:shd w:val="clear" w:color="auto" w:fill="FFFFFF"/>
    </w:rPr>
  </w:style>
  <w:style w:type="character" w:customStyle="1" w:styleId="76pt0pt100">
    <w:name w:val="Основной текст (7) + 6 pt;Курсив;Интервал 0 pt;Масштаб 100%"/>
    <w:basedOn w:val="7"/>
    <w:rsid w:val="00CA21BB"/>
    <w:rPr>
      <w:rFonts w:ascii="Times New Roman" w:eastAsia="Times New Roman" w:hAnsi="Times New Roman" w:cs="Times New Roman"/>
      <w:i/>
      <w:iCs/>
      <w:spacing w:val="-10"/>
      <w:w w:val="100"/>
      <w:sz w:val="12"/>
      <w:szCs w:val="12"/>
      <w:shd w:val="clear" w:color="auto" w:fill="FFFFFF"/>
    </w:rPr>
  </w:style>
  <w:style w:type="character" w:customStyle="1" w:styleId="7135pt100">
    <w:name w:val="Основной текст (7) + 13;5 pt;Полужирный;Курсив;Масштаб 100%"/>
    <w:basedOn w:val="7"/>
    <w:rsid w:val="00CA21BB"/>
    <w:rPr>
      <w:rFonts w:ascii="Times New Roman" w:eastAsia="Times New Roman" w:hAnsi="Times New Roman" w:cs="Times New Roman"/>
      <w:b/>
      <w:bCs/>
      <w:i/>
      <w:iCs/>
      <w:w w:val="100"/>
      <w:sz w:val="27"/>
      <w:szCs w:val="27"/>
      <w:shd w:val="clear" w:color="auto" w:fill="FFFFFF"/>
    </w:rPr>
  </w:style>
  <w:style w:type="character" w:customStyle="1" w:styleId="70pt">
    <w:name w:val="Основной текст (7) + Интервал 0 pt"/>
    <w:basedOn w:val="7"/>
    <w:rsid w:val="00CA21BB"/>
    <w:rPr>
      <w:rFonts w:ascii="Times New Roman" w:eastAsia="Times New Roman" w:hAnsi="Times New Roman" w:cs="Times New Roman"/>
      <w:spacing w:val="10"/>
      <w:w w:val="150"/>
      <w:sz w:val="11"/>
      <w:szCs w:val="11"/>
      <w:shd w:val="clear" w:color="auto" w:fill="FFFFFF"/>
    </w:rPr>
  </w:style>
  <w:style w:type="character" w:customStyle="1" w:styleId="6">
    <w:name w:val="Основной текст (6)_"/>
    <w:basedOn w:val="a0"/>
    <w:link w:val="60"/>
    <w:rsid w:val="00CA21BB"/>
    <w:rPr>
      <w:rFonts w:ascii="Times New Roman" w:eastAsia="Times New Roman" w:hAnsi="Times New Roman" w:cs="Times New Roman"/>
      <w:sz w:val="27"/>
      <w:szCs w:val="27"/>
      <w:shd w:val="clear" w:color="auto" w:fill="FFFFFF"/>
    </w:rPr>
  </w:style>
  <w:style w:type="character" w:customStyle="1" w:styleId="64pt1pt">
    <w:name w:val="Основной текст (6) + 4 pt;Не полужирный;Не курсив;Интервал 1 pt"/>
    <w:basedOn w:val="6"/>
    <w:rsid w:val="00CA21BB"/>
    <w:rPr>
      <w:rFonts w:ascii="Times New Roman" w:eastAsia="Times New Roman" w:hAnsi="Times New Roman" w:cs="Times New Roman"/>
      <w:b/>
      <w:bCs/>
      <w:i/>
      <w:iCs/>
      <w:spacing w:val="20"/>
      <w:sz w:val="8"/>
      <w:szCs w:val="8"/>
      <w:shd w:val="clear" w:color="auto" w:fill="FFFFFF"/>
    </w:rPr>
  </w:style>
  <w:style w:type="character" w:customStyle="1" w:styleId="355pt150">
    <w:name w:val="Основной текст (3) + 5;5 pt;Масштаб 150%"/>
    <w:basedOn w:val="3"/>
    <w:rsid w:val="00CA21BB"/>
    <w:rPr>
      <w:rFonts w:ascii="Times New Roman" w:eastAsia="Times New Roman" w:hAnsi="Times New Roman" w:cs="Times New Roman"/>
      <w:w w:val="150"/>
      <w:sz w:val="11"/>
      <w:szCs w:val="11"/>
      <w:shd w:val="clear" w:color="auto" w:fill="FFFFFF"/>
    </w:rPr>
  </w:style>
  <w:style w:type="character" w:customStyle="1" w:styleId="66pt">
    <w:name w:val="Основной текст (6) + Интервал 6 pt"/>
    <w:basedOn w:val="6"/>
    <w:rsid w:val="00CA21BB"/>
    <w:rPr>
      <w:rFonts w:ascii="Times New Roman" w:eastAsia="Times New Roman" w:hAnsi="Times New Roman" w:cs="Times New Roman"/>
      <w:spacing w:val="120"/>
      <w:sz w:val="27"/>
      <w:szCs w:val="27"/>
      <w:shd w:val="clear" w:color="auto" w:fill="FFFFFF"/>
    </w:rPr>
  </w:style>
  <w:style w:type="character" w:customStyle="1" w:styleId="62pt">
    <w:name w:val="Основной текст (6) + Интервал 2 pt"/>
    <w:basedOn w:val="6"/>
    <w:rsid w:val="00CA21BB"/>
    <w:rPr>
      <w:rFonts w:ascii="Times New Roman" w:eastAsia="Times New Roman" w:hAnsi="Times New Roman" w:cs="Times New Roman"/>
      <w:spacing w:val="40"/>
      <w:sz w:val="27"/>
      <w:szCs w:val="27"/>
      <w:shd w:val="clear" w:color="auto" w:fill="FFFFFF"/>
    </w:rPr>
  </w:style>
  <w:style w:type="character" w:customStyle="1" w:styleId="23">
    <w:name w:val="Заголовок №2 + Не полужирный"/>
    <w:basedOn w:val="2"/>
    <w:rsid w:val="00CA21BB"/>
    <w:rPr>
      <w:rFonts w:ascii="Times New Roman" w:eastAsia="Times New Roman" w:hAnsi="Times New Roman" w:cs="Times New Roman"/>
      <w:b/>
      <w:bCs/>
      <w:sz w:val="26"/>
      <w:szCs w:val="26"/>
      <w:shd w:val="clear" w:color="auto" w:fill="FFFFFF"/>
    </w:rPr>
  </w:style>
  <w:style w:type="character" w:customStyle="1" w:styleId="a5">
    <w:name w:val="Основной текст + Курсив"/>
    <w:basedOn w:val="a4"/>
    <w:rsid w:val="00CA21BB"/>
    <w:rPr>
      <w:rFonts w:ascii="Times New Roman" w:eastAsia="Times New Roman" w:hAnsi="Times New Roman" w:cs="Times New Roman"/>
      <w:i/>
      <w:iCs/>
      <w:sz w:val="26"/>
      <w:szCs w:val="26"/>
      <w:shd w:val="clear" w:color="auto" w:fill="FFFFFF"/>
    </w:rPr>
  </w:style>
  <w:style w:type="character" w:customStyle="1" w:styleId="220">
    <w:name w:val="Заголовок №2 (2)_"/>
    <w:basedOn w:val="a0"/>
    <w:link w:val="221"/>
    <w:rsid w:val="00CA21BB"/>
    <w:rPr>
      <w:rFonts w:ascii="Times New Roman" w:eastAsia="Times New Roman" w:hAnsi="Times New Roman" w:cs="Times New Roman"/>
      <w:sz w:val="26"/>
      <w:szCs w:val="26"/>
      <w:shd w:val="clear" w:color="auto" w:fill="FFFFFF"/>
    </w:rPr>
  </w:style>
  <w:style w:type="character" w:customStyle="1" w:styleId="a6">
    <w:name w:val="Подпись к таблице_"/>
    <w:basedOn w:val="a0"/>
    <w:link w:val="a7"/>
    <w:rsid w:val="00CA21BB"/>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CA21BB"/>
    <w:rPr>
      <w:rFonts w:ascii="Times New Roman" w:eastAsia="Times New Roman" w:hAnsi="Times New Roman" w:cs="Times New Roman"/>
      <w:spacing w:val="-10"/>
      <w:sz w:val="14"/>
      <w:szCs w:val="14"/>
      <w:shd w:val="clear" w:color="auto" w:fill="FFFFFF"/>
    </w:rPr>
  </w:style>
  <w:style w:type="character" w:customStyle="1" w:styleId="612pt">
    <w:name w:val="Основной текст (6) + Интервал 12 pt"/>
    <w:basedOn w:val="6"/>
    <w:rsid w:val="00CA21BB"/>
    <w:rPr>
      <w:rFonts w:ascii="Times New Roman" w:eastAsia="Times New Roman" w:hAnsi="Times New Roman" w:cs="Times New Roman"/>
      <w:spacing w:val="240"/>
      <w:sz w:val="27"/>
      <w:szCs w:val="27"/>
      <w:shd w:val="clear" w:color="auto" w:fill="FFFFFF"/>
    </w:rPr>
  </w:style>
  <w:style w:type="paragraph" w:customStyle="1" w:styleId="20">
    <w:name w:val="Заголовок №2"/>
    <w:basedOn w:val="a"/>
    <w:link w:val="2"/>
    <w:rsid w:val="00CA21BB"/>
    <w:pPr>
      <w:shd w:val="clear" w:color="auto" w:fill="FFFFFF"/>
      <w:spacing w:after="420" w:line="0" w:lineRule="atLeast"/>
      <w:outlineLvl w:val="1"/>
    </w:pPr>
    <w:rPr>
      <w:rFonts w:ascii="Times New Roman" w:eastAsia="Times New Roman" w:hAnsi="Times New Roman" w:cs="Times New Roman"/>
      <w:color w:val="auto"/>
      <w:sz w:val="26"/>
      <w:szCs w:val="26"/>
      <w:lang w:eastAsia="en-US"/>
    </w:rPr>
  </w:style>
  <w:style w:type="paragraph" w:customStyle="1" w:styleId="1">
    <w:name w:val="Основной текст1"/>
    <w:basedOn w:val="a"/>
    <w:link w:val="a4"/>
    <w:rsid w:val="00CA21BB"/>
    <w:pPr>
      <w:shd w:val="clear" w:color="auto" w:fill="FFFFFF"/>
      <w:spacing w:before="420" w:line="322" w:lineRule="exact"/>
      <w:ind w:hanging="400"/>
    </w:pPr>
    <w:rPr>
      <w:rFonts w:ascii="Times New Roman" w:eastAsia="Times New Roman" w:hAnsi="Times New Roman" w:cs="Times New Roman"/>
      <w:color w:val="auto"/>
      <w:sz w:val="26"/>
      <w:szCs w:val="26"/>
      <w:lang w:eastAsia="en-US"/>
    </w:rPr>
  </w:style>
  <w:style w:type="paragraph" w:customStyle="1" w:styleId="11">
    <w:name w:val="Заголовок №1"/>
    <w:basedOn w:val="a"/>
    <w:link w:val="10"/>
    <w:rsid w:val="00CA21BB"/>
    <w:pPr>
      <w:shd w:val="clear" w:color="auto" w:fill="FFFFFF"/>
      <w:spacing w:after="660" w:line="365" w:lineRule="exact"/>
      <w:jc w:val="center"/>
      <w:outlineLvl w:val="0"/>
    </w:pPr>
    <w:rPr>
      <w:rFonts w:ascii="Times New Roman" w:eastAsia="Times New Roman" w:hAnsi="Times New Roman" w:cs="Times New Roman"/>
      <w:color w:val="auto"/>
      <w:sz w:val="30"/>
      <w:szCs w:val="30"/>
      <w:lang w:eastAsia="en-US"/>
    </w:rPr>
  </w:style>
  <w:style w:type="paragraph" w:customStyle="1" w:styleId="30">
    <w:name w:val="Основной текст (3)"/>
    <w:basedOn w:val="a"/>
    <w:link w:val="3"/>
    <w:rsid w:val="00CA21BB"/>
    <w:pPr>
      <w:shd w:val="clear" w:color="auto" w:fill="FFFFFF"/>
      <w:spacing w:line="158" w:lineRule="exact"/>
    </w:pPr>
    <w:rPr>
      <w:rFonts w:ascii="Times New Roman" w:eastAsia="Times New Roman" w:hAnsi="Times New Roman" w:cs="Times New Roman"/>
      <w:color w:val="auto"/>
      <w:sz w:val="23"/>
      <w:szCs w:val="23"/>
      <w:lang w:eastAsia="en-US"/>
    </w:rPr>
  </w:style>
  <w:style w:type="paragraph" w:customStyle="1" w:styleId="22">
    <w:name w:val="Основной текст (2)"/>
    <w:basedOn w:val="a"/>
    <w:link w:val="21"/>
    <w:rsid w:val="00CA21BB"/>
    <w:pPr>
      <w:shd w:val="clear" w:color="auto" w:fill="FFFFFF"/>
      <w:spacing w:line="0" w:lineRule="atLeast"/>
    </w:pPr>
    <w:rPr>
      <w:rFonts w:ascii="Times New Roman" w:eastAsia="Times New Roman" w:hAnsi="Times New Roman" w:cs="Times New Roman"/>
      <w:color w:val="auto"/>
      <w:sz w:val="22"/>
      <w:szCs w:val="22"/>
      <w:lang w:eastAsia="en-US"/>
    </w:rPr>
  </w:style>
  <w:style w:type="paragraph" w:customStyle="1" w:styleId="50">
    <w:name w:val="Основной текст (5)"/>
    <w:basedOn w:val="a"/>
    <w:link w:val="5"/>
    <w:rsid w:val="00CA21BB"/>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40">
    <w:name w:val="Основной текст (4)"/>
    <w:basedOn w:val="a"/>
    <w:link w:val="4"/>
    <w:rsid w:val="00CA21BB"/>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70">
    <w:name w:val="Основной текст (7)"/>
    <w:basedOn w:val="a"/>
    <w:link w:val="7"/>
    <w:rsid w:val="00CA21BB"/>
    <w:pPr>
      <w:shd w:val="clear" w:color="auto" w:fill="FFFFFF"/>
      <w:spacing w:line="0" w:lineRule="atLeast"/>
      <w:jc w:val="both"/>
    </w:pPr>
    <w:rPr>
      <w:rFonts w:ascii="Times New Roman" w:eastAsia="Times New Roman" w:hAnsi="Times New Roman" w:cs="Times New Roman"/>
      <w:color w:val="auto"/>
      <w:w w:val="150"/>
      <w:sz w:val="11"/>
      <w:szCs w:val="11"/>
      <w:lang w:eastAsia="en-US"/>
    </w:rPr>
  </w:style>
  <w:style w:type="paragraph" w:customStyle="1" w:styleId="60">
    <w:name w:val="Основной текст (6)"/>
    <w:basedOn w:val="a"/>
    <w:link w:val="6"/>
    <w:rsid w:val="00CA21BB"/>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21">
    <w:name w:val="Заголовок №2 (2)"/>
    <w:basedOn w:val="a"/>
    <w:link w:val="220"/>
    <w:rsid w:val="00CA21BB"/>
    <w:pPr>
      <w:shd w:val="clear" w:color="auto" w:fill="FFFFFF"/>
      <w:spacing w:line="379" w:lineRule="exact"/>
      <w:ind w:hanging="400"/>
      <w:outlineLvl w:val="1"/>
    </w:pPr>
    <w:rPr>
      <w:rFonts w:ascii="Times New Roman" w:eastAsia="Times New Roman" w:hAnsi="Times New Roman" w:cs="Times New Roman"/>
      <w:color w:val="auto"/>
      <w:sz w:val="26"/>
      <w:szCs w:val="26"/>
      <w:lang w:eastAsia="en-US"/>
    </w:rPr>
  </w:style>
  <w:style w:type="paragraph" w:customStyle="1" w:styleId="a7">
    <w:name w:val="Подпись к таблице"/>
    <w:basedOn w:val="a"/>
    <w:link w:val="a6"/>
    <w:rsid w:val="00CA21BB"/>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80">
    <w:name w:val="Основной текст (8)"/>
    <w:basedOn w:val="a"/>
    <w:link w:val="8"/>
    <w:rsid w:val="00CA21BB"/>
    <w:pPr>
      <w:shd w:val="clear" w:color="auto" w:fill="FFFFFF"/>
      <w:spacing w:line="0" w:lineRule="atLeast"/>
    </w:pPr>
    <w:rPr>
      <w:rFonts w:ascii="Times New Roman" w:eastAsia="Times New Roman" w:hAnsi="Times New Roman" w:cs="Times New Roman"/>
      <w:color w:val="auto"/>
      <w:spacing w:val="-10"/>
      <w:sz w:val="14"/>
      <w:szCs w:val="14"/>
      <w:lang w:eastAsia="en-US"/>
    </w:rPr>
  </w:style>
  <w:style w:type="paragraph" w:styleId="a8">
    <w:name w:val="List Paragraph"/>
    <w:basedOn w:val="a"/>
    <w:uiPriority w:val="34"/>
    <w:qFormat/>
    <w:rsid w:val="00CA21BB"/>
    <w:pPr>
      <w:ind w:left="720"/>
      <w:contextualSpacing/>
    </w:pPr>
  </w:style>
  <w:style w:type="paragraph" w:styleId="a9">
    <w:name w:val="Normal (Web)"/>
    <w:basedOn w:val="a"/>
    <w:uiPriority w:val="99"/>
    <w:unhideWhenUsed/>
    <w:rsid w:val="00CA21BB"/>
    <w:pPr>
      <w:spacing w:before="100" w:beforeAutospacing="1" w:after="100" w:afterAutospacing="1"/>
    </w:pPr>
    <w:rPr>
      <w:rFonts w:ascii="Times New Roman" w:eastAsia="Times New Roman" w:hAnsi="Times New Roman" w:cs="Times New Roman"/>
      <w:color w:val="auto"/>
    </w:rPr>
  </w:style>
  <w:style w:type="table" w:styleId="aa">
    <w:name w:val="Table Grid"/>
    <w:basedOn w:val="a1"/>
    <w:uiPriority w:val="59"/>
    <w:rsid w:val="00CA21BB"/>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Илья Николаевич Сорокин</cp:lastModifiedBy>
  <cp:revision>4</cp:revision>
  <cp:lastPrinted>2014-11-29T19:18:00Z</cp:lastPrinted>
  <dcterms:created xsi:type="dcterms:W3CDTF">2014-11-29T18:55:00Z</dcterms:created>
  <dcterms:modified xsi:type="dcterms:W3CDTF">2015-09-04T12:49:00Z</dcterms:modified>
</cp:coreProperties>
</file>