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42" w:rsidRPr="008F2A42" w:rsidRDefault="008F2A42" w:rsidP="008F2A42">
      <w:pPr>
        <w:jc w:val="center"/>
        <w:rPr>
          <w:rFonts w:eastAsia="Times New Roman"/>
          <w:szCs w:val="24"/>
          <w:lang w:eastAsia="ru-RU"/>
        </w:rPr>
      </w:pPr>
      <w:r w:rsidRPr="008F2A42">
        <w:rPr>
          <w:rFonts w:eastAsia="Times New Roman"/>
          <w:szCs w:val="24"/>
          <w:lang w:eastAsia="ru-RU"/>
        </w:rPr>
        <w:t>Муниципальное бюджетное образовательное учреждение</w:t>
      </w:r>
    </w:p>
    <w:p w:rsidR="008F2A42" w:rsidRPr="008F2A42" w:rsidRDefault="008F2A42" w:rsidP="008F2A42">
      <w:pPr>
        <w:jc w:val="center"/>
        <w:rPr>
          <w:rFonts w:eastAsia="Times New Roman"/>
          <w:szCs w:val="24"/>
          <w:lang w:eastAsia="ru-RU"/>
        </w:rPr>
      </w:pPr>
      <w:r w:rsidRPr="008F2A42">
        <w:rPr>
          <w:rFonts w:eastAsia="Times New Roman"/>
          <w:szCs w:val="24"/>
          <w:lang w:eastAsia="ru-RU"/>
        </w:rPr>
        <w:t>«</w:t>
      </w:r>
      <w:proofErr w:type="spellStart"/>
      <w:r w:rsidRPr="008F2A42">
        <w:rPr>
          <w:rFonts w:eastAsia="Times New Roman"/>
          <w:szCs w:val="24"/>
          <w:lang w:eastAsia="ru-RU"/>
        </w:rPr>
        <w:t>Мужевская</w:t>
      </w:r>
      <w:proofErr w:type="spellEnd"/>
      <w:r w:rsidRPr="008F2A42">
        <w:rPr>
          <w:rFonts w:eastAsia="Times New Roman"/>
          <w:szCs w:val="24"/>
          <w:lang w:eastAsia="ru-RU"/>
        </w:rPr>
        <w:t xml:space="preserve">  средняя общеобразовательная школа</w:t>
      </w:r>
    </w:p>
    <w:p w:rsidR="008F2A42" w:rsidRPr="008F2A42" w:rsidRDefault="008F2A42" w:rsidP="008F2A42">
      <w:pPr>
        <w:jc w:val="center"/>
        <w:rPr>
          <w:rFonts w:eastAsia="Times New Roman"/>
          <w:szCs w:val="24"/>
          <w:lang w:eastAsia="ru-RU"/>
        </w:rPr>
      </w:pPr>
      <w:r w:rsidRPr="008F2A42">
        <w:rPr>
          <w:rFonts w:eastAsia="Times New Roman"/>
          <w:szCs w:val="24"/>
          <w:lang w:eastAsia="ru-RU"/>
        </w:rPr>
        <w:t xml:space="preserve">имени Н. </w:t>
      </w:r>
      <w:proofErr w:type="spellStart"/>
      <w:r w:rsidRPr="008F2A42">
        <w:rPr>
          <w:rFonts w:eastAsia="Times New Roman"/>
          <w:szCs w:val="24"/>
          <w:lang w:eastAsia="ru-RU"/>
        </w:rPr>
        <w:t>В.Архангельского</w:t>
      </w:r>
      <w:proofErr w:type="spellEnd"/>
      <w:r w:rsidRPr="008F2A42">
        <w:rPr>
          <w:rFonts w:eastAsia="Times New Roman"/>
          <w:szCs w:val="24"/>
          <w:lang w:eastAsia="ru-RU"/>
        </w:rPr>
        <w:t>»</w:t>
      </w:r>
    </w:p>
    <w:p w:rsidR="008F2A42" w:rsidRPr="008F2A42" w:rsidRDefault="008F2A42" w:rsidP="008F2A42">
      <w:pPr>
        <w:jc w:val="center"/>
        <w:rPr>
          <w:rFonts w:eastAsia="Times New Roman"/>
          <w:sz w:val="22"/>
          <w:lang w:eastAsia="ru-RU"/>
        </w:rPr>
      </w:pPr>
    </w:p>
    <w:p w:rsidR="008F2A42" w:rsidRPr="008F2A42" w:rsidRDefault="008F2A42" w:rsidP="008F2A42">
      <w:pPr>
        <w:rPr>
          <w:rFonts w:eastAsia="Times New Roman"/>
          <w:sz w:val="22"/>
          <w:lang w:eastAsia="ru-RU"/>
        </w:rPr>
      </w:pPr>
    </w:p>
    <w:p w:rsidR="008F2A42" w:rsidRPr="008F2A42" w:rsidRDefault="008F2A42" w:rsidP="008F2A42">
      <w:pPr>
        <w:rPr>
          <w:rFonts w:eastAsia="Times New Roman"/>
          <w:sz w:val="22"/>
          <w:lang w:eastAsia="ru-RU"/>
        </w:rPr>
      </w:pPr>
    </w:p>
    <w:p w:rsidR="008F2A42" w:rsidRPr="008F2A42" w:rsidRDefault="008F2A42" w:rsidP="008F2A42">
      <w:pPr>
        <w:rPr>
          <w:rFonts w:eastAsia="Times New Roman"/>
          <w:sz w:val="22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sz w:val="22"/>
          <w:lang w:eastAsia="ru-RU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9226"/>
        <w:gridCol w:w="349"/>
      </w:tblGrid>
      <w:tr w:rsidR="008F2A42" w:rsidRPr="008F2A42" w:rsidTr="007D38BD">
        <w:tc>
          <w:tcPr>
            <w:tcW w:w="5070" w:type="dxa"/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8F2A42" w:rsidRPr="008F2A42" w:rsidTr="007D38BD">
              <w:tc>
                <w:tcPr>
                  <w:tcW w:w="4505" w:type="dxa"/>
                  <w:hideMark/>
                </w:tcPr>
                <w:p w:rsidR="008F2A42" w:rsidRPr="008F2A42" w:rsidRDefault="008F2A42" w:rsidP="008F2A42">
                  <w:pPr>
                    <w:spacing w:after="240" w:line="213" w:lineRule="exact"/>
                    <w:ind w:left="605" w:hanging="605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      РАССМОТРЕНО</w:t>
                  </w:r>
                </w:p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на заседании  МО учителей </w:t>
                  </w:r>
                </w:p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начальных классов</w:t>
                  </w:r>
                </w:p>
              </w:tc>
              <w:tc>
                <w:tcPr>
                  <w:tcW w:w="4505" w:type="dxa"/>
                </w:tcPr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                  УТВЕРЖДАЮ</w:t>
                  </w:r>
                </w:p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                 Директор школы</w:t>
                  </w:r>
                </w:p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                 Е.В. Костылева</w:t>
                  </w:r>
                </w:p>
              </w:tc>
            </w:tr>
            <w:tr w:rsidR="008F2A42" w:rsidRPr="008F2A42" w:rsidTr="007D38BD">
              <w:tc>
                <w:tcPr>
                  <w:tcW w:w="4505" w:type="dxa"/>
                  <w:hideMark/>
                </w:tcPr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Протокол № __________</w:t>
                  </w:r>
                </w:p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от «__»________2015г.</w:t>
                  </w:r>
                </w:p>
              </w:tc>
              <w:tc>
                <w:tcPr>
                  <w:tcW w:w="4505" w:type="dxa"/>
                </w:tcPr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                 Приказ № __________</w:t>
                  </w:r>
                </w:p>
                <w:p w:rsidR="008F2A42" w:rsidRPr="008F2A42" w:rsidRDefault="008F2A42" w:rsidP="008F2A42">
                  <w:pPr>
                    <w:spacing w:after="240" w:line="213" w:lineRule="exact"/>
                    <w:ind w:firstLine="340"/>
                    <w:jc w:val="both"/>
                    <w:rPr>
                      <w:rFonts w:eastAsia="Times New Roman"/>
                      <w:szCs w:val="24"/>
                    </w:rPr>
                  </w:pPr>
                  <w:r w:rsidRPr="008F2A42">
                    <w:rPr>
                      <w:rFonts w:eastAsia="Times New Roman"/>
                      <w:szCs w:val="24"/>
                    </w:rPr>
                    <w:t xml:space="preserve">                         от «__»________2015г</w:t>
                  </w:r>
                </w:p>
              </w:tc>
            </w:tr>
          </w:tbl>
          <w:p w:rsidR="008F2A42" w:rsidRPr="008F2A42" w:rsidRDefault="008F2A42" w:rsidP="008F2A42">
            <w:pPr>
              <w:spacing w:after="240" w:line="213" w:lineRule="exact"/>
              <w:ind w:firstLine="340"/>
              <w:jc w:val="both"/>
              <w:rPr>
                <w:rFonts w:eastAsia="Times New Roman"/>
                <w:szCs w:val="24"/>
              </w:rPr>
            </w:pPr>
            <w:r w:rsidRPr="008F2A4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505" w:type="dxa"/>
            <w:hideMark/>
          </w:tcPr>
          <w:p w:rsidR="008F2A42" w:rsidRPr="008F2A42" w:rsidRDefault="008F2A42" w:rsidP="008F2A42">
            <w:pPr>
              <w:spacing w:after="240" w:line="213" w:lineRule="exact"/>
              <w:ind w:firstLine="340"/>
              <w:jc w:val="both"/>
              <w:rPr>
                <w:rFonts w:eastAsia="Times New Roman"/>
                <w:szCs w:val="24"/>
              </w:rPr>
            </w:pPr>
            <w:r w:rsidRPr="008F2A42">
              <w:rPr>
                <w:rFonts w:eastAsia="Times New Roman"/>
                <w:szCs w:val="24"/>
              </w:rPr>
              <w:t xml:space="preserve"> </w:t>
            </w:r>
          </w:p>
        </w:tc>
      </w:tr>
      <w:tr w:rsidR="008F2A42" w:rsidRPr="008F2A42" w:rsidTr="007D38BD">
        <w:tc>
          <w:tcPr>
            <w:tcW w:w="5070" w:type="dxa"/>
            <w:hideMark/>
          </w:tcPr>
          <w:p w:rsidR="008F2A42" w:rsidRPr="008F2A42" w:rsidRDefault="008F2A42" w:rsidP="008F2A42">
            <w:pPr>
              <w:spacing w:after="240" w:line="213" w:lineRule="exact"/>
              <w:ind w:firstLine="340"/>
              <w:jc w:val="both"/>
              <w:rPr>
                <w:rFonts w:eastAsia="Times New Roman"/>
                <w:szCs w:val="24"/>
              </w:rPr>
            </w:pPr>
            <w:r w:rsidRPr="008F2A42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505" w:type="dxa"/>
            <w:hideMark/>
          </w:tcPr>
          <w:p w:rsidR="008F2A42" w:rsidRPr="008F2A42" w:rsidRDefault="008F2A42" w:rsidP="008F2A42">
            <w:pPr>
              <w:spacing w:after="240" w:line="213" w:lineRule="exact"/>
              <w:ind w:firstLine="340"/>
              <w:jc w:val="both"/>
              <w:rPr>
                <w:rFonts w:eastAsia="Times New Roman"/>
                <w:szCs w:val="24"/>
              </w:rPr>
            </w:pPr>
            <w:r w:rsidRPr="008F2A42">
              <w:rPr>
                <w:rFonts w:eastAsia="Times New Roman"/>
                <w:szCs w:val="24"/>
              </w:rPr>
              <w:t xml:space="preserve"> </w:t>
            </w:r>
          </w:p>
        </w:tc>
      </w:tr>
    </w:tbl>
    <w:p w:rsidR="008F2A42" w:rsidRPr="008F2A42" w:rsidRDefault="008F2A42" w:rsidP="008F2A42">
      <w:pPr>
        <w:jc w:val="center"/>
        <w:rPr>
          <w:rFonts w:eastAsia="Times New Roman"/>
          <w:szCs w:val="24"/>
        </w:rPr>
      </w:pPr>
    </w:p>
    <w:p w:rsidR="008F2A42" w:rsidRPr="008F2A42" w:rsidRDefault="008F2A42" w:rsidP="008F2A42">
      <w:pPr>
        <w:jc w:val="center"/>
        <w:rPr>
          <w:rFonts w:eastAsia="Times New Roman"/>
          <w:szCs w:val="24"/>
          <w:lang w:eastAsia="ru-RU"/>
        </w:rPr>
      </w:pP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b/>
          <w:szCs w:val="24"/>
          <w:lang w:eastAsia="ru-RU"/>
        </w:rPr>
      </w:pPr>
      <w:r w:rsidRPr="008F2A42">
        <w:rPr>
          <w:rFonts w:eastAsia="Times New Roman"/>
          <w:b/>
          <w:szCs w:val="24"/>
          <w:lang w:eastAsia="ru-RU"/>
        </w:rPr>
        <w:t>РАБОЧАЯ ПРОГРАММА</w:t>
      </w: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szCs w:val="24"/>
          <w:lang w:eastAsia="ru-RU"/>
        </w:rPr>
      </w:pPr>
      <w:r w:rsidRPr="008F2A42">
        <w:rPr>
          <w:rFonts w:eastAsia="Times New Roman"/>
          <w:szCs w:val="24"/>
          <w:lang w:eastAsia="ru-RU"/>
        </w:rPr>
        <w:t>по учебному предмету</w:t>
      </w: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bCs/>
          <w:szCs w:val="24"/>
          <w:lang w:eastAsia="ru-RU"/>
        </w:rPr>
      </w:pPr>
      <w:r w:rsidRPr="008F2A42">
        <w:rPr>
          <w:rFonts w:eastAsia="Times New Roman"/>
          <w:bCs/>
          <w:szCs w:val="24"/>
          <w:lang w:eastAsia="ru-RU"/>
        </w:rPr>
        <w:t xml:space="preserve"> «</w:t>
      </w:r>
      <w:r>
        <w:rPr>
          <w:rFonts w:eastAsia="Times New Roman"/>
          <w:bCs/>
          <w:szCs w:val="24"/>
          <w:lang w:eastAsia="ru-RU"/>
        </w:rPr>
        <w:t>математика</w:t>
      </w:r>
      <w:r w:rsidRPr="008F2A42">
        <w:rPr>
          <w:rFonts w:eastAsia="Times New Roman"/>
          <w:bCs/>
          <w:szCs w:val="24"/>
          <w:lang w:eastAsia="ru-RU"/>
        </w:rPr>
        <w:t>»</w:t>
      </w: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szCs w:val="24"/>
          <w:lang w:eastAsia="ru-RU"/>
        </w:rPr>
      </w:pPr>
      <w:r w:rsidRPr="008F2A42">
        <w:rPr>
          <w:rFonts w:eastAsia="Times New Roman"/>
          <w:szCs w:val="24"/>
          <w:lang w:eastAsia="ru-RU"/>
        </w:rPr>
        <w:t>3  класс</w:t>
      </w: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Количество часов: 136 </w:t>
      </w:r>
      <w:r w:rsidRPr="008F2A42">
        <w:rPr>
          <w:rFonts w:eastAsia="Times New Roman"/>
          <w:szCs w:val="24"/>
          <w:lang w:eastAsia="ru-RU"/>
        </w:rPr>
        <w:t>ч</w:t>
      </w:r>
      <w:r>
        <w:rPr>
          <w:rFonts w:eastAsia="Times New Roman"/>
          <w:szCs w:val="24"/>
          <w:lang w:eastAsia="ru-RU"/>
        </w:rPr>
        <w:t>.</w:t>
      </w:r>
      <w:r w:rsidRPr="008F2A42">
        <w:rPr>
          <w:rFonts w:eastAsia="Times New Roman"/>
          <w:szCs w:val="24"/>
          <w:lang w:eastAsia="ru-RU"/>
        </w:rPr>
        <w:t xml:space="preserve">, в неделю </w:t>
      </w:r>
      <w:r>
        <w:rPr>
          <w:rFonts w:eastAsia="Times New Roman"/>
          <w:szCs w:val="24"/>
          <w:lang w:eastAsia="ru-RU"/>
        </w:rPr>
        <w:t xml:space="preserve">-  4 </w:t>
      </w:r>
      <w:r w:rsidRPr="008F2A42">
        <w:rPr>
          <w:rFonts w:eastAsia="Times New Roman"/>
          <w:szCs w:val="24"/>
          <w:lang w:eastAsia="ru-RU"/>
        </w:rPr>
        <w:t>ч</w:t>
      </w:r>
      <w:r>
        <w:rPr>
          <w:rFonts w:eastAsia="Times New Roman"/>
          <w:szCs w:val="24"/>
          <w:lang w:eastAsia="ru-RU"/>
        </w:rPr>
        <w:t>.</w:t>
      </w:r>
      <w:r w:rsidRPr="008F2A42">
        <w:rPr>
          <w:rFonts w:eastAsia="Times New Roman"/>
          <w:szCs w:val="24"/>
          <w:lang w:eastAsia="ru-RU"/>
        </w:rPr>
        <w:t xml:space="preserve">  </w:t>
      </w:r>
    </w:p>
    <w:p w:rsidR="008F2A42" w:rsidRPr="008F2A42" w:rsidRDefault="008F2A42" w:rsidP="008F2A42">
      <w:pPr>
        <w:spacing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right"/>
        <w:rPr>
          <w:rFonts w:eastAsia="Times New Roman"/>
          <w:b/>
          <w:szCs w:val="24"/>
          <w:lang w:eastAsia="ru-RU"/>
        </w:rPr>
      </w:pPr>
      <w:r w:rsidRPr="008F2A42">
        <w:rPr>
          <w:rFonts w:eastAsia="Times New Roman"/>
          <w:b/>
          <w:szCs w:val="24"/>
          <w:lang w:eastAsia="ru-RU"/>
        </w:rPr>
        <w:t xml:space="preserve"> Составитель: </w:t>
      </w:r>
      <w:r w:rsidRPr="008F2A42">
        <w:rPr>
          <w:rFonts w:eastAsia="Times New Roman"/>
          <w:szCs w:val="24"/>
          <w:lang w:eastAsia="ru-RU"/>
        </w:rPr>
        <w:t>Витязева Наталья Анатольевна,</w:t>
      </w:r>
    </w:p>
    <w:p w:rsidR="008F2A42" w:rsidRPr="008F2A42" w:rsidRDefault="008F2A42" w:rsidP="008F2A42">
      <w:pPr>
        <w:jc w:val="right"/>
        <w:rPr>
          <w:rFonts w:eastAsia="Times New Roman"/>
          <w:szCs w:val="24"/>
          <w:lang w:eastAsia="ru-RU"/>
        </w:rPr>
      </w:pPr>
      <w:r w:rsidRPr="008F2A42">
        <w:rPr>
          <w:rFonts w:eastAsia="Times New Roman"/>
          <w:szCs w:val="24"/>
          <w:lang w:eastAsia="ru-RU"/>
        </w:rPr>
        <w:t>учитель начальных классов</w:t>
      </w:r>
    </w:p>
    <w:p w:rsidR="008F2A42" w:rsidRPr="008F2A42" w:rsidRDefault="008F2A42" w:rsidP="008F2A42">
      <w:pPr>
        <w:jc w:val="center"/>
        <w:rPr>
          <w:rFonts w:eastAsia="Times New Roman"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</w:p>
    <w:p w:rsidR="008F2A42" w:rsidRPr="008F2A42" w:rsidRDefault="008F2A42" w:rsidP="008F2A42">
      <w:pPr>
        <w:jc w:val="center"/>
        <w:rPr>
          <w:rFonts w:eastAsia="Times New Roman"/>
          <w:b/>
          <w:szCs w:val="24"/>
          <w:lang w:eastAsia="ru-RU"/>
        </w:rPr>
      </w:pPr>
      <w:r w:rsidRPr="008F2A42">
        <w:rPr>
          <w:rFonts w:eastAsia="Times New Roman"/>
          <w:b/>
          <w:szCs w:val="24"/>
          <w:lang w:eastAsia="ru-RU"/>
        </w:rPr>
        <w:t xml:space="preserve"> </w:t>
      </w:r>
      <w:r w:rsidRPr="008F2A42">
        <w:rPr>
          <w:rFonts w:eastAsia="Times New Roman"/>
          <w:szCs w:val="24"/>
          <w:lang w:eastAsia="ru-RU"/>
        </w:rPr>
        <w:t>Мужи, 2015</w:t>
      </w:r>
    </w:p>
    <w:p w:rsidR="00812AFC" w:rsidRPr="006D1784" w:rsidRDefault="00812AFC" w:rsidP="00812AFC">
      <w:pPr>
        <w:tabs>
          <w:tab w:val="left" w:pos="5823"/>
        </w:tabs>
        <w:jc w:val="center"/>
        <w:rPr>
          <w:b/>
          <w:sz w:val="28"/>
        </w:rPr>
      </w:pPr>
      <w:r w:rsidRPr="006D1784">
        <w:rPr>
          <w:b/>
          <w:sz w:val="28"/>
        </w:rPr>
        <w:lastRenderedPageBreak/>
        <w:t>Пояснительная записка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 xml:space="preserve">          Рабочая программа по математике для  3  класса разработана на основе требований ФГОС НОО, авторской программы М.И. Моро, М.А. Бантовой «Математика», в соответствии с целями и задачами образовательной программы </w:t>
      </w:r>
      <w:r w:rsidR="00755C10">
        <w:rPr>
          <w:szCs w:val="24"/>
        </w:rPr>
        <w:t xml:space="preserve"> МБОУ «</w:t>
      </w:r>
      <w:proofErr w:type="spellStart"/>
      <w:r w:rsidR="00755C10">
        <w:rPr>
          <w:szCs w:val="24"/>
        </w:rPr>
        <w:t>Мужевская</w:t>
      </w:r>
      <w:proofErr w:type="spellEnd"/>
      <w:r w:rsidR="00755C10">
        <w:rPr>
          <w:szCs w:val="24"/>
        </w:rPr>
        <w:t xml:space="preserve"> СОШ </w:t>
      </w:r>
      <w:bookmarkStart w:id="0" w:name="_GoBack"/>
      <w:bookmarkEnd w:id="0"/>
      <w:r w:rsidR="00755C10">
        <w:rPr>
          <w:szCs w:val="24"/>
        </w:rPr>
        <w:t xml:space="preserve">имени </w:t>
      </w:r>
      <w:proofErr w:type="spellStart"/>
      <w:r w:rsidR="00755C10">
        <w:rPr>
          <w:szCs w:val="24"/>
        </w:rPr>
        <w:t>Н.В.Архангельского</w:t>
      </w:r>
      <w:proofErr w:type="spellEnd"/>
      <w:r w:rsidR="00755C10">
        <w:rPr>
          <w:szCs w:val="24"/>
        </w:rPr>
        <w:t>».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 xml:space="preserve">          Рабочая программа рассчитана на 136  часов в год, из расчёта 4 ч в неделю.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 xml:space="preserve">          Для реализации программного содержания используются: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>Моро М.И.</w:t>
      </w:r>
      <w:r w:rsidRPr="00717A24">
        <w:rPr>
          <w:i/>
          <w:szCs w:val="24"/>
        </w:rPr>
        <w:t xml:space="preserve"> </w:t>
      </w:r>
      <w:r w:rsidRPr="00717A24">
        <w:rPr>
          <w:szCs w:val="24"/>
        </w:rPr>
        <w:t xml:space="preserve">Математика: учебник для 3 класса начальной школы ФГОС / М.И. Моро, М.А. </w:t>
      </w:r>
      <w:proofErr w:type="spellStart"/>
      <w:r w:rsidRPr="00717A24">
        <w:rPr>
          <w:szCs w:val="24"/>
        </w:rPr>
        <w:t>Бантова</w:t>
      </w:r>
      <w:proofErr w:type="spellEnd"/>
      <w:r w:rsidRPr="00717A24">
        <w:rPr>
          <w:szCs w:val="24"/>
        </w:rPr>
        <w:t xml:space="preserve">, Г.В. Бельтюкова и др.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717A24">
          <w:rPr>
            <w:szCs w:val="24"/>
          </w:rPr>
          <w:t>2012 г</w:t>
        </w:r>
      </w:smartTag>
      <w:r w:rsidRPr="00717A24">
        <w:rPr>
          <w:szCs w:val="24"/>
        </w:rPr>
        <w:t>.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>Моро М.И., Волкова С.И. «Для тех, кто любит математику», М.: «Просвещение»,2011г.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 xml:space="preserve">Никольская И.Л., </w:t>
      </w:r>
      <w:proofErr w:type="spellStart"/>
      <w:r w:rsidRPr="00717A24">
        <w:rPr>
          <w:szCs w:val="24"/>
        </w:rPr>
        <w:t>Тигранова</w:t>
      </w:r>
      <w:proofErr w:type="spellEnd"/>
      <w:r w:rsidRPr="00717A24">
        <w:rPr>
          <w:szCs w:val="24"/>
        </w:rPr>
        <w:t xml:space="preserve"> Л.И. Гимнастика для ума – М.: «Экзамен»,2009 г.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proofErr w:type="spellStart"/>
      <w:r w:rsidRPr="00717A24">
        <w:rPr>
          <w:szCs w:val="24"/>
        </w:rPr>
        <w:t>Ситникова</w:t>
      </w:r>
      <w:proofErr w:type="spellEnd"/>
      <w:r w:rsidRPr="00717A24">
        <w:rPr>
          <w:szCs w:val="24"/>
        </w:rPr>
        <w:t xml:space="preserve"> Т. Н. </w:t>
      </w:r>
      <w:proofErr w:type="spellStart"/>
      <w:r w:rsidRPr="00717A24">
        <w:rPr>
          <w:szCs w:val="24"/>
        </w:rPr>
        <w:t>Контрольно</w:t>
      </w:r>
      <w:proofErr w:type="spellEnd"/>
      <w:r w:rsidRPr="00717A24">
        <w:rPr>
          <w:szCs w:val="24"/>
        </w:rPr>
        <w:t xml:space="preserve"> – измерительные материалы, Математика 3 класс ФГОС,  ООО «ВАКО»,2012г.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>Крылова О. Н. Итоговая аттестация. Математика 3 класс ФГОС, Издательство «Экзамен»,2012г.</w:t>
      </w:r>
    </w:p>
    <w:p w:rsidR="00812AFC" w:rsidRPr="00717A24" w:rsidRDefault="00812AFC" w:rsidP="00812AFC">
      <w:pPr>
        <w:tabs>
          <w:tab w:val="left" w:pos="709"/>
        </w:tabs>
        <w:jc w:val="both"/>
        <w:rPr>
          <w:szCs w:val="24"/>
        </w:rPr>
      </w:pPr>
      <w:r w:rsidRPr="00717A24">
        <w:rPr>
          <w:szCs w:val="24"/>
        </w:rPr>
        <w:t xml:space="preserve">           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   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 xml:space="preserve">       </w:t>
      </w:r>
      <w:r>
        <w:rPr>
          <w:szCs w:val="24"/>
        </w:rPr>
        <w:t xml:space="preserve">  </w:t>
      </w:r>
      <w:r w:rsidRPr="00717A24">
        <w:rPr>
          <w:szCs w:val="24"/>
        </w:rPr>
        <w:t xml:space="preserve">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>В задачи обучения математике входит:</w:t>
      </w:r>
    </w:p>
    <w:p w:rsidR="00812AFC" w:rsidRPr="00717A24" w:rsidRDefault="00812AFC" w:rsidP="00812AFC">
      <w:pPr>
        <w:numPr>
          <w:ilvl w:val="0"/>
          <w:numId w:val="4"/>
        </w:numPr>
        <w:tabs>
          <w:tab w:val="left" w:pos="5823"/>
        </w:tabs>
        <w:ind w:left="0"/>
        <w:jc w:val="both"/>
        <w:rPr>
          <w:szCs w:val="24"/>
        </w:rPr>
      </w:pPr>
      <w:r w:rsidRPr="00717A24">
        <w:rPr>
          <w:szCs w:val="24"/>
        </w:rPr>
        <w:t>овладение системой математических знаний и умений, необходимых для применения в практической деятельности; обучение умению решать задачи, уравнения, числовые и буквенные выражения; изучения смежных дисциплин, продолжения образования;</w:t>
      </w:r>
    </w:p>
    <w:p w:rsidR="00812AFC" w:rsidRPr="00717A24" w:rsidRDefault="00812AFC" w:rsidP="00812AFC">
      <w:pPr>
        <w:numPr>
          <w:ilvl w:val="0"/>
          <w:numId w:val="4"/>
        </w:numPr>
        <w:tabs>
          <w:tab w:val="left" w:pos="5823"/>
        </w:tabs>
        <w:ind w:left="0"/>
        <w:jc w:val="both"/>
        <w:rPr>
          <w:szCs w:val="24"/>
        </w:rPr>
      </w:pPr>
      <w:r w:rsidRPr="00717A24">
        <w:rPr>
          <w:szCs w:val="24"/>
        </w:rPr>
        <w:t>овладение навыками дедуктивных рассуждений;</w:t>
      </w:r>
    </w:p>
    <w:p w:rsidR="00812AFC" w:rsidRPr="00717A24" w:rsidRDefault="00812AFC" w:rsidP="00812AFC">
      <w:pPr>
        <w:numPr>
          <w:ilvl w:val="0"/>
          <w:numId w:val="4"/>
        </w:numPr>
        <w:tabs>
          <w:tab w:val="left" w:pos="5823"/>
        </w:tabs>
        <w:ind w:left="0"/>
        <w:jc w:val="both"/>
        <w:rPr>
          <w:szCs w:val="24"/>
        </w:rPr>
      </w:pPr>
      <w:r w:rsidRPr="00717A24">
        <w:rPr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12AFC" w:rsidRPr="00717A24" w:rsidRDefault="00812AFC" w:rsidP="00812AFC">
      <w:pPr>
        <w:numPr>
          <w:ilvl w:val="0"/>
          <w:numId w:val="4"/>
        </w:numPr>
        <w:tabs>
          <w:tab w:val="left" w:pos="5823"/>
        </w:tabs>
        <w:ind w:left="0"/>
        <w:jc w:val="both"/>
        <w:rPr>
          <w:szCs w:val="24"/>
        </w:rPr>
      </w:pPr>
      <w:r w:rsidRPr="00717A24">
        <w:rPr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812AFC" w:rsidRPr="00717A24" w:rsidRDefault="00812AFC" w:rsidP="00812AFC">
      <w:pPr>
        <w:numPr>
          <w:ilvl w:val="0"/>
          <w:numId w:val="4"/>
        </w:numPr>
        <w:tabs>
          <w:tab w:val="left" w:pos="5823"/>
        </w:tabs>
        <w:ind w:left="0"/>
        <w:jc w:val="both"/>
        <w:rPr>
          <w:szCs w:val="24"/>
        </w:rPr>
      </w:pPr>
      <w:r w:rsidRPr="00717A24">
        <w:rPr>
          <w:szCs w:val="24"/>
        </w:rPr>
        <w:t>развитие представлений о полной картине мира, о взаимосвязи математики с другими предметами.     </w:t>
      </w:r>
    </w:p>
    <w:p w:rsidR="00812AFC" w:rsidRPr="00717A24" w:rsidRDefault="00812AFC" w:rsidP="00812AFC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 </w:t>
      </w:r>
      <w:r>
        <w:rPr>
          <w:szCs w:val="24"/>
        </w:rPr>
        <w:tab/>
      </w:r>
      <w:r w:rsidRPr="00717A24">
        <w:rPr>
          <w:rStyle w:val="a6"/>
          <w:i w:val="0"/>
          <w:szCs w:val="24"/>
        </w:rPr>
        <w:t>Начальный курс математики — курс интегрированный</w:t>
      </w:r>
      <w:r w:rsidRPr="00717A24">
        <w:rPr>
          <w:rStyle w:val="a6"/>
          <w:szCs w:val="24"/>
        </w:rPr>
        <w:t>:</w:t>
      </w:r>
      <w:r w:rsidRPr="00717A24">
        <w:rPr>
          <w:szCs w:val="24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 осознанное и прочное усвоение приемов устных и пись</w:t>
      </w:r>
      <w:r>
        <w:rPr>
          <w:szCs w:val="24"/>
        </w:rPr>
        <w:t>менных вычислений.</w:t>
      </w:r>
      <w:r>
        <w:rPr>
          <w:szCs w:val="24"/>
        </w:rPr>
        <w:br/>
        <w:t xml:space="preserve">         </w:t>
      </w:r>
      <w:r w:rsidRPr="00717A24">
        <w:rPr>
          <w:szCs w:val="24"/>
        </w:rPr>
        <w:t>Наряду с этим важное место в курсе занимает ознакомление с величинами и их измерением.</w:t>
      </w:r>
      <w:r w:rsidRPr="00717A24">
        <w:rPr>
          <w:szCs w:val="24"/>
        </w:rPr>
        <w:br/>
        <w:t>     </w:t>
      </w:r>
      <w:r>
        <w:rPr>
          <w:szCs w:val="24"/>
        </w:rPr>
        <w:t xml:space="preserve">  </w:t>
      </w:r>
      <w:r w:rsidRPr="00717A24">
        <w:rPr>
          <w:szCs w:val="24"/>
        </w:rPr>
        <w:t>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717A24">
        <w:rPr>
          <w:szCs w:val="24"/>
        </w:rPr>
        <w:br/>
        <w:t>      </w:t>
      </w:r>
      <w:r>
        <w:rPr>
          <w:szCs w:val="24"/>
        </w:rPr>
        <w:t xml:space="preserve"> </w:t>
      </w:r>
      <w:r w:rsidRPr="00717A24">
        <w:rPr>
          <w:szCs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  <w:r w:rsidRPr="00717A24">
        <w:rPr>
          <w:szCs w:val="24"/>
        </w:rPr>
        <w:br/>
      </w:r>
      <w:r w:rsidRPr="00717A24">
        <w:rPr>
          <w:szCs w:val="24"/>
        </w:rPr>
        <w:lastRenderedPageBreak/>
        <w:t>      </w:t>
      </w:r>
      <w:r>
        <w:rPr>
          <w:szCs w:val="24"/>
        </w:rPr>
        <w:t xml:space="preserve">  </w:t>
      </w:r>
      <w:r w:rsidRPr="00717A24">
        <w:rPr>
          <w:szCs w:val="24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717A24">
        <w:rPr>
          <w:szCs w:val="24"/>
        </w:rPr>
        <w:t xml:space="preserve">Для этого важно не только вооружать учащихся предусмотренным программой кругом знаний, умений и навыков,  но и обеспечивать необходимый уровень их общего и математического развития, а также формировать </w:t>
      </w:r>
      <w:proofErr w:type="spellStart"/>
      <w:r w:rsidRPr="00717A24">
        <w:rPr>
          <w:szCs w:val="24"/>
        </w:rPr>
        <w:t>общеучебные</w:t>
      </w:r>
      <w:proofErr w:type="spellEnd"/>
      <w:r w:rsidRPr="00717A24">
        <w:rPr>
          <w:szCs w:val="24"/>
        </w:rPr>
        <w:t xml:space="preserve">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др.).</w:t>
      </w:r>
      <w:proofErr w:type="gramEnd"/>
    </w:p>
    <w:p w:rsidR="00812AFC" w:rsidRPr="00717A24" w:rsidRDefault="00812AFC" w:rsidP="00812AFC">
      <w:pPr>
        <w:tabs>
          <w:tab w:val="left" w:pos="567"/>
        </w:tabs>
        <w:jc w:val="both"/>
        <w:rPr>
          <w:szCs w:val="24"/>
        </w:rPr>
      </w:pPr>
      <w:r w:rsidRPr="00717A24">
        <w:rPr>
          <w:szCs w:val="24"/>
        </w:rPr>
        <w:tab/>
      </w:r>
      <w:r>
        <w:rPr>
          <w:szCs w:val="24"/>
        </w:rPr>
        <w:t xml:space="preserve"> </w:t>
      </w:r>
      <w:r w:rsidRPr="00717A24">
        <w:rPr>
          <w:szCs w:val="24"/>
        </w:rPr>
        <w:t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  <w:r w:rsidRPr="00717A24">
        <w:rPr>
          <w:szCs w:val="24"/>
        </w:rPr>
        <w:br/>
        <w:t>      </w:t>
      </w:r>
      <w:r>
        <w:rPr>
          <w:szCs w:val="24"/>
        </w:rPr>
        <w:t xml:space="preserve">   </w:t>
      </w:r>
      <w:r w:rsidRPr="00717A24">
        <w:rPr>
          <w:szCs w:val="24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 — важнейшего метода математики. Курс является началом и органической частью школьного математического образования.</w:t>
      </w:r>
    </w:p>
    <w:p w:rsidR="00812AFC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литературное чтение).</w:t>
      </w:r>
      <w:r w:rsidRPr="00717A24">
        <w:rPr>
          <w:szCs w:val="24"/>
        </w:rPr>
        <w:br/>
        <w:t>      </w:t>
      </w:r>
      <w:r>
        <w:rPr>
          <w:szCs w:val="24"/>
        </w:rPr>
        <w:t xml:space="preserve">  </w:t>
      </w:r>
      <w:r w:rsidRPr="00717A24">
        <w:rPr>
          <w:szCs w:val="24"/>
        </w:rPr>
        <w:t xml:space="preserve"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 — уточнять и совершенствовать их в ходе практических работ, выполняемых на уроках по </w:t>
      </w:r>
      <w:r>
        <w:rPr>
          <w:szCs w:val="24"/>
        </w:rPr>
        <w:t>другим учебным предметам.</w:t>
      </w:r>
    </w:p>
    <w:p w:rsidR="00812AFC" w:rsidRDefault="00812AFC" w:rsidP="00812AF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  <w:t xml:space="preserve">   </w:t>
      </w:r>
      <w:r w:rsidRPr="00717A24">
        <w:rPr>
          <w:szCs w:val="24"/>
        </w:rPr>
        <w:t xml:space="preserve">При обучении математике </w:t>
      </w:r>
      <w:proofErr w:type="gramStart"/>
      <w:r w:rsidRPr="00717A24">
        <w:rPr>
          <w:szCs w:val="24"/>
        </w:rPr>
        <w:t>важное значение</w:t>
      </w:r>
      <w:proofErr w:type="gramEnd"/>
      <w:r w:rsidRPr="00717A24">
        <w:rPr>
          <w:szCs w:val="24"/>
        </w:rPr>
        <w:t xml:space="preserve"> имеет индивидуальный подход к учащимся.</w:t>
      </w:r>
      <w:r w:rsidRPr="00717A24">
        <w:rPr>
          <w:szCs w:val="24"/>
        </w:rPr>
        <w:br/>
        <w:t>      </w:t>
      </w:r>
      <w:r>
        <w:rPr>
          <w:szCs w:val="24"/>
        </w:rPr>
        <w:t xml:space="preserve"> </w:t>
      </w:r>
      <w:r w:rsidRPr="00717A24">
        <w:rPr>
          <w:szCs w:val="24"/>
        </w:rPr>
        <w:t>Для реализации данной программы авторским коллективом под руководством М. И. Моро разработан учебно-методический комплект пособий, включающий учебники для 3 класса начальной школы, тетради на печатной основе для 3 класса, специальные тетради для работы с детьми, инт</w:t>
      </w:r>
      <w:r>
        <w:rPr>
          <w:szCs w:val="24"/>
        </w:rPr>
        <w:t>ересующимися математикой.</w:t>
      </w:r>
    </w:p>
    <w:p w:rsidR="00812AFC" w:rsidRPr="00717A24" w:rsidRDefault="00812AFC" w:rsidP="00812AF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Pr="00717A24">
        <w:rPr>
          <w:szCs w:val="24"/>
        </w:rPr>
        <w:t>Разработанный комплект средств обучения позволяет проводить обучение с использованием различных организационных форм работы на уроке (работа индивидуальная, в группах и др.) и вне урока (кружки, факультативы, конкурсы и др.).</w:t>
      </w:r>
    </w:p>
    <w:p w:rsidR="00812AFC" w:rsidRPr="00717A24" w:rsidRDefault="00812AFC" w:rsidP="00812AFC">
      <w:pPr>
        <w:tabs>
          <w:tab w:val="left" w:pos="5823"/>
        </w:tabs>
        <w:jc w:val="both"/>
        <w:rPr>
          <w:szCs w:val="24"/>
        </w:rPr>
      </w:pPr>
      <w:r w:rsidRPr="00717A24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717A24">
        <w:rPr>
          <w:szCs w:val="24"/>
        </w:rPr>
        <w:t>Рабочая программа 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proofErr w:type="gramStart"/>
      <w:r w:rsidRPr="00717A24">
        <w:rPr>
          <w:szCs w:val="24"/>
        </w:rPr>
        <w:t xml:space="preserve"> ,</w:t>
      </w:r>
      <w:proofErr w:type="gramEnd"/>
      <w:r w:rsidRPr="00717A24">
        <w:rPr>
          <w:szCs w:val="24"/>
        </w:rPr>
        <w:t xml:space="preserve">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</w:t>
      </w:r>
    </w:p>
    <w:p w:rsidR="00812AFC" w:rsidRPr="00717A24" w:rsidRDefault="00812AFC" w:rsidP="00812AFC">
      <w:pPr>
        <w:tabs>
          <w:tab w:val="left" w:pos="5823"/>
        </w:tabs>
        <w:ind w:firstLine="708"/>
        <w:jc w:val="both"/>
        <w:rPr>
          <w:szCs w:val="24"/>
        </w:rPr>
      </w:pPr>
      <w:r w:rsidRPr="00717A24">
        <w:rPr>
          <w:szCs w:val="24"/>
        </w:rPr>
        <w:t xml:space="preserve">Программой отводится на изучение математики по 4 урока в неделю, что составляет 136 часов в учебный год. </w:t>
      </w:r>
    </w:p>
    <w:p w:rsidR="00812AFC" w:rsidRPr="00717A24" w:rsidRDefault="00812AFC" w:rsidP="00812AFC">
      <w:pPr>
        <w:jc w:val="both"/>
        <w:rPr>
          <w:szCs w:val="24"/>
        </w:rPr>
      </w:pPr>
    </w:p>
    <w:p w:rsidR="00812AFC" w:rsidRPr="00717A24" w:rsidRDefault="00812AFC" w:rsidP="00812AFC">
      <w:pPr>
        <w:jc w:val="center"/>
        <w:rPr>
          <w:b/>
          <w:szCs w:val="24"/>
        </w:rPr>
      </w:pPr>
      <w:r w:rsidRPr="00717A24">
        <w:rPr>
          <w:b/>
          <w:szCs w:val="24"/>
        </w:rPr>
        <w:t>Общая характеристика предмета «Математика»</w:t>
      </w:r>
    </w:p>
    <w:p w:rsidR="00812AFC" w:rsidRPr="00717A24" w:rsidRDefault="00812AFC" w:rsidP="00812AFC">
      <w:pPr>
        <w:jc w:val="both"/>
        <w:rPr>
          <w:szCs w:val="24"/>
        </w:rPr>
      </w:pP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717A24">
        <w:rPr>
          <w:w w:val="105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 xml:space="preserve">Наряду с этим важное место в курсе занимает ознакомление с величинами и их измерением.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Курс предполагает также формирование у детей пространст</w:t>
      </w:r>
      <w:r w:rsidRPr="00717A24">
        <w:rPr>
          <w:w w:val="105"/>
        </w:rPr>
        <w:softHyphen/>
        <w:t xml:space="preserve">венных представлений, ознакомление учащихся с различными геометрическими фигурами и </w:t>
      </w:r>
      <w:r w:rsidRPr="00717A24">
        <w:rPr>
          <w:w w:val="105"/>
        </w:rPr>
        <w:lastRenderedPageBreak/>
        <w:t>некоторыми их свойствами, с про</w:t>
      </w:r>
      <w:r w:rsidRPr="00717A24">
        <w:rPr>
          <w:w w:val="105"/>
        </w:rPr>
        <w:softHyphen/>
        <w:t xml:space="preserve">стейшими чертежными и измерительными приборами.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Включение в программу элементов алгебраической пропедев</w:t>
      </w:r>
      <w:r w:rsidRPr="00717A24">
        <w:rPr>
          <w:w w:val="105"/>
        </w:rPr>
        <w:softHyphen/>
        <w:t>тики позволяет повысить уровень формируемых обобщений, спо</w:t>
      </w:r>
      <w:r w:rsidRPr="00717A24">
        <w:rPr>
          <w:w w:val="105"/>
        </w:rPr>
        <w:softHyphen/>
        <w:t xml:space="preserve">собствует развитию абстрактного мышления у учащихся.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Уделяя значительное внимание формированию у учащихся осознанных и прочных, во многих случаях доведенных до автома</w:t>
      </w:r>
      <w:r w:rsidRPr="00717A24">
        <w:rPr>
          <w:w w:val="105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 w:rsidRPr="00717A24">
        <w:rPr>
          <w:w w:val="105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 w:rsidRPr="00717A24">
        <w:rPr>
          <w:w w:val="105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 w:rsidRPr="00717A24">
        <w:rPr>
          <w:w w:val="105"/>
        </w:rPr>
        <w:softHyphen/>
        <w:t>ния, противопоставления связанных между собой понятий, дей</w:t>
      </w:r>
      <w:r w:rsidRPr="00717A24">
        <w:rPr>
          <w:w w:val="105"/>
        </w:rPr>
        <w:softHyphen/>
        <w:t>ствий и задач, выяснению сходства и различия в рассматривае</w:t>
      </w:r>
      <w:r w:rsidRPr="00717A24">
        <w:rPr>
          <w:w w:val="105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 w:rsidRPr="00717A24">
        <w:rPr>
          <w:w w:val="105"/>
        </w:rPr>
        <w:softHyphen/>
        <w:t xml:space="preserve">жено во времени.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Концентрическое построение курса, связанное с последова</w:t>
      </w:r>
      <w:r w:rsidRPr="00717A24">
        <w:rPr>
          <w:w w:val="105"/>
        </w:rPr>
        <w:softHyphen/>
        <w:t>тельным расширением области чисел, позволяет соблюсти необ</w:t>
      </w:r>
      <w:r w:rsidRPr="00717A24">
        <w:rPr>
          <w:w w:val="105"/>
        </w:rPr>
        <w:softHyphen/>
        <w:t>ходимую постепенность в нарастании трудности учебного мате</w:t>
      </w:r>
      <w:r w:rsidRPr="00717A24">
        <w:rPr>
          <w:w w:val="105"/>
        </w:rPr>
        <w:softHyphen/>
        <w:t>риала и создает хорошие условия для совершенствования фор</w:t>
      </w:r>
      <w:r w:rsidRPr="00717A24">
        <w:rPr>
          <w:w w:val="105"/>
        </w:rPr>
        <w:softHyphen/>
        <w:t xml:space="preserve">мируемых знаний, умений и навыков.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Формирование понятий о натуральном числе и арифметиче</w:t>
      </w:r>
      <w:r w:rsidRPr="00717A24">
        <w:rPr>
          <w:w w:val="105"/>
        </w:rPr>
        <w:softHyphen/>
        <w:t>ских действиях начинается с первых уроков и проводится на основе практических действий с различными группами предме</w:t>
      </w:r>
      <w:r w:rsidRPr="00717A24">
        <w:rPr>
          <w:w w:val="105"/>
        </w:rPr>
        <w:softHyphen/>
        <w:t>тов. Такой подход дает возможность использовать ранее накоп</w:t>
      </w:r>
      <w:r w:rsidRPr="00717A24">
        <w:rPr>
          <w:w w:val="105"/>
        </w:rPr>
        <w:softHyphen/>
        <w:t xml:space="preserve">ленный детьми опыт, их первоначальные знания о числе и счете.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Важнейшей особенностью начального курса математики яв</w:t>
      </w:r>
      <w:r w:rsidRPr="00717A24">
        <w:rPr>
          <w:w w:val="105"/>
        </w:rPr>
        <w:softHyphen/>
        <w:t>ляется то, что рассматриваемые в нем основные понятия, отно</w:t>
      </w:r>
      <w:r w:rsidRPr="00717A24">
        <w:rPr>
          <w:w w:val="105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При обучении математике важно научить детей само</w:t>
      </w:r>
      <w:r w:rsidRPr="00717A24">
        <w:rPr>
          <w:w w:val="105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 xml:space="preserve"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</w:t>
      </w:r>
      <w:proofErr w:type="gramStart"/>
      <w:r w:rsidRPr="00717A24">
        <w:rPr>
          <w:w w:val="105"/>
        </w:rPr>
        <w:t>Это точка, линии (кривая, прямая), от</w:t>
      </w:r>
      <w:r w:rsidRPr="00717A24">
        <w:rPr>
          <w:w w:val="105"/>
        </w:rPr>
        <w:softHyphen/>
        <w:t>резок, ломаная, многоугольники различных видов и их элемен</w:t>
      </w:r>
      <w:r w:rsidRPr="00717A24">
        <w:rPr>
          <w:w w:val="105"/>
        </w:rPr>
        <w:softHyphen/>
        <w:t xml:space="preserve">ты (углы, вершины, стороны), круг, окружность и др. </w:t>
      </w:r>
      <w:proofErr w:type="gramEnd"/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proofErr w:type="gramStart"/>
      <w:r w:rsidRPr="00717A24">
        <w:rPr>
          <w:w w:val="105"/>
        </w:rPr>
        <w:t>При формировании представлений о фигурах большое значе</w:t>
      </w:r>
      <w:r w:rsidRPr="00717A24">
        <w:rPr>
          <w:w w:val="105"/>
        </w:rPr>
        <w:softHyphen/>
        <w:t>ние придается выполнению практических упражнений, связан</w:t>
      </w:r>
      <w:r w:rsidRPr="00717A24">
        <w:rPr>
          <w:w w:val="105"/>
        </w:rPr>
        <w:softHyphen/>
        <w:t>ных с построением, вычерчиванием фигур, с рассмотрением не</w:t>
      </w:r>
      <w:r w:rsidRPr="00717A24">
        <w:rPr>
          <w:w w:val="105"/>
        </w:rPr>
        <w:softHyphen/>
        <w:t>которых свойств изучаемых фигур (например, свойства противо</w:t>
      </w:r>
      <w:r w:rsidRPr="00717A24">
        <w:rPr>
          <w:w w:val="105"/>
        </w:rPr>
        <w:softHyphen/>
        <w:t xml:space="preserve"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</w:t>
      </w:r>
      <w:r w:rsidRPr="00717A24">
        <w:rPr>
          <w:w w:val="105"/>
        </w:rPr>
        <w:lastRenderedPageBreak/>
        <w:t>геометриче</w:t>
      </w:r>
      <w:r w:rsidRPr="00717A24">
        <w:rPr>
          <w:w w:val="105"/>
        </w:rPr>
        <w:softHyphen/>
        <w:t xml:space="preserve">ские фигуры из частей и др.). </w:t>
      </w:r>
      <w:proofErr w:type="gramEnd"/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 xml:space="preserve"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Это открывает дополнительные возможности для развития учащихся, позволяя, с одной стороны, применять в новых услови</w:t>
      </w:r>
      <w:r w:rsidRPr="00717A24">
        <w:rPr>
          <w:w w:val="105"/>
        </w:rPr>
        <w:softHyphen/>
        <w:t>ях знания, умения и навыки, приобретаемые на уроках матема</w:t>
      </w:r>
      <w:r w:rsidRPr="00717A24">
        <w:rPr>
          <w:w w:val="105"/>
        </w:rPr>
        <w:softHyphen/>
        <w:t>тики, а с другой - уточнять и совершенствовать их в ходе прак</w:t>
      </w:r>
      <w:r w:rsidRPr="00717A24">
        <w:rPr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 xml:space="preserve">На первых порах обучения </w:t>
      </w:r>
      <w:proofErr w:type="gramStart"/>
      <w:r w:rsidRPr="00717A24">
        <w:rPr>
          <w:w w:val="105"/>
        </w:rPr>
        <w:t>важное значение</w:t>
      </w:r>
      <w:proofErr w:type="gramEnd"/>
      <w:r w:rsidRPr="00717A24">
        <w:rPr>
          <w:w w:val="105"/>
        </w:rPr>
        <w:t xml:space="preserve">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812AFC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  <w:r w:rsidRPr="00717A24">
        <w:rPr>
          <w:w w:val="105"/>
        </w:rPr>
        <w:t>В программе сформулированы основные требования к знани</w:t>
      </w:r>
      <w:r w:rsidRPr="00717A24">
        <w:rPr>
          <w:w w:val="105"/>
        </w:rPr>
        <w:softHyphen/>
        <w:t>ям, умениям и навыкам учащихся к концу каждого года обуче</w:t>
      </w:r>
      <w:r w:rsidRPr="00717A24">
        <w:rPr>
          <w:w w:val="105"/>
        </w:rPr>
        <w:softHyphen/>
        <w:t>ния, а для выпускного класса начальной школы - уровень тре</w:t>
      </w:r>
      <w:r w:rsidRPr="00717A24">
        <w:rPr>
          <w:w w:val="105"/>
        </w:rPr>
        <w:softHyphen/>
        <w:t>бований, необходимых для преемственной связи с курсом мате</w:t>
      </w:r>
      <w:r w:rsidRPr="00717A24">
        <w:rPr>
          <w:w w:val="105"/>
        </w:rPr>
        <w:softHyphen/>
        <w:t xml:space="preserve">матики в среднем звене школы. </w:t>
      </w:r>
    </w:p>
    <w:p w:rsidR="00812AFC" w:rsidRPr="00717A24" w:rsidRDefault="00812AFC" w:rsidP="00812AFC">
      <w:pPr>
        <w:pStyle w:val="a3"/>
        <w:tabs>
          <w:tab w:val="left" w:pos="426"/>
        </w:tabs>
        <w:ind w:firstLine="567"/>
        <w:jc w:val="both"/>
        <w:rPr>
          <w:w w:val="105"/>
        </w:rPr>
      </w:pPr>
    </w:p>
    <w:p w:rsidR="00812AFC" w:rsidRDefault="00812AFC" w:rsidP="00812AFC">
      <w:pPr>
        <w:pStyle w:val="a4"/>
        <w:shd w:val="clear" w:color="auto" w:fill="FFFFFF"/>
        <w:spacing w:before="0" w:after="0"/>
        <w:ind w:firstLine="550"/>
        <w:rPr>
          <w:b/>
        </w:rPr>
      </w:pPr>
      <w:r w:rsidRPr="00717A24">
        <w:rPr>
          <w:b/>
        </w:rPr>
        <w:t>Описание места учебного предмета «Математика» в учебном плане</w:t>
      </w:r>
    </w:p>
    <w:p w:rsidR="00812AFC" w:rsidRPr="00717A24" w:rsidRDefault="00812AFC" w:rsidP="00812AFC">
      <w:pPr>
        <w:pStyle w:val="a4"/>
        <w:shd w:val="clear" w:color="auto" w:fill="FFFFFF"/>
        <w:spacing w:before="0" w:after="0"/>
        <w:ind w:firstLine="550"/>
        <w:rPr>
          <w:b/>
        </w:rPr>
      </w:pPr>
    </w:p>
    <w:p w:rsidR="00812AFC" w:rsidRPr="00717A24" w:rsidRDefault="00812AFC" w:rsidP="00812AFC">
      <w:pPr>
        <w:pStyle w:val="a4"/>
        <w:shd w:val="clear" w:color="auto" w:fill="FFFFFF"/>
        <w:spacing w:before="0" w:after="0"/>
        <w:ind w:firstLine="550"/>
      </w:pPr>
      <w:r w:rsidRPr="00717A24">
        <w:t>Федеральный базисный учебный план для образовательных учреждений Российской Федерации отводит</w:t>
      </w:r>
      <w:r w:rsidRPr="00717A24">
        <w:rPr>
          <w:rStyle w:val="apple-converted-space"/>
        </w:rPr>
        <w:t> </w:t>
      </w:r>
      <w:r w:rsidRPr="00717A24">
        <w:rPr>
          <w:bCs/>
        </w:rPr>
        <w:t xml:space="preserve">540 часов </w:t>
      </w:r>
      <w:r w:rsidRPr="00717A24">
        <w:t>для обязательного изучения математики на ступени начального образования, из них</w:t>
      </w:r>
      <w:r w:rsidRPr="00717A24">
        <w:rPr>
          <w:rStyle w:val="apple-converted-space"/>
        </w:rPr>
        <w:t> </w:t>
      </w:r>
      <w:r w:rsidRPr="00717A24">
        <w:rPr>
          <w:bCs/>
        </w:rPr>
        <w:t>в 3 классе </w:t>
      </w:r>
      <w:r w:rsidRPr="00717A24">
        <w:rPr>
          <w:rStyle w:val="apple-converted-space"/>
          <w:bCs/>
        </w:rPr>
        <w:t> </w:t>
      </w:r>
      <w:r w:rsidRPr="00717A24">
        <w:rPr>
          <w:bCs/>
        </w:rPr>
        <w:t>136</w:t>
      </w:r>
      <w:r w:rsidRPr="00717A24">
        <w:rPr>
          <w:rStyle w:val="apple-converted-space"/>
        </w:rPr>
        <w:t> </w:t>
      </w:r>
      <w:r w:rsidRPr="00717A24">
        <w:t>учебных часа из расчета 4 учебных часа в неделю.</w:t>
      </w:r>
    </w:p>
    <w:p w:rsidR="00812AFC" w:rsidRPr="00717A24" w:rsidRDefault="00812AFC" w:rsidP="00812AFC">
      <w:pPr>
        <w:pStyle w:val="a4"/>
        <w:shd w:val="clear" w:color="auto" w:fill="FFFFFF"/>
        <w:spacing w:before="0" w:after="0"/>
        <w:ind w:firstLine="550"/>
        <w:rPr>
          <w:bCs/>
        </w:rPr>
      </w:pPr>
      <w:r w:rsidRPr="00717A24">
        <w:t>Количество плановых контрольных работ в</w:t>
      </w:r>
      <w:r w:rsidRPr="00717A24">
        <w:rPr>
          <w:rStyle w:val="apple-converted-space"/>
          <w:bCs/>
        </w:rPr>
        <w:t> </w:t>
      </w:r>
      <w:r w:rsidRPr="00717A24">
        <w:rPr>
          <w:bCs/>
        </w:rPr>
        <w:t>3 классе –12.</w:t>
      </w:r>
    </w:p>
    <w:p w:rsidR="00812AFC" w:rsidRPr="00717A24" w:rsidRDefault="00812AFC" w:rsidP="00812AFC">
      <w:pPr>
        <w:jc w:val="both"/>
        <w:rPr>
          <w:rFonts w:eastAsia="Times New Roman"/>
          <w:szCs w:val="24"/>
          <w:lang w:eastAsia="ru-RU"/>
        </w:rPr>
      </w:pPr>
    </w:p>
    <w:p w:rsidR="00812AFC" w:rsidRPr="00717A24" w:rsidRDefault="00812AFC" w:rsidP="00812AFC">
      <w:pPr>
        <w:jc w:val="center"/>
        <w:rPr>
          <w:b/>
          <w:szCs w:val="24"/>
        </w:rPr>
      </w:pPr>
      <w:r w:rsidRPr="00717A24">
        <w:rPr>
          <w:b/>
          <w:szCs w:val="24"/>
        </w:rPr>
        <w:t xml:space="preserve">Личностные, </w:t>
      </w:r>
      <w:proofErr w:type="spellStart"/>
      <w:r w:rsidRPr="00717A24">
        <w:rPr>
          <w:b/>
          <w:szCs w:val="24"/>
        </w:rPr>
        <w:t>метапредметные</w:t>
      </w:r>
      <w:proofErr w:type="spellEnd"/>
      <w:r w:rsidRPr="00717A24">
        <w:rPr>
          <w:b/>
          <w:szCs w:val="24"/>
        </w:rPr>
        <w:t xml:space="preserve"> и предметные результаты освоения учебного предмета «Математика»</w:t>
      </w:r>
    </w:p>
    <w:p w:rsidR="00812AFC" w:rsidRPr="00717A24" w:rsidRDefault="00812AFC" w:rsidP="00812AFC">
      <w:pPr>
        <w:jc w:val="both"/>
        <w:rPr>
          <w:szCs w:val="24"/>
        </w:rPr>
      </w:pPr>
      <w:r w:rsidRPr="00717A24">
        <w:rPr>
          <w:color w:val="000000"/>
          <w:szCs w:val="24"/>
          <w:u w:val="single"/>
          <w:shd w:val="clear" w:color="auto" w:fill="FFFFFF"/>
        </w:rPr>
        <w:t>Личностные</w:t>
      </w:r>
    </w:p>
    <w:p w:rsidR="00812AFC" w:rsidRPr="00717A24" w:rsidRDefault="00812AFC" w:rsidP="00812AFC">
      <w:pPr>
        <w:numPr>
          <w:ilvl w:val="0"/>
          <w:numId w:val="1"/>
        </w:numPr>
        <w:ind w:left="0"/>
        <w:jc w:val="both"/>
        <w:rPr>
          <w:szCs w:val="24"/>
        </w:rPr>
      </w:pPr>
      <w:r w:rsidRPr="00717A24">
        <w:rPr>
          <w:color w:val="000000"/>
          <w:szCs w:val="24"/>
        </w:rPr>
        <w:t>Чувство гордости за свою Родину, российский народ и историю России</w:t>
      </w:r>
      <w:r w:rsidRPr="00717A24">
        <w:rPr>
          <w:szCs w:val="24"/>
        </w:rPr>
        <w:t>.</w:t>
      </w:r>
    </w:p>
    <w:p w:rsidR="00812AFC" w:rsidRPr="00717A24" w:rsidRDefault="00812AFC" w:rsidP="00812AFC">
      <w:pPr>
        <w:numPr>
          <w:ilvl w:val="0"/>
          <w:numId w:val="1"/>
        </w:numPr>
        <w:ind w:left="0"/>
        <w:jc w:val="both"/>
        <w:rPr>
          <w:color w:val="000000"/>
          <w:szCs w:val="24"/>
        </w:rPr>
      </w:pPr>
      <w:r w:rsidRPr="00717A24">
        <w:rPr>
          <w:color w:val="000000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12AFC" w:rsidRPr="00717A24" w:rsidRDefault="00812AFC" w:rsidP="00812AFC">
      <w:pPr>
        <w:numPr>
          <w:ilvl w:val="0"/>
          <w:numId w:val="1"/>
        </w:numPr>
        <w:ind w:left="0"/>
        <w:jc w:val="both"/>
        <w:rPr>
          <w:color w:val="000000"/>
          <w:szCs w:val="24"/>
        </w:rPr>
      </w:pPr>
      <w:r w:rsidRPr="00717A24">
        <w:rPr>
          <w:color w:val="000000"/>
          <w:szCs w:val="24"/>
        </w:rPr>
        <w:t>Целостное восприятие окружающего мира.</w:t>
      </w:r>
    </w:p>
    <w:p w:rsidR="00812AFC" w:rsidRPr="00717A24" w:rsidRDefault="00812AFC" w:rsidP="00812AFC">
      <w:pPr>
        <w:numPr>
          <w:ilvl w:val="0"/>
          <w:numId w:val="1"/>
        </w:numPr>
        <w:ind w:left="0"/>
        <w:jc w:val="both"/>
        <w:rPr>
          <w:color w:val="000000"/>
          <w:szCs w:val="24"/>
        </w:rPr>
      </w:pPr>
      <w:r w:rsidRPr="00717A24">
        <w:rPr>
          <w:color w:val="000000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12AFC" w:rsidRPr="00717A24" w:rsidRDefault="00812AFC" w:rsidP="00812AFC">
      <w:pPr>
        <w:numPr>
          <w:ilvl w:val="0"/>
          <w:numId w:val="1"/>
        </w:numPr>
        <w:ind w:left="0"/>
        <w:jc w:val="both"/>
        <w:rPr>
          <w:color w:val="000000"/>
          <w:szCs w:val="24"/>
        </w:rPr>
      </w:pPr>
      <w:r w:rsidRPr="00717A24">
        <w:rPr>
          <w:color w:val="000000"/>
          <w:szCs w:val="24"/>
        </w:rPr>
        <w:t>Рефлексивную самооценку, умение анализировать свои действия и управлять ими.</w:t>
      </w:r>
    </w:p>
    <w:p w:rsidR="00812AFC" w:rsidRPr="00717A24" w:rsidRDefault="00812AFC" w:rsidP="00812AFC">
      <w:pPr>
        <w:numPr>
          <w:ilvl w:val="0"/>
          <w:numId w:val="1"/>
        </w:numPr>
        <w:ind w:left="0"/>
        <w:jc w:val="both"/>
        <w:rPr>
          <w:szCs w:val="24"/>
        </w:rPr>
      </w:pPr>
      <w:r w:rsidRPr="00717A24">
        <w:rPr>
          <w:szCs w:val="24"/>
        </w:rPr>
        <w:t xml:space="preserve">Навыки сотрудничества </w:t>
      </w:r>
      <w:proofErr w:type="gramStart"/>
      <w:r w:rsidRPr="00717A24">
        <w:rPr>
          <w:szCs w:val="24"/>
        </w:rPr>
        <w:t>со</w:t>
      </w:r>
      <w:proofErr w:type="gramEnd"/>
      <w:r w:rsidRPr="00717A24">
        <w:rPr>
          <w:szCs w:val="24"/>
        </w:rPr>
        <w:t xml:space="preserve"> взрослыми и сверстниками.</w:t>
      </w:r>
    </w:p>
    <w:p w:rsidR="00812AFC" w:rsidRPr="00717A24" w:rsidRDefault="00812AFC" w:rsidP="00812AFC">
      <w:pPr>
        <w:numPr>
          <w:ilvl w:val="0"/>
          <w:numId w:val="1"/>
        </w:numPr>
        <w:ind w:left="0"/>
        <w:jc w:val="both"/>
        <w:rPr>
          <w:color w:val="000000"/>
          <w:szCs w:val="24"/>
        </w:rPr>
      </w:pPr>
      <w:r w:rsidRPr="00717A24">
        <w:rPr>
          <w:szCs w:val="24"/>
        </w:rPr>
        <w:t>Установку на</w:t>
      </w:r>
      <w:r w:rsidRPr="00717A24">
        <w:rPr>
          <w:color w:val="FF0000"/>
          <w:szCs w:val="24"/>
        </w:rPr>
        <w:t xml:space="preserve"> </w:t>
      </w:r>
      <w:r w:rsidRPr="00717A24">
        <w:rPr>
          <w:szCs w:val="24"/>
        </w:rPr>
        <w:t xml:space="preserve">здоровый образ жизни, </w:t>
      </w:r>
      <w:r w:rsidRPr="00717A24">
        <w:rPr>
          <w:color w:val="000000"/>
          <w:szCs w:val="24"/>
        </w:rPr>
        <w:t>наличие мотивации к творческому труду, к работе на результат.</w:t>
      </w:r>
    </w:p>
    <w:p w:rsidR="00812AFC" w:rsidRPr="00717A24" w:rsidRDefault="00812AFC" w:rsidP="00812AFC">
      <w:pPr>
        <w:jc w:val="both"/>
        <w:rPr>
          <w:szCs w:val="24"/>
          <w:u w:val="single"/>
        </w:rPr>
      </w:pPr>
      <w:proofErr w:type="spellStart"/>
      <w:r w:rsidRPr="00717A24">
        <w:rPr>
          <w:color w:val="000000"/>
          <w:szCs w:val="24"/>
          <w:u w:val="single"/>
          <w:shd w:val="clear" w:color="auto" w:fill="FFFFFF"/>
        </w:rPr>
        <w:t>Метапредметные</w:t>
      </w:r>
      <w:proofErr w:type="spellEnd"/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Овладение способами выполнения заданий творческого и поискового характера.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17A24">
        <w:rPr>
          <w:szCs w:val="24"/>
        </w:rPr>
        <w:t>о-</w:t>
      </w:r>
      <w:proofErr w:type="gramEnd"/>
      <w:r w:rsidRPr="00717A24">
        <w:rPr>
          <w:szCs w:val="24"/>
        </w:rPr>
        <w:t xml:space="preserve"> и графическим сопровождением.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 xml:space="preserve">Овладение базовыми предметными и </w:t>
      </w:r>
      <w:proofErr w:type="spellStart"/>
      <w:r w:rsidRPr="00717A24">
        <w:rPr>
          <w:szCs w:val="24"/>
        </w:rPr>
        <w:t>межпредметными</w:t>
      </w:r>
      <w:proofErr w:type="spellEnd"/>
      <w:r w:rsidRPr="00717A24">
        <w:rPr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12AFC" w:rsidRPr="00717A24" w:rsidRDefault="00812AFC" w:rsidP="00812AFC">
      <w:pPr>
        <w:numPr>
          <w:ilvl w:val="0"/>
          <w:numId w:val="2"/>
        </w:numPr>
        <w:ind w:left="0"/>
        <w:jc w:val="both"/>
        <w:rPr>
          <w:szCs w:val="24"/>
        </w:rPr>
      </w:pPr>
      <w:r w:rsidRPr="00717A24">
        <w:rPr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12AFC" w:rsidRPr="00717A24" w:rsidRDefault="00812AFC" w:rsidP="00812AFC">
      <w:pPr>
        <w:jc w:val="both"/>
        <w:rPr>
          <w:szCs w:val="24"/>
          <w:u w:val="single"/>
        </w:rPr>
      </w:pPr>
      <w:r w:rsidRPr="00717A24">
        <w:rPr>
          <w:color w:val="000000"/>
          <w:szCs w:val="24"/>
          <w:u w:val="single"/>
          <w:shd w:val="clear" w:color="auto" w:fill="FFFFFF"/>
        </w:rPr>
        <w:t>Предметные</w:t>
      </w:r>
    </w:p>
    <w:p w:rsidR="00812AFC" w:rsidRPr="00717A24" w:rsidRDefault="00812AFC" w:rsidP="00812AFC">
      <w:pPr>
        <w:numPr>
          <w:ilvl w:val="0"/>
          <w:numId w:val="3"/>
        </w:numPr>
        <w:ind w:left="0"/>
        <w:jc w:val="both"/>
        <w:rPr>
          <w:szCs w:val="24"/>
        </w:rPr>
      </w:pPr>
      <w:r w:rsidRPr="00717A24">
        <w:rPr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12AFC" w:rsidRPr="00717A24" w:rsidRDefault="00812AFC" w:rsidP="00812AFC">
      <w:pPr>
        <w:numPr>
          <w:ilvl w:val="0"/>
          <w:numId w:val="3"/>
        </w:numPr>
        <w:ind w:left="0"/>
        <w:jc w:val="both"/>
        <w:rPr>
          <w:szCs w:val="24"/>
        </w:rPr>
      </w:pPr>
      <w:r w:rsidRPr="00717A24">
        <w:rPr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717A24">
        <w:rPr>
          <w:color w:val="FF0000"/>
          <w:szCs w:val="24"/>
        </w:rPr>
        <w:t xml:space="preserve"> </w:t>
      </w:r>
      <w:r w:rsidRPr="00717A24">
        <w:rPr>
          <w:szCs w:val="24"/>
        </w:rPr>
        <w:t>измерения, прикидки результата</w:t>
      </w:r>
      <w:r w:rsidRPr="00717A24">
        <w:rPr>
          <w:color w:val="FF0000"/>
          <w:szCs w:val="24"/>
        </w:rPr>
        <w:t xml:space="preserve"> </w:t>
      </w:r>
      <w:r w:rsidRPr="00717A24">
        <w:rPr>
          <w:szCs w:val="24"/>
        </w:rPr>
        <w:t>и его оценки, наглядного представления данных в разной форме (таблицы, схемы, диаграммы),</w:t>
      </w:r>
      <w:r w:rsidRPr="00717A24">
        <w:rPr>
          <w:color w:val="548DD4"/>
          <w:szCs w:val="24"/>
        </w:rPr>
        <w:t xml:space="preserve"> </w:t>
      </w:r>
      <w:r w:rsidRPr="00717A24">
        <w:rPr>
          <w:szCs w:val="24"/>
        </w:rPr>
        <w:t>записи и выполнения алгоритмов.</w:t>
      </w:r>
    </w:p>
    <w:p w:rsidR="00812AFC" w:rsidRPr="00717A24" w:rsidRDefault="00812AFC" w:rsidP="00812AFC">
      <w:pPr>
        <w:numPr>
          <w:ilvl w:val="0"/>
          <w:numId w:val="3"/>
        </w:numPr>
        <w:ind w:left="0"/>
        <w:jc w:val="both"/>
        <w:rPr>
          <w:szCs w:val="24"/>
        </w:rPr>
      </w:pPr>
      <w:r w:rsidRPr="00717A24">
        <w:rPr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12AFC" w:rsidRPr="00717A24" w:rsidRDefault="00812AFC" w:rsidP="00812AFC">
      <w:pPr>
        <w:numPr>
          <w:ilvl w:val="0"/>
          <w:numId w:val="3"/>
        </w:numPr>
        <w:ind w:left="0"/>
        <w:jc w:val="both"/>
        <w:rPr>
          <w:szCs w:val="24"/>
        </w:rPr>
      </w:pPr>
      <w:r w:rsidRPr="00717A24">
        <w:rPr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12AFC" w:rsidRPr="00812AFC" w:rsidRDefault="00812AFC" w:rsidP="00812AFC">
      <w:pPr>
        <w:numPr>
          <w:ilvl w:val="0"/>
          <w:numId w:val="3"/>
        </w:numPr>
        <w:ind w:left="0" w:hanging="357"/>
        <w:jc w:val="both"/>
        <w:rPr>
          <w:szCs w:val="24"/>
        </w:rPr>
      </w:pPr>
      <w:r w:rsidRPr="00717A24">
        <w:rPr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12AFC" w:rsidRDefault="00812AFC" w:rsidP="00812AFC">
      <w:pPr>
        <w:jc w:val="center"/>
        <w:rPr>
          <w:b/>
          <w:szCs w:val="24"/>
        </w:rPr>
      </w:pPr>
      <w:r w:rsidRPr="00717A24">
        <w:rPr>
          <w:b/>
          <w:szCs w:val="24"/>
        </w:rPr>
        <w:t>Содержание учебного предмета «Математика»</w:t>
      </w:r>
    </w:p>
    <w:p w:rsidR="00812AFC" w:rsidRPr="00717A24" w:rsidRDefault="00812AFC" w:rsidP="00812AFC">
      <w:pPr>
        <w:jc w:val="center"/>
        <w:rPr>
          <w:b/>
          <w:szCs w:val="24"/>
        </w:rPr>
      </w:pP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>Числа от 1 до 100. Сложение и вычитание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>Числа от 1 до 100. Табличное умножение и деление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</w:t>
      </w:r>
      <w:r w:rsidRPr="00717A24">
        <w:rPr>
          <w:rFonts w:eastAsia="Times New Roman"/>
          <w:color w:val="000000"/>
          <w:szCs w:val="24"/>
          <w:lang w:eastAsia="ru-RU"/>
        </w:rPr>
        <w:lastRenderedPageBreak/>
        <w:t xml:space="preserve">на основе знания взаимосвязей между компонентами и результатами действий. Решение подбором уравнений вида х – 3 = 21, х </w:t>
      </w:r>
      <w:r w:rsidRPr="00717A24">
        <w:rPr>
          <w:rFonts w:eastAsia="Times New Roman"/>
          <w:color w:val="000000"/>
          <w:szCs w:val="24"/>
          <w:rtl/>
          <w:lang w:eastAsia="ru-RU" w:bidi="he-IL"/>
        </w:rPr>
        <w:t>׃</w:t>
      </w:r>
      <w:r w:rsidRPr="00717A24">
        <w:rPr>
          <w:rFonts w:eastAsia="Times New Roman"/>
          <w:color w:val="000000"/>
          <w:szCs w:val="24"/>
          <w:lang w:eastAsia="ru-RU"/>
        </w:rPr>
        <w:t xml:space="preserve"> 4 = 9, 27 </w:t>
      </w:r>
      <w:r w:rsidRPr="00717A24">
        <w:rPr>
          <w:rFonts w:eastAsia="Times New Roman"/>
          <w:color w:val="000000"/>
          <w:szCs w:val="24"/>
          <w:rtl/>
          <w:lang w:eastAsia="ru-RU" w:bidi="he-IL"/>
        </w:rPr>
        <w:t>׃</w:t>
      </w:r>
      <w:r w:rsidRPr="00717A24">
        <w:rPr>
          <w:rFonts w:eastAsia="Times New Roman"/>
          <w:color w:val="000000"/>
          <w:szCs w:val="24"/>
          <w:lang w:eastAsia="ru-RU"/>
        </w:rPr>
        <w:t xml:space="preserve">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i/>
          <w:iCs/>
          <w:color w:val="000000"/>
          <w:szCs w:val="24"/>
          <w:lang w:eastAsia="ru-RU"/>
        </w:rPr>
        <w:t>Практическая работа</w:t>
      </w:r>
      <w:r w:rsidRPr="00717A24">
        <w:rPr>
          <w:rFonts w:eastAsia="Times New Roman"/>
          <w:color w:val="000000"/>
          <w:szCs w:val="24"/>
          <w:lang w:eastAsia="ru-RU"/>
        </w:rPr>
        <w:t>: Площадь; сравнение площадей фигур на глаз, наложением, с помощью подсчета выбранной мерки.</w:t>
      </w:r>
    </w:p>
    <w:p w:rsidR="00812AFC" w:rsidRPr="00717A24" w:rsidRDefault="00812AFC" w:rsidP="00812AFC">
      <w:pPr>
        <w:jc w:val="both"/>
        <w:outlineLvl w:val="3"/>
        <w:rPr>
          <w:rFonts w:eastAsia="Times New Roman"/>
          <w:bCs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>Доли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i/>
          <w:iCs/>
          <w:color w:val="000000"/>
          <w:szCs w:val="24"/>
          <w:lang w:eastAsia="ru-RU"/>
        </w:rPr>
        <w:t>Практическая работа</w:t>
      </w:r>
      <w:r w:rsidRPr="00717A24">
        <w:rPr>
          <w:rFonts w:eastAsia="Times New Roman"/>
          <w:color w:val="000000"/>
          <w:szCs w:val="24"/>
          <w:lang w:eastAsia="ru-RU"/>
        </w:rPr>
        <w:t>: Круг, окружность; построение окружности с помощью циркуля.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 xml:space="preserve">Числа от 1 до 100. </w:t>
      </w:r>
      <w:proofErr w:type="spellStart"/>
      <w:r w:rsidRPr="00717A24">
        <w:rPr>
          <w:rFonts w:eastAsia="Times New Roman"/>
          <w:bCs/>
          <w:iCs/>
          <w:color w:val="000000"/>
          <w:szCs w:val="24"/>
          <w:lang w:eastAsia="ru-RU"/>
        </w:rPr>
        <w:t>Внетабличное</w:t>
      </w:r>
      <w:proofErr w:type="spellEnd"/>
      <w:r w:rsidRPr="00717A24">
        <w:rPr>
          <w:rFonts w:eastAsia="Times New Roman"/>
          <w:bCs/>
          <w:iCs/>
          <w:color w:val="000000"/>
          <w:szCs w:val="24"/>
          <w:lang w:eastAsia="ru-RU"/>
        </w:rPr>
        <w:t xml:space="preserve"> умножение и деление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717A24">
        <w:rPr>
          <w:rFonts w:eastAsia="Times New Roman"/>
          <w:color w:val="000000"/>
          <w:szCs w:val="24"/>
          <w:lang w:eastAsia="ru-RU"/>
        </w:rPr>
        <w:t>внетабличного</w:t>
      </w:r>
      <w:proofErr w:type="spellEnd"/>
      <w:r w:rsidRPr="00717A24">
        <w:rPr>
          <w:rFonts w:eastAsia="Times New Roman"/>
          <w:color w:val="000000"/>
          <w:szCs w:val="24"/>
          <w:lang w:eastAsia="ru-RU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717A24">
        <w:rPr>
          <w:rFonts w:eastAsia="Times New Roman"/>
          <w:color w:val="000000"/>
          <w:szCs w:val="24"/>
          <w:lang w:eastAsia="ru-RU"/>
        </w:rPr>
        <w:t>вида</w:t>
      </w:r>
      <w:proofErr w:type="gramEnd"/>
      <w:r w:rsidRPr="00717A24">
        <w:rPr>
          <w:rFonts w:eastAsia="Times New Roman"/>
          <w:color w:val="000000"/>
          <w:szCs w:val="24"/>
          <w:lang w:eastAsia="ru-RU"/>
        </w:rPr>
        <w:t xml:space="preserve"> а + b, а – b, а ∙ b, c </w:t>
      </w:r>
      <w:r w:rsidRPr="00717A24">
        <w:rPr>
          <w:rFonts w:eastAsia="Times New Roman"/>
          <w:color w:val="000000"/>
          <w:szCs w:val="24"/>
          <w:rtl/>
          <w:lang w:eastAsia="ru-RU" w:bidi="he-IL"/>
        </w:rPr>
        <w:t>׃</w:t>
      </w:r>
      <w:r w:rsidRPr="00717A24">
        <w:rPr>
          <w:rFonts w:eastAsia="Times New Roman"/>
          <w:color w:val="000000"/>
          <w:szCs w:val="24"/>
          <w:lang w:eastAsia="ru-RU"/>
        </w:rPr>
        <w:t xml:space="preserve"> d; нахождение их значений при заданных числовых значениях входящих в них букв. Уравнения вида х – 6 = 72, х</w:t>
      </w:r>
      <w:proofErr w:type="gramStart"/>
      <w:r w:rsidRPr="00717A24">
        <w:rPr>
          <w:rFonts w:eastAsia="Times New Roman"/>
          <w:color w:val="000000"/>
          <w:szCs w:val="24"/>
          <w:lang w:eastAsia="ru-RU"/>
        </w:rPr>
        <w:t xml:space="preserve"> :</w:t>
      </w:r>
      <w:proofErr w:type="gramEnd"/>
      <w:r w:rsidRPr="00717A24">
        <w:rPr>
          <w:rFonts w:eastAsia="Times New Roman"/>
          <w:color w:val="000000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>Числа от 1 до 1000. Нумерация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i/>
          <w:iCs/>
          <w:color w:val="000000"/>
          <w:szCs w:val="24"/>
          <w:lang w:eastAsia="ru-RU"/>
        </w:rPr>
        <w:t>Практическая работа</w:t>
      </w:r>
      <w:r w:rsidRPr="00717A24">
        <w:rPr>
          <w:rFonts w:eastAsia="Times New Roman"/>
          <w:color w:val="000000"/>
          <w:szCs w:val="24"/>
          <w:lang w:eastAsia="ru-RU"/>
        </w:rPr>
        <w:t>: Единицы массы; взвешивание предметов.</w:t>
      </w:r>
    </w:p>
    <w:p w:rsidR="00812AFC" w:rsidRPr="00717A24" w:rsidRDefault="00812AFC" w:rsidP="00812AFC">
      <w:pPr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>Числа от 1 до 1000. Сложение и вычитание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17A24">
        <w:rPr>
          <w:rFonts w:eastAsia="Times New Roman"/>
          <w:color w:val="000000"/>
          <w:szCs w:val="24"/>
          <w:lang w:eastAsia="ru-RU"/>
        </w:rPr>
        <w:t>Устные приемы сложения и вычитания, сводимых к действиям в пределах 100.</w:t>
      </w:r>
      <w:proofErr w:type="gramEnd"/>
      <w:r w:rsidRPr="00717A24">
        <w:rPr>
          <w:rFonts w:eastAsia="Times New Roman"/>
          <w:color w:val="000000"/>
          <w:szCs w:val="24"/>
          <w:lang w:eastAsia="ru-RU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>Числа от 1 до 1000. Умножение и деление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bCs/>
          <w:iCs/>
          <w:color w:val="000000"/>
          <w:szCs w:val="24"/>
          <w:lang w:eastAsia="ru-RU"/>
        </w:rPr>
        <w:t>Итоговое повторение</w:t>
      </w:r>
    </w:p>
    <w:p w:rsidR="00812AFC" w:rsidRPr="00717A24" w:rsidRDefault="00812AFC" w:rsidP="00812AFC">
      <w:pPr>
        <w:jc w:val="both"/>
        <w:rPr>
          <w:rFonts w:eastAsia="Times New Roman"/>
          <w:color w:val="000000"/>
          <w:szCs w:val="24"/>
          <w:lang w:eastAsia="ru-RU"/>
        </w:rPr>
      </w:pPr>
      <w:r w:rsidRPr="00717A24">
        <w:rPr>
          <w:rFonts w:eastAsia="Times New Roman"/>
          <w:color w:val="000000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812AFC" w:rsidRPr="00717A24" w:rsidRDefault="00812AFC" w:rsidP="00812AFC">
      <w:pPr>
        <w:tabs>
          <w:tab w:val="left" w:pos="0"/>
        </w:tabs>
        <w:jc w:val="both"/>
        <w:rPr>
          <w:szCs w:val="24"/>
        </w:rPr>
      </w:pPr>
    </w:p>
    <w:p w:rsidR="00812AFC" w:rsidRDefault="00812AFC" w:rsidP="00812AFC">
      <w:pPr>
        <w:tabs>
          <w:tab w:val="left" w:pos="0"/>
        </w:tabs>
        <w:jc w:val="center"/>
        <w:rPr>
          <w:b/>
          <w:szCs w:val="24"/>
        </w:rPr>
      </w:pPr>
      <w:r w:rsidRPr="00717A24">
        <w:rPr>
          <w:b/>
          <w:szCs w:val="24"/>
        </w:rPr>
        <w:t>Материально – техническое обеспечение образовательного процесса</w:t>
      </w:r>
    </w:p>
    <w:p w:rsidR="00812AFC" w:rsidRPr="00717A24" w:rsidRDefault="00812AFC" w:rsidP="00812AFC">
      <w:pPr>
        <w:tabs>
          <w:tab w:val="left" w:pos="0"/>
        </w:tabs>
        <w:jc w:val="center"/>
        <w:rPr>
          <w:b/>
          <w:szCs w:val="24"/>
        </w:rPr>
      </w:pPr>
    </w:p>
    <w:p w:rsidR="00812AFC" w:rsidRPr="00717A24" w:rsidRDefault="00812AFC" w:rsidP="00812AF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17A24">
        <w:rPr>
          <w:rFonts w:ascii="Times New Roman" w:hAnsi="Times New Roman"/>
          <w:b/>
          <w:bCs/>
          <w:sz w:val="24"/>
          <w:szCs w:val="24"/>
          <w:lang w:val="ru-RU"/>
        </w:rPr>
        <w:t>1.Учебное оборудование:</w:t>
      </w:r>
    </w:p>
    <w:p w:rsidR="00812AFC" w:rsidRPr="00717A24" w:rsidRDefault="00812AFC" w:rsidP="00812AFC">
      <w:pPr>
        <w:contextualSpacing/>
        <w:jc w:val="both"/>
        <w:rPr>
          <w:bCs/>
          <w:szCs w:val="24"/>
        </w:rPr>
      </w:pPr>
      <w:r w:rsidRPr="00717A24">
        <w:rPr>
          <w:bCs/>
          <w:szCs w:val="24"/>
        </w:rPr>
        <w:t>а) технические средства (мультимедийный проектор, компьютер)</w:t>
      </w:r>
    </w:p>
    <w:p w:rsidR="00812AFC" w:rsidRPr="00717A24" w:rsidRDefault="00812AFC" w:rsidP="00812AFC">
      <w:pPr>
        <w:contextualSpacing/>
        <w:jc w:val="both"/>
        <w:rPr>
          <w:bCs/>
          <w:szCs w:val="24"/>
        </w:rPr>
      </w:pPr>
      <w:r w:rsidRPr="00717A24">
        <w:rPr>
          <w:bCs/>
          <w:szCs w:val="24"/>
        </w:rPr>
        <w:t>б) учебные  (столы, доска)</w:t>
      </w:r>
    </w:p>
    <w:p w:rsidR="00812AFC" w:rsidRPr="00717A24" w:rsidRDefault="00812AFC" w:rsidP="00812AFC">
      <w:pPr>
        <w:contextualSpacing/>
        <w:jc w:val="both"/>
        <w:rPr>
          <w:b/>
          <w:bCs/>
          <w:szCs w:val="24"/>
        </w:rPr>
      </w:pPr>
      <w:r w:rsidRPr="00717A24">
        <w:rPr>
          <w:b/>
          <w:bCs/>
          <w:szCs w:val="24"/>
        </w:rPr>
        <w:t>2. Собственно учебные средства:</w:t>
      </w:r>
    </w:p>
    <w:p w:rsidR="00812AFC" w:rsidRPr="00717A24" w:rsidRDefault="00812AFC" w:rsidP="00812AFC">
      <w:pPr>
        <w:contextualSpacing/>
        <w:jc w:val="both"/>
        <w:rPr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717A24">
          <w:rPr>
            <w:szCs w:val="24"/>
          </w:rPr>
          <w:t xml:space="preserve">1. </w:t>
        </w:r>
        <w:proofErr w:type="spellStart"/>
        <w:r w:rsidRPr="00717A24">
          <w:rPr>
            <w:szCs w:val="24"/>
          </w:rPr>
          <w:t>М</w:t>
        </w:r>
      </w:smartTag>
      <w:r w:rsidRPr="00717A24">
        <w:rPr>
          <w:szCs w:val="24"/>
        </w:rPr>
        <w:t>.И.Моро</w:t>
      </w:r>
      <w:proofErr w:type="spellEnd"/>
      <w:r w:rsidRPr="00717A24">
        <w:rPr>
          <w:szCs w:val="24"/>
        </w:rPr>
        <w:t xml:space="preserve">, М.А. </w:t>
      </w:r>
      <w:proofErr w:type="spellStart"/>
      <w:r w:rsidRPr="00717A24">
        <w:rPr>
          <w:szCs w:val="24"/>
        </w:rPr>
        <w:t>Бантова</w:t>
      </w:r>
      <w:proofErr w:type="spellEnd"/>
      <w:r w:rsidRPr="00717A24">
        <w:rPr>
          <w:szCs w:val="24"/>
        </w:rPr>
        <w:t xml:space="preserve"> и др. Математика: Учебник. 3 класс: в 2-х частях, часть </w:t>
      </w:r>
      <w:smartTag w:uri="urn:schemas-microsoft-com:office:smarttags" w:element="metricconverter">
        <w:smartTagPr>
          <w:attr w:name="ProductID" w:val="1. М"/>
        </w:smartTagPr>
        <w:r w:rsidRPr="00717A24">
          <w:rPr>
            <w:szCs w:val="24"/>
          </w:rPr>
          <w:t>1. М</w:t>
        </w:r>
      </w:smartTag>
      <w:r w:rsidRPr="00717A24">
        <w:rPr>
          <w:szCs w:val="24"/>
        </w:rPr>
        <w:t>., «Просвещение», 2012 год.</w:t>
      </w:r>
    </w:p>
    <w:p w:rsidR="00812AFC" w:rsidRPr="00717A24" w:rsidRDefault="00812AFC" w:rsidP="00812AFC">
      <w:pPr>
        <w:contextualSpacing/>
        <w:jc w:val="both"/>
        <w:rPr>
          <w:szCs w:val="24"/>
        </w:rPr>
      </w:pPr>
      <w:smartTag w:uri="urn:schemas-microsoft-com:office:smarttags" w:element="metricconverter">
        <w:smartTagPr>
          <w:attr w:name="ProductID" w:val="2. М"/>
        </w:smartTagPr>
        <w:r w:rsidRPr="00717A24">
          <w:rPr>
            <w:szCs w:val="24"/>
          </w:rPr>
          <w:t xml:space="preserve">2. </w:t>
        </w:r>
        <w:proofErr w:type="spellStart"/>
        <w:r w:rsidRPr="00717A24">
          <w:rPr>
            <w:szCs w:val="24"/>
          </w:rPr>
          <w:t>М</w:t>
        </w:r>
      </w:smartTag>
      <w:r w:rsidRPr="00717A24">
        <w:rPr>
          <w:szCs w:val="24"/>
        </w:rPr>
        <w:t>.И.Моро</w:t>
      </w:r>
      <w:proofErr w:type="spellEnd"/>
      <w:r w:rsidRPr="00717A24">
        <w:rPr>
          <w:szCs w:val="24"/>
        </w:rPr>
        <w:t xml:space="preserve">, М.А. </w:t>
      </w:r>
      <w:proofErr w:type="spellStart"/>
      <w:r w:rsidRPr="00717A24">
        <w:rPr>
          <w:szCs w:val="24"/>
        </w:rPr>
        <w:t>Бантова</w:t>
      </w:r>
      <w:proofErr w:type="spellEnd"/>
      <w:r w:rsidRPr="00717A24">
        <w:rPr>
          <w:szCs w:val="24"/>
        </w:rPr>
        <w:t xml:space="preserve"> и др. Математика: Учебник. 3 класс: в 2-х частях, часть </w:t>
      </w:r>
      <w:smartTag w:uri="urn:schemas-microsoft-com:office:smarttags" w:element="metricconverter">
        <w:smartTagPr>
          <w:attr w:name="ProductID" w:val="2. М"/>
        </w:smartTagPr>
        <w:r w:rsidRPr="00717A24">
          <w:rPr>
            <w:szCs w:val="24"/>
          </w:rPr>
          <w:t>2. М</w:t>
        </w:r>
      </w:smartTag>
      <w:r w:rsidRPr="00717A24">
        <w:rPr>
          <w:szCs w:val="24"/>
        </w:rPr>
        <w:t>., «Просвещение», 2012 год.</w:t>
      </w:r>
    </w:p>
    <w:p w:rsidR="00812AFC" w:rsidRPr="00717A24" w:rsidRDefault="00812AFC" w:rsidP="00812AFC">
      <w:pPr>
        <w:contextualSpacing/>
        <w:jc w:val="both"/>
        <w:rPr>
          <w:b/>
          <w:bCs/>
          <w:szCs w:val="24"/>
        </w:rPr>
      </w:pPr>
      <w:r w:rsidRPr="00717A24">
        <w:rPr>
          <w:b/>
          <w:bCs/>
          <w:szCs w:val="24"/>
        </w:rPr>
        <w:t xml:space="preserve">3. Информационные материалы (программно-методическое обеспечение) </w:t>
      </w:r>
    </w:p>
    <w:p w:rsidR="00812AFC" w:rsidRPr="00717A24" w:rsidRDefault="00812AFC" w:rsidP="00812AFC">
      <w:pPr>
        <w:jc w:val="both"/>
        <w:rPr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717A24">
          <w:rPr>
            <w:szCs w:val="24"/>
          </w:rPr>
          <w:t xml:space="preserve">1. </w:t>
        </w:r>
        <w:proofErr w:type="spellStart"/>
        <w:r w:rsidRPr="00717A24">
          <w:rPr>
            <w:szCs w:val="24"/>
          </w:rPr>
          <w:t>М</w:t>
        </w:r>
      </w:smartTag>
      <w:r w:rsidRPr="00717A24">
        <w:rPr>
          <w:szCs w:val="24"/>
        </w:rPr>
        <w:t>.И.Моро</w:t>
      </w:r>
      <w:proofErr w:type="spellEnd"/>
      <w:r w:rsidRPr="00717A24">
        <w:rPr>
          <w:szCs w:val="24"/>
        </w:rPr>
        <w:t>. Уроки математики: Методические рекомендации для учителя. 3 класс.      – М.: Просвещение, 2012.</w:t>
      </w:r>
    </w:p>
    <w:p w:rsidR="00812AFC" w:rsidRPr="00717A24" w:rsidRDefault="00812AFC" w:rsidP="00812AFC">
      <w:pPr>
        <w:contextualSpacing/>
        <w:jc w:val="both"/>
        <w:rPr>
          <w:szCs w:val="24"/>
        </w:rPr>
      </w:pPr>
      <w:r w:rsidRPr="00717A24">
        <w:rPr>
          <w:szCs w:val="24"/>
        </w:rPr>
        <w:lastRenderedPageBreak/>
        <w:t>2. Нормативно-правовой документ. Контроль и оценка результатов обучения. М., «Просвещение», 2011 год.</w:t>
      </w:r>
    </w:p>
    <w:p w:rsidR="00812AFC" w:rsidRPr="00717A24" w:rsidRDefault="00812AFC" w:rsidP="00812AFC">
      <w:pPr>
        <w:contextualSpacing/>
        <w:jc w:val="both"/>
        <w:rPr>
          <w:szCs w:val="24"/>
        </w:rPr>
      </w:pPr>
      <w:r w:rsidRPr="00717A24">
        <w:rPr>
          <w:szCs w:val="24"/>
        </w:rPr>
        <w:t>3. «Школа России»: Программы для начальной школы. — М.: «Просвещение», 2011.</w:t>
      </w:r>
    </w:p>
    <w:p w:rsidR="00812AFC" w:rsidRPr="00717A24" w:rsidRDefault="00812AFC" w:rsidP="00812AFC">
      <w:pPr>
        <w:contextualSpacing/>
        <w:jc w:val="both"/>
        <w:rPr>
          <w:bCs/>
          <w:szCs w:val="24"/>
        </w:rPr>
      </w:pPr>
      <w:r w:rsidRPr="00717A24">
        <w:rPr>
          <w:b/>
          <w:bCs/>
          <w:szCs w:val="24"/>
        </w:rPr>
        <w:t>4. Дидактические материалы:</w:t>
      </w:r>
      <w:r w:rsidRPr="00717A24">
        <w:rPr>
          <w:bCs/>
          <w:szCs w:val="24"/>
        </w:rPr>
        <w:t xml:space="preserve"> (литература, развивающая познавательный интерес учащихся)</w:t>
      </w:r>
    </w:p>
    <w:p w:rsidR="00812AFC" w:rsidRPr="00717A24" w:rsidRDefault="00812AFC" w:rsidP="00812AFC">
      <w:pPr>
        <w:jc w:val="both"/>
        <w:rPr>
          <w:szCs w:val="24"/>
        </w:rPr>
      </w:pPr>
      <w:r w:rsidRPr="00717A24">
        <w:rPr>
          <w:szCs w:val="24"/>
        </w:rPr>
        <w:t xml:space="preserve">1. </w:t>
      </w:r>
      <w:proofErr w:type="spellStart"/>
      <w:r w:rsidRPr="00717A24">
        <w:rPr>
          <w:szCs w:val="24"/>
        </w:rPr>
        <w:t>С.И.Волкова</w:t>
      </w:r>
      <w:proofErr w:type="spellEnd"/>
      <w:r w:rsidRPr="00717A24">
        <w:rPr>
          <w:szCs w:val="24"/>
        </w:rPr>
        <w:t>. Математика: Проверочные работы. 3 класс. - М.: Просвещение, 2012.</w:t>
      </w:r>
    </w:p>
    <w:p w:rsidR="00812AFC" w:rsidRPr="00717A24" w:rsidRDefault="00812AFC" w:rsidP="00812AFC">
      <w:pPr>
        <w:jc w:val="both"/>
        <w:rPr>
          <w:szCs w:val="24"/>
        </w:rPr>
      </w:pPr>
      <w:r w:rsidRPr="00717A24">
        <w:rPr>
          <w:szCs w:val="24"/>
        </w:rPr>
        <w:t xml:space="preserve">2. В.Н. </w:t>
      </w:r>
      <w:proofErr w:type="spellStart"/>
      <w:r w:rsidRPr="00717A24">
        <w:rPr>
          <w:szCs w:val="24"/>
        </w:rPr>
        <w:t>Рудницкая</w:t>
      </w:r>
      <w:proofErr w:type="spellEnd"/>
      <w:r w:rsidRPr="00717A24">
        <w:rPr>
          <w:szCs w:val="24"/>
        </w:rPr>
        <w:t>. Тес</w:t>
      </w:r>
      <w:r>
        <w:rPr>
          <w:szCs w:val="24"/>
        </w:rPr>
        <w:t xml:space="preserve">ты. </w:t>
      </w:r>
      <w:proofErr w:type="gramStart"/>
      <w:r>
        <w:rPr>
          <w:szCs w:val="24"/>
        </w:rPr>
        <w:t>М., «Экзамен», 2012 (127с.</w:t>
      </w:r>
      <w:proofErr w:type="gramEnd"/>
    </w:p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center"/>
        <w:rPr>
          <w:b/>
          <w:szCs w:val="24"/>
        </w:rPr>
      </w:pPr>
      <w:r w:rsidRPr="00717A24">
        <w:rPr>
          <w:b/>
          <w:szCs w:val="24"/>
        </w:rPr>
        <w:t>Приложение к программе «Математика»</w:t>
      </w: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Входная контрольная работа   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Цирковое представление смотрели 23 мальчика, а девочек на 4 больше. Сколько всего детей смотрели цирковое представление?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2.Решите примеры столбиком.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34 + 21     58 + 32      37 + 39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36 - 23      83 - 53      72 - 49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80 - (16 + 4)      3 ∙ 4      21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(17 - 9) + 5        2 ∙ 8      12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2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4.Решите уравнение.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х + 7 = 15          х – 6 = 9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5.Начерти два отрезка. Длина одного отрезка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4см, а другой на 3см длиннее.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6.Сравните.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7дм 1см…17см      90дм…9м      55см…6дм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Входная контрольная работа   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Для украшения зала купили 19 красных шариков, а синих на 8 меньше. Сколько всего шариков купили для украшения зала?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2.Решите примеры столбиком.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42 + 15      64 + 26      45 + 38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39 - 27       76 - 36      84 - 57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70 - (23 + 7)      3 ∙ 6      27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(15 - 8) + 6      2 ∙ 7      18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2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4.Решите уравнение.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9 + х = 14            х – 7 = 4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5.Начерти два отрезка. Длина одного отрезка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6см, а другой на 3см короче.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6.Сравните.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5дм 2см…25см      70дм…7м      44см…5дм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1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задачу: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Под одной яблоне было 14 яблок, под другой – 23 яблока. Ёжик утащил 12 яблок. Сколько яблок осталось?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2. Геометрическая задача.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Длина одного отрезка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A24">
                <w:rPr>
                  <w:szCs w:val="24"/>
                </w:rPr>
                <w:t>5 см</w:t>
              </w:r>
            </w:smartTag>
            <w:r w:rsidRPr="00717A24">
              <w:rPr>
                <w:szCs w:val="24"/>
              </w:rPr>
              <w:t xml:space="preserve">, а другого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17A24">
                <w:rPr>
                  <w:szCs w:val="24"/>
                </w:rPr>
                <w:t>12 см</w:t>
              </w:r>
            </w:smartTag>
            <w:r w:rsidRPr="00717A24">
              <w:rPr>
                <w:szCs w:val="24"/>
              </w:rPr>
              <w:t>. На сколько сантиметров длина второго отрезка больше, чем длина первого?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3. Решите примеры, записывая их столбиком: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93 - 15 </w:t>
            </w:r>
            <w:r w:rsidRPr="00717A24">
              <w:rPr>
                <w:szCs w:val="24"/>
              </w:rPr>
              <w:tab/>
              <w:t xml:space="preserve">         80 - 24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48 + 19</w:t>
            </w:r>
            <w:r w:rsidRPr="00717A24">
              <w:rPr>
                <w:szCs w:val="24"/>
              </w:rPr>
              <w:tab/>
              <w:t xml:space="preserve">         16 + 84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62 - 37</w:t>
            </w:r>
            <w:r w:rsidRPr="00717A24">
              <w:rPr>
                <w:szCs w:val="24"/>
              </w:rPr>
              <w:tab/>
              <w:t xml:space="preserve">         34 + 17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4. Решите уравнение: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    65 – </w:t>
            </w:r>
            <w:r w:rsidRPr="00717A24">
              <w:rPr>
                <w:szCs w:val="24"/>
                <w:lang w:val="en-US"/>
              </w:rPr>
              <w:t>x</w:t>
            </w:r>
            <w:r w:rsidRPr="00717A24">
              <w:rPr>
                <w:szCs w:val="24"/>
              </w:rPr>
              <w:t xml:space="preserve"> = 58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5. Сравните: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28 + 7…41 - 7</w:t>
            </w:r>
            <w:r w:rsidRPr="00717A24">
              <w:rPr>
                <w:szCs w:val="24"/>
              </w:rPr>
              <w:tab/>
            </w:r>
            <w:smartTag w:uri="urn:schemas-microsoft-com:office:smarttags" w:element="metricconverter">
              <w:smartTagPr>
                <w:attr w:name="ProductID" w:val="4 см"/>
              </w:smartTagPr>
              <w:r w:rsidRPr="00717A24">
                <w:rPr>
                  <w:szCs w:val="24"/>
                </w:rPr>
                <w:t>4 см</w:t>
              </w:r>
            </w:smartTag>
            <w:r w:rsidRPr="00717A24">
              <w:rPr>
                <w:szCs w:val="24"/>
              </w:rPr>
              <w:t xml:space="preserve"> 2 мм…40 мм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7 + 7 + 7…7 + 7</w:t>
            </w:r>
            <w:r w:rsidRPr="00717A24">
              <w:rPr>
                <w:szCs w:val="24"/>
              </w:rPr>
              <w:tab/>
            </w:r>
            <w:smartTag w:uri="urn:schemas-microsoft-com:office:smarttags" w:element="metricconverter">
              <w:smartTagPr>
                <w:attr w:name="ProductID" w:val="3 см"/>
              </w:smartTagPr>
              <w:r w:rsidRPr="00717A24">
                <w:rPr>
                  <w:szCs w:val="24"/>
                </w:rPr>
                <w:t>3 см</w:t>
              </w:r>
            </w:smartTag>
            <w:r w:rsidRPr="00717A24">
              <w:rPr>
                <w:szCs w:val="24"/>
              </w:rPr>
              <w:t xml:space="preserve"> 6 мм…4 см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6. Задача на смекалку: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lastRenderedPageBreak/>
              <w:t xml:space="preserve">В болоте жила была лягушка Квакушка и её мама </w:t>
            </w:r>
            <w:proofErr w:type="spellStart"/>
            <w:r w:rsidRPr="00717A24">
              <w:rPr>
                <w:szCs w:val="24"/>
              </w:rPr>
              <w:t>Кваквакушка</w:t>
            </w:r>
            <w:proofErr w:type="spellEnd"/>
            <w:r w:rsidRPr="00717A24">
              <w:rPr>
                <w:szCs w:val="24"/>
              </w:rPr>
              <w:t xml:space="preserve">. На обед </w:t>
            </w:r>
            <w:proofErr w:type="spellStart"/>
            <w:r w:rsidRPr="00717A24">
              <w:rPr>
                <w:szCs w:val="24"/>
              </w:rPr>
              <w:t>Кваквакушка</w:t>
            </w:r>
            <w:proofErr w:type="spellEnd"/>
            <w:r w:rsidRPr="00717A24">
              <w:rPr>
                <w:szCs w:val="24"/>
              </w:rPr>
      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lastRenderedPageBreak/>
              <w:t>Контрольная работа № 1    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1.Решите задачу: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В магазин в первый день прислали 45 курток, а во второй день 35 курток. Продали 29 курток. Сколько курток осталось продать?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2. Геометрическая задача.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Длина одного куска провода 8м, а другого 17м. На сколько метров меньше длина первого куска, чем второго?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3. Решите примеры, записывая их столбиком: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       52 - 27</w:t>
            </w:r>
            <w:r w:rsidRPr="00717A24">
              <w:rPr>
                <w:szCs w:val="24"/>
              </w:rPr>
              <w:tab/>
              <w:t xml:space="preserve">       70 - 18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       48 + 36</w:t>
            </w:r>
            <w:r w:rsidRPr="00717A24">
              <w:rPr>
                <w:szCs w:val="24"/>
              </w:rPr>
              <w:tab/>
              <w:t xml:space="preserve">       37 + 63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       94 - 69</w:t>
            </w:r>
            <w:r w:rsidRPr="00717A24">
              <w:rPr>
                <w:szCs w:val="24"/>
              </w:rPr>
              <w:tab/>
              <w:t xml:space="preserve">       66 + 38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4. Решите уравнение: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       </w:t>
            </w:r>
            <w:r w:rsidRPr="00717A24">
              <w:rPr>
                <w:szCs w:val="24"/>
                <w:lang w:val="en-US"/>
              </w:rPr>
              <w:t>x</w:t>
            </w:r>
            <w:r w:rsidRPr="00717A24">
              <w:rPr>
                <w:szCs w:val="24"/>
              </w:rPr>
              <w:t xml:space="preserve"> – 14 = 50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5. Сравните: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31 - 5…19 + 8</w:t>
            </w:r>
            <w:r w:rsidRPr="00717A24">
              <w:rPr>
                <w:szCs w:val="24"/>
              </w:rPr>
              <w:tab/>
              <w:t xml:space="preserve"> 5см 1мм…50мм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9 + 9…9 + 9 + 9</w:t>
            </w:r>
            <w:r w:rsidRPr="00717A24">
              <w:rPr>
                <w:szCs w:val="24"/>
              </w:rPr>
              <w:tab/>
              <w:t xml:space="preserve"> 2см 8мм…3см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 Задача на смекалку: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Мышка-норушка и 2 лягушки-квакушки весят столько же, сколько 2 мышки-</w:t>
            </w:r>
            <w:proofErr w:type="spellStart"/>
            <w:r w:rsidRPr="00717A24">
              <w:rPr>
                <w:szCs w:val="24"/>
              </w:rPr>
              <w:t>нарушки</w:t>
            </w:r>
            <w:proofErr w:type="spellEnd"/>
            <w:r w:rsidRPr="00717A24">
              <w:rPr>
                <w:szCs w:val="24"/>
              </w:rPr>
              <w:t xml:space="preserve"> и одна лягушка-квакушка. Кто тяжелей: мышка или лягушка?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</w:tbl>
    <w:p w:rsidR="00812AFC" w:rsidRPr="00717A24" w:rsidRDefault="00812AFC" w:rsidP="00812AFC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2   1 вариант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1. Решите задачу: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Девочка прочитала в первый день 16 страниц, а во второй – 14. После этого ей осталось прочитать 18 страниц. Сколько всего страниц в этой книге?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Карандаш стоит 3 рубля. Сколько стоят 9 таких карандашей.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Решите примеры.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(17 - 8) ∙ 2</w:t>
            </w:r>
            <w:r w:rsidRPr="00717A24">
              <w:rPr>
                <w:szCs w:val="24"/>
              </w:rPr>
              <w:tab/>
              <w:t xml:space="preserve">      82 - 66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(21 - 6)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</w:t>
            </w:r>
            <w:r w:rsidRPr="00717A24">
              <w:rPr>
                <w:szCs w:val="24"/>
              </w:rPr>
              <w:tab/>
              <w:t xml:space="preserve">      49 + 26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18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 ∙3</w:t>
            </w:r>
            <w:r w:rsidRPr="00717A24">
              <w:rPr>
                <w:szCs w:val="24"/>
              </w:rPr>
              <w:tab/>
              <w:t xml:space="preserve">                  28 + 11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8 ∙ 3 - 5</w:t>
            </w:r>
            <w:r w:rsidRPr="00717A24">
              <w:rPr>
                <w:szCs w:val="24"/>
              </w:rPr>
              <w:tab/>
            </w:r>
            <w:r w:rsidRPr="00717A24">
              <w:rPr>
                <w:szCs w:val="24"/>
              </w:rPr>
              <w:tab/>
              <w:t xml:space="preserve">      94 – 50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Сравните: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38 + 12 … 12 + 39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7 + 7 + 7 + 7 … 7 + 7 + 7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Найдите периметр прямоугольника </w:t>
            </w:r>
            <w:proofErr w:type="gram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сторонами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4 см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2 см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6. Заполните пустые клетки, чтобы сумма цифр по диагонали, по горизонтали и по вертикали была равна 33:</w:t>
            </w:r>
          </w:p>
          <w:tbl>
            <w:tblPr>
              <w:tblpPr w:leftFromText="180" w:rightFromText="180" w:vertAnchor="text" w:horzAnchor="page" w:tblpX="1783" w:tblpY="10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456"/>
              <w:gridCol w:w="456"/>
            </w:tblGrid>
            <w:tr w:rsidR="00812AFC" w:rsidRPr="00717A24" w:rsidTr="004E525D">
              <w:trPr>
                <w:trHeight w:val="356"/>
              </w:trPr>
              <w:tc>
                <w:tcPr>
                  <w:tcW w:w="381" w:type="dxa"/>
                </w:tcPr>
                <w:p w:rsidR="00812AFC" w:rsidRPr="00717A24" w:rsidRDefault="00812AFC" w:rsidP="004E525D">
                  <w:pPr>
                    <w:jc w:val="both"/>
                    <w:rPr>
                      <w:szCs w:val="24"/>
                    </w:rPr>
                  </w:pPr>
                  <w:r w:rsidRPr="00717A24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jc w:val="both"/>
                    <w:rPr>
                      <w:szCs w:val="24"/>
                    </w:rPr>
                  </w:pPr>
                  <w:r w:rsidRPr="00717A24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2AFC" w:rsidRPr="00717A24" w:rsidTr="004E525D">
              <w:trPr>
                <w:trHeight w:val="417"/>
              </w:trPr>
              <w:tc>
                <w:tcPr>
                  <w:tcW w:w="381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2AFC" w:rsidRPr="00717A24" w:rsidTr="004E525D">
              <w:trPr>
                <w:trHeight w:val="423"/>
              </w:trPr>
              <w:tc>
                <w:tcPr>
                  <w:tcW w:w="381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jc w:val="both"/>
                    <w:rPr>
                      <w:szCs w:val="24"/>
                    </w:rPr>
                  </w:pPr>
                  <w:r w:rsidRPr="00717A24">
                    <w:rPr>
                      <w:szCs w:val="24"/>
                    </w:rPr>
                    <w:t>14</w:t>
                  </w:r>
                </w:p>
              </w:tc>
            </w:tr>
          </w:tbl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2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В первый день школьники окопали 18 деревьев, во второй-12 деревьев. После этого им осталось окопать 14 деревьев. Сколько деревьев нужно было окопать школьникам?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Решите задачу: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В пакетах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717A24">
                <w:rPr>
                  <w:szCs w:val="24"/>
                </w:rPr>
                <w:t>7 кг</w:t>
              </w:r>
            </w:smartTag>
            <w:r w:rsidRPr="00717A24">
              <w:rPr>
                <w:szCs w:val="24"/>
              </w:rPr>
              <w:t xml:space="preserve"> картофеля. Сколько килограмм картофеля в трех таких пакетах?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Решите примеры.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(24 - 6)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2  </w:t>
            </w:r>
            <w:r w:rsidRPr="00717A24">
              <w:rPr>
                <w:szCs w:val="24"/>
              </w:rPr>
              <w:tab/>
              <w:t>87 - 38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(15 - 8) ∙ 3</w:t>
            </w:r>
            <w:r w:rsidRPr="00717A24">
              <w:rPr>
                <w:szCs w:val="24"/>
              </w:rPr>
              <w:tab/>
              <w:t xml:space="preserve">            26 + 18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12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 ∙ 9</w:t>
            </w:r>
            <w:r w:rsidRPr="00717A24">
              <w:rPr>
                <w:szCs w:val="24"/>
              </w:rPr>
              <w:tab/>
              <w:t xml:space="preserve">            73 + 17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3 ∙ 7 - 12</w:t>
            </w:r>
            <w:r w:rsidRPr="00717A24">
              <w:rPr>
                <w:szCs w:val="24"/>
              </w:rPr>
              <w:tab/>
              <w:t xml:space="preserve">            93 - 40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Сравните: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46 + 14 … 46 + 15</w:t>
            </w:r>
            <w:r w:rsidRPr="00717A24">
              <w:rPr>
                <w:szCs w:val="24"/>
              </w:rPr>
              <w:tab/>
            </w:r>
            <w:r w:rsidRPr="00717A24">
              <w:rPr>
                <w:szCs w:val="24"/>
              </w:rPr>
              <w:tab/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5 + 5 + 5 … 5 + 5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Найдите периметр прямоугольника </w:t>
            </w:r>
            <w:proofErr w:type="gram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сторонами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3 см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5 см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6. Заполните пустые клетки, чтобы сумма цифр по диагонали, по горизонтали и по вертикали была равна 33:</w:t>
            </w:r>
          </w:p>
          <w:tbl>
            <w:tblPr>
              <w:tblpPr w:leftFromText="180" w:rightFromText="180" w:vertAnchor="text" w:horzAnchor="page" w:tblpX="7528" w:tblpY="17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456"/>
              <w:gridCol w:w="456"/>
            </w:tblGrid>
            <w:tr w:rsidR="00812AFC" w:rsidRPr="00717A24" w:rsidTr="004E525D">
              <w:trPr>
                <w:trHeight w:val="356"/>
              </w:trPr>
              <w:tc>
                <w:tcPr>
                  <w:tcW w:w="381" w:type="dxa"/>
                </w:tcPr>
                <w:p w:rsidR="00812AFC" w:rsidRPr="00717A24" w:rsidRDefault="00812AFC" w:rsidP="004E525D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12AFC" w:rsidRPr="00717A24" w:rsidTr="004E525D">
              <w:trPr>
                <w:trHeight w:val="417"/>
              </w:trPr>
              <w:tc>
                <w:tcPr>
                  <w:tcW w:w="381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17A2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17A2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13</w:t>
                  </w:r>
                </w:p>
              </w:tc>
            </w:tr>
            <w:tr w:rsidR="00812AFC" w:rsidRPr="00717A24" w:rsidTr="004E525D">
              <w:trPr>
                <w:trHeight w:val="423"/>
              </w:trPr>
              <w:tc>
                <w:tcPr>
                  <w:tcW w:w="381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812AFC" w:rsidRPr="00717A24" w:rsidRDefault="00812AFC" w:rsidP="004E525D">
                  <w:pPr>
                    <w:jc w:val="both"/>
                    <w:rPr>
                      <w:szCs w:val="24"/>
                    </w:rPr>
                  </w:pPr>
                  <w:r w:rsidRPr="00717A24">
                    <w:rPr>
                      <w:szCs w:val="24"/>
                    </w:rPr>
                    <w:t>12</w:t>
                  </w:r>
                </w:p>
              </w:tc>
            </w:tr>
          </w:tbl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3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задачу:</w:t>
            </w:r>
          </w:p>
          <w:p w:rsidR="00812AFC" w:rsidRPr="00717A24" w:rsidRDefault="00812AFC" w:rsidP="004E525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szCs w:val="24"/>
              </w:rPr>
              <w:t xml:space="preserve">В куске было 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717A24">
                <w:rPr>
                  <w:szCs w:val="24"/>
                </w:rPr>
                <w:t>54 м</w:t>
              </w:r>
            </w:smartTag>
            <w:r w:rsidRPr="00717A24">
              <w:rPr>
                <w:szCs w:val="24"/>
              </w:rPr>
              <w:t xml:space="preserve"> ткани. Из этой ткани сшили 9 курток</w:t>
            </w:r>
            <w:r w:rsidRPr="00717A24">
              <w:rPr>
                <w:color w:val="000000"/>
                <w:szCs w:val="24"/>
              </w:rPr>
              <w:t xml:space="preserve">, 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расходуя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717A24">
                <w:rPr>
                  <w:rFonts w:eastAsia="Times New Roman"/>
                  <w:color w:val="000000"/>
                  <w:szCs w:val="24"/>
                </w:rPr>
                <w:t>3 метра</w:t>
              </w:r>
            </w:smartTag>
            <w:r w:rsidRPr="00717A24">
              <w:rPr>
                <w:rFonts w:eastAsia="Times New Roman"/>
                <w:color w:val="000000"/>
                <w:szCs w:val="24"/>
              </w:rPr>
              <w:t xml:space="preserve"> на каждую. Сколько метров ткани осталось в куске?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Решите примеры.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color w:val="000000"/>
                <w:szCs w:val="24"/>
              </w:rPr>
              <w:t xml:space="preserve">63 </w:t>
            </w:r>
            <w:r w:rsidRPr="00717A24">
              <w:rPr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color w:val="000000"/>
                <w:szCs w:val="24"/>
              </w:rPr>
              <w:t xml:space="preserve"> 7 ∙ 4</w:t>
            </w:r>
            <w:r w:rsidRPr="00717A24">
              <w:rPr>
                <w:color w:val="000000"/>
                <w:szCs w:val="24"/>
              </w:rPr>
              <w:tab/>
              <w:t xml:space="preserve">            15 </w:t>
            </w:r>
            <w:r w:rsidRPr="00717A24">
              <w:rPr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color w:val="000000"/>
                <w:szCs w:val="24"/>
              </w:rPr>
              <w:t xml:space="preserve"> 3 - 9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color w:val="000000"/>
                <w:szCs w:val="24"/>
              </w:rPr>
              <w:t xml:space="preserve">24 </w:t>
            </w:r>
            <w:r w:rsidRPr="00717A24">
              <w:rPr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color w:val="000000"/>
                <w:szCs w:val="24"/>
              </w:rPr>
              <w:t xml:space="preserve"> 4 ∙ 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7 </w:t>
            </w:r>
            <w:r w:rsidRPr="00717A24">
              <w:rPr>
                <w:rFonts w:eastAsia="Times New Roman"/>
                <w:color w:val="000000"/>
                <w:szCs w:val="24"/>
              </w:rPr>
              <w:tab/>
              <w:t xml:space="preserve">54 </w:t>
            </w:r>
            <w:r w:rsidRPr="00717A24">
              <w:rPr>
                <w:rFonts w:eastAsia="Times New Roman"/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 9 ∙ 8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717A24">
              <w:rPr>
                <w:color w:val="000000"/>
                <w:szCs w:val="24"/>
              </w:rPr>
              <w:t xml:space="preserve">49 </w:t>
            </w:r>
            <w:r w:rsidRPr="00717A24">
              <w:rPr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color w:val="000000"/>
                <w:szCs w:val="24"/>
              </w:rPr>
              <w:t xml:space="preserve"> 7 ∙ 5</w:t>
            </w:r>
            <w:r w:rsidRPr="00717A24">
              <w:rPr>
                <w:color w:val="000000"/>
                <w:szCs w:val="24"/>
              </w:rPr>
              <w:tab/>
              <w:t xml:space="preserve">            14 </w:t>
            </w:r>
            <w:r w:rsidRPr="00717A24">
              <w:rPr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color w:val="000000"/>
                <w:szCs w:val="24"/>
              </w:rPr>
              <w:t xml:space="preserve"> 2 ∙ 4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color w:val="000000"/>
                <w:szCs w:val="24"/>
              </w:rPr>
              <w:t xml:space="preserve">3.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Обозначьте порядок действий и вычислите.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       90 – 6 ∙ 6 + 29 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       5 ∙ (62 - 53) 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       (40 - 39) ∙ (6 ∙ 9)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lastRenderedPageBreak/>
              <w:t xml:space="preserve">4.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Представьте числа в виде произведений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    двух однозначных множителей.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             45, 24, 14, 32, 21, 35, 42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5.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Начертите квадрат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17A24">
                <w:rPr>
                  <w:rFonts w:eastAsia="Times New Roman"/>
                  <w:iCs/>
                  <w:color w:val="000000"/>
                  <w:szCs w:val="24"/>
                </w:rPr>
                <w:t>4 см</w:t>
              </w:r>
            </w:smartTag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.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    Найдите его периметр.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rFonts w:eastAsia="Times New Roman"/>
                <w:iCs/>
                <w:color w:val="000000"/>
                <w:szCs w:val="24"/>
              </w:rPr>
              <w:t>6. Решите задачу.</w:t>
            </w:r>
          </w:p>
          <w:p w:rsidR="00812AFC" w:rsidRPr="00717A24" w:rsidRDefault="00812AFC" w:rsidP="004E525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>Произведение двух чисел равно 81. Как изменится произведение, если один из множителей уменьшить в 3 раза?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lastRenderedPageBreak/>
              <w:t>Контрольная работа № 3     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задачу: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Решите примеры.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color w:val="000000"/>
                <w:szCs w:val="24"/>
              </w:rPr>
              <w:t xml:space="preserve">        21 </w:t>
            </w:r>
            <w:r w:rsidRPr="00717A24">
              <w:rPr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color w:val="000000"/>
                <w:szCs w:val="24"/>
              </w:rPr>
              <w:t xml:space="preserve">  3 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∙ 8 </w:t>
            </w:r>
            <w:r w:rsidRPr="00717A24">
              <w:rPr>
                <w:rFonts w:eastAsia="Times New Roman"/>
                <w:color w:val="000000"/>
                <w:szCs w:val="24"/>
              </w:rPr>
              <w:tab/>
              <w:t xml:space="preserve">45 </w:t>
            </w:r>
            <w:r w:rsidRPr="00717A24">
              <w:rPr>
                <w:rFonts w:eastAsia="Times New Roman"/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 5 - 6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        28 </w:t>
            </w:r>
            <w:r w:rsidRPr="00717A24">
              <w:rPr>
                <w:rFonts w:eastAsia="Times New Roman"/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 4 ∙ 9 </w:t>
            </w:r>
            <w:r w:rsidRPr="00717A24">
              <w:rPr>
                <w:rFonts w:eastAsia="Times New Roman"/>
                <w:color w:val="000000"/>
                <w:szCs w:val="24"/>
              </w:rPr>
              <w:tab/>
              <w:t xml:space="preserve">            32 </w:t>
            </w:r>
            <w:r w:rsidRPr="00717A24">
              <w:rPr>
                <w:rFonts w:eastAsia="Times New Roman"/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 8 ∙ 4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        54 </w:t>
            </w:r>
            <w:r w:rsidRPr="00717A24">
              <w:rPr>
                <w:rFonts w:eastAsia="Times New Roman"/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 6 ∙ 7 </w:t>
            </w:r>
            <w:r w:rsidRPr="00717A24">
              <w:rPr>
                <w:rFonts w:eastAsia="Times New Roman"/>
                <w:color w:val="000000"/>
                <w:szCs w:val="24"/>
              </w:rPr>
              <w:tab/>
              <w:t xml:space="preserve">            27 </w:t>
            </w:r>
            <w:r w:rsidRPr="00717A24">
              <w:rPr>
                <w:rFonts w:eastAsia="Times New Roman"/>
                <w:color w:val="000000"/>
                <w:szCs w:val="24"/>
                <w:rtl/>
                <w:lang w:bidi="he-IL"/>
              </w:rPr>
              <w:t>׃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 3 ∙ 5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color w:val="000000"/>
                <w:szCs w:val="24"/>
              </w:rPr>
              <w:t xml:space="preserve">3.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Обозначьте порядок действий и вычислите.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szCs w:val="24"/>
              </w:rPr>
              <w:t xml:space="preserve">         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90 – 7 ∙ 5 + 26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ab/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ab/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          </w:t>
            </w:r>
            <w:r w:rsidRPr="00717A24">
              <w:rPr>
                <w:rFonts w:eastAsia="Times New Roman"/>
                <w:color w:val="000000"/>
                <w:szCs w:val="24"/>
              </w:rPr>
              <w:t xml:space="preserve">6 ∙ (54 - 47)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lastRenderedPageBreak/>
              <w:t xml:space="preserve">          (60 - 59) ∙ (4 ∙ 8)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4.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Представьте числа в виде произведений 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    двух однозначных множителей.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        28, 56, 27, 35, 63, 16, 20.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color w:val="000000"/>
                <w:szCs w:val="24"/>
              </w:rPr>
              <w:t xml:space="preserve">5.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Начертите прямоугольник со сторонами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A24">
                <w:rPr>
                  <w:rFonts w:eastAsia="Times New Roman"/>
                  <w:iCs/>
                  <w:color w:val="000000"/>
                  <w:szCs w:val="24"/>
                </w:rPr>
                <w:t>5 см</w:t>
              </w:r>
            </w:smartTag>
            <w:r w:rsidRPr="00717A24">
              <w:rPr>
                <w:rFonts w:eastAsia="Times New Roman"/>
                <w:iCs/>
                <w:color w:val="000000"/>
                <w:szCs w:val="24"/>
              </w:rPr>
              <w:t xml:space="preserve"> и 2 ем. Найдите его периметр.</w:t>
            </w:r>
          </w:p>
          <w:p w:rsidR="00812AFC" w:rsidRPr="00717A24" w:rsidRDefault="00812AFC" w:rsidP="004E52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7A24">
              <w:rPr>
                <w:iCs/>
                <w:color w:val="000000"/>
                <w:szCs w:val="24"/>
              </w:rPr>
              <w:t xml:space="preserve">6.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>Решите задачу.</w:t>
            </w:r>
          </w:p>
          <w:p w:rsidR="00812AFC" w:rsidRPr="00717A24" w:rsidRDefault="00812AFC" w:rsidP="004E525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717A24">
              <w:rPr>
                <w:rFonts w:eastAsia="Times New Roman"/>
                <w:color w:val="000000"/>
                <w:szCs w:val="24"/>
              </w:rPr>
              <w:t xml:space="preserve">Решил Братец Лис </w:t>
            </w:r>
            <w:proofErr w:type="spellStart"/>
            <w:r w:rsidRPr="00717A24">
              <w:rPr>
                <w:rFonts w:eastAsia="Times New Roman"/>
                <w:color w:val="000000"/>
                <w:szCs w:val="24"/>
              </w:rPr>
              <w:t>утятинки</w:t>
            </w:r>
            <w:proofErr w:type="spellEnd"/>
            <w:r w:rsidRPr="00717A24">
              <w:rPr>
                <w:rFonts w:eastAsia="Times New Roman"/>
                <w:color w:val="000000"/>
                <w:szCs w:val="24"/>
              </w:rPr>
              <w:t xml:space="preserve"> раздобыть. Подкрался к пруду и видит: плавают на воде 4 большие утки, маленьких — в 2 раза больше, 3 утицы  на берегу сидят. Сколько всего уток увидел Братец Лис?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</w:tbl>
    <w:p w:rsidR="00812AFC" w:rsidRPr="00717A24" w:rsidRDefault="00812AFC" w:rsidP="00812AFC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4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Оля собирает </w:t>
            </w:r>
            <w:proofErr w:type="spellStart"/>
            <w:r w:rsidRPr="00717A24">
              <w:rPr>
                <w:szCs w:val="24"/>
              </w:rPr>
              <w:t>календарики</w:t>
            </w:r>
            <w:proofErr w:type="spellEnd"/>
            <w:r w:rsidRPr="00717A24">
              <w:rPr>
                <w:szCs w:val="24"/>
              </w:rPr>
              <w:t xml:space="preserve">. Все </w:t>
            </w:r>
            <w:proofErr w:type="spellStart"/>
            <w:r w:rsidRPr="00717A24">
              <w:rPr>
                <w:szCs w:val="24"/>
              </w:rPr>
              <w:t>календарики</w:t>
            </w:r>
            <w:proofErr w:type="spellEnd"/>
            <w:r w:rsidRPr="00717A24">
              <w:rPr>
                <w:szCs w:val="24"/>
              </w:rPr>
              <w:t xml:space="preserve"> она   разложила в два альбома. </w:t>
            </w:r>
            <w:proofErr w:type="gramStart"/>
            <w:r w:rsidRPr="00717A24">
              <w:rPr>
                <w:szCs w:val="24"/>
              </w:rPr>
              <w:t xml:space="preserve">В большой на 9 страниц по 6 </w:t>
            </w:r>
            <w:proofErr w:type="spellStart"/>
            <w:r w:rsidRPr="00717A24">
              <w:rPr>
                <w:szCs w:val="24"/>
              </w:rPr>
              <w:t>календариков</w:t>
            </w:r>
            <w:proofErr w:type="spellEnd"/>
            <w:r w:rsidRPr="00717A24">
              <w:rPr>
                <w:szCs w:val="24"/>
              </w:rPr>
              <w:t xml:space="preserve"> на каждую страницу и в маленький на 4 страницы по 3 календаря на каждую.</w:t>
            </w:r>
            <w:proofErr w:type="gramEnd"/>
            <w:r w:rsidRPr="00717A24">
              <w:rPr>
                <w:szCs w:val="24"/>
              </w:rPr>
              <w:t xml:space="preserve"> Сколько </w:t>
            </w:r>
            <w:proofErr w:type="spellStart"/>
            <w:r w:rsidRPr="00717A24">
              <w:rPr>
                <w:szCs w:val="24"/>
              </w:rPr>
              <w:t>календариков</w:t>
            </w:r>
            <w:proofErr w:type="spellEnd"/>
            <w:r w:rsidRPr="00717A24">
              <w:rPr>
                <w:szCs w:val="24"/>
              </w:rPr>
              <w:t xml:space="preserve"> у Оли?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Решите примеры.</w:t>
            </w:r>
          </w:p>
          <w:p w:rsidR="00812AFC" w:rsidRPr="00717A24" w:rsidRDefault="00812AFC" w:rsidP="004E525D">
            <w:pPr>
              <w:ind w:firstLine="567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72 – 64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8                      63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∙ 8</w:t>
            </w:r>
          </w:p>
          <w:p w:rsidR="00812AFC" w:rsidRPr="00717A24" w:rsidRDefault="00812AFC" w:rsidP="004E525D">
            <w:pPr>
              <w:ind w:firstLine="567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(37 + 5)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7                     25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5 ∙ 9</w:t>
            </w:r>
          </w:p>
          <w:p w:rsidR="00812AFC" w:rsidRPr="00717A24" w:rsidRDefault="00812AFC" w:rsidP="004E525D">
            <w:pPr>
              <w:ind w:firstLine="567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36 + (50 - 13)                 72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∙ 4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3. Найдите площадь огорода прямоугольной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формы, если длина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717A24">
                <w:rPr>
                  <w:szCs w:val="24"/>
                </w:rPr>
                <w:t>8 метров</w:t>
              </w:r>
            </w:smartTag>
            <w:r w:rsidRPr="00717A24">
              <w:rPr>
                <w:szCs w:val="24"/>
              </w:rPr>
              <w:t xml:space="preserve">, а ширина 5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метров.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Выполните преобразования.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1 м</w:t>
              </w:r>
              <w:proofErr w:type="gramStart"/>
              <w:r w:rsidRPr="00717A24">
                <w:rPr>
                  <w:rFonts w:ascii="Times New Roman" w:hAnsi="Times New Roman"/>
                  <w:sz w:val="24"/>
                  <w:szCs w:val="24"/>
                  <w:vertAlign w:val="superscript"/>
                  <w:lang w:val="ru-RU"/>
                </w:rPr>
                <w:t>2</w:t>
              </w:r>
            </w:smartTag>
            <w:proofErr w:type="gramEnd"/>
            <w:r w:rsidRPr="00717A2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= … дм</w:t>
            </w:r>
            <w:r w:rsidRPr="00717A2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  <w:proofErr w:type="spellEnd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2см = … см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35 м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35 мм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… см … мм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Решите уравнения.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78 – х = 13        5 ∙ х = 50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6. Папа разделил 12 хлопушек между сыном и его тремя друзьями поровну. Сколько хлопушек получил каждый мальчик?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4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ind w:firstLine="9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На дачном участке мама посадила 5 грядок       одного сорта по  9 кустов на каждой грядке и 3 грядки другого сорта по 8 кустов на каждой грядке. Сколько всего кустов помидоров посадила мама на этих грядках?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Решите примеры.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75 – 32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8                      81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∙ 5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∙ (92 - 84)                    42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∙ 3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(56 + 7)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9                     64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∙ 7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Найдите площадь цветника квадратной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формы, если его сторона равна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4 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Выполните преобразования.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1 дм</w:t>
            </w:r>
            <w:proofErr w:type="gramStart"/>
            <w:r w:rsidRPr="00717A2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… см</w:t>
            </w:r>
            <w:r w:rsidRPr="00717A2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5 см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7 мм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… </w:t>
            </w:r>
            <w:proofErr w:type="gram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мм</w:t>
            </w:r>
            <w:proofErr w:type="gramEnd"/>
          </w:p>
          <w:p w:rsidR="00812AFC" w:rsidRPr="00717A24" w:rsidRDefault="00812AFC" w:rsidP="004E525D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 </w:t>
            </w:r>
            <w:proofErr w:type="spell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  <w:proofErr w:type="spellEnd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… м … </w:t>
            </w:r>
            <w:proofErr w:type="spell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  <w:proofErr w:type="spellEnd"/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Решите уравнения.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х + 26 = 84        70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х = 10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6.  Катя разложила 18 пельменей брату Толе и двум его друзьям поровну. По</w:t>
            </w:r>
            <w:r w:rsidRPr="007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сколько</w:t>
            </w:r>
            <w:r w:rsidRPr="007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пельменей</w:t>
            </w:r>
            <w:r w:rsidRPr="007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было</w:t>
            </w:r>
            <w:r w:rsidRPr="007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на каждой</w:t>
            </w:r>
            <w:r w:rsidRPr="007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тарелке</w:t>
            </w:r>
            <w:r w:rsidRPr="00717A2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  <w:tr w:rsidR="00812AFC" w:rsidRPr="00717A24" w:rsidTr="00812AFC">
        <w:trPr>
          <w:trHeight w:val="2259"/>
        </w:trPr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5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Найдите значения выражений.</w:t>
            </w:r>
          </w:p>
          <w:p w:rsidR="00812AFC" w:rsidRPr="00717A24" w:rsidRDefault="00812AFC" w:rsidP="004E525D">
            <w:pPr>
              <w:ind w:hanging="436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26 + 18 ∙ 4          80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16 ∙ 3          72 – 96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8            </w:t>
            </w:r>
          </w:p>
          <w:p w:rsidR="00812AFC" w:rsidRPr="00717A24" w:rsidRDefault="00812AFC" w:rsidP="004E525D">
            <w:pPr>
              <w:ind w:hanging="436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31 ∙ 3 - 17           57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19 ∙ 32        36 + 42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Решите уравнения.  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72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 = 4             42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 = 63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4. Сравните выражения.</w:t>
            </w:r>
          </w:p>
          <w:p w:rsidR="00812AFC" w:rsidRPr="00717A24" w:rsidRDefault="00812AFC" w:rsidP="004E525D">
            <w:pPr>
              <w:ind w:firstLine="567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6 ∙ 3 + 8 ∙ 3 … (6 + 8) ∙ 3      </w:t>
            </w:r>
          </w:p>
          <w:p w:rsidR="00812AFC" w:rsidRPr="00717A24" w:rsidRDefault="00812AFC" w:rsidP="004E525D">
            <w:pPr>
              <w:ind w:firstLine="567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 ∙12 … 5 ∙ (10 + 2)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Найдите площадь и периметр квадрата </w:t>
            </w:r>
            <w:proofErr w:type="gram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стороной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5 см</w:t>
              </w:r>
            </w:smartTag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lastRenderedPageBreak/>
              <w:t>Контрольная работа № 5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72 конфеты разложили по новогодним подаркам, в каждый подарок по 9 конфет. 6 подарков уже отдали детям. Сколько подарков еще осталось?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Найдите значения выражений.</w:t>
            </w:r>
          </w:p>
          <w:p w:rsidR="00812AFC" w:rsidRPr="00717A24" w:rsidRDefault="00812AFC" w:rsidP="004E525D">
            <w:pPr>
              <w:ind w:firstLine="426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11 ∙ 7 + 23         56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14 ∙ 9         72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18 +7</w:t>
            </w:r>
          </w:p>
          <w:p w:rsidR="00812AFC" w:rsidRPr="00717A24" w:rsidRDefault="00812AFC" w:rsidP="004E525D">
            <w:pPr>
              <w:ind w:firstLine="426"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23 + 27 ∙ 2         60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15 ∙ 13       86 – 78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13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Решите уравнения.  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 х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= 11          75 </w:t>
            </w:r>
            <w:r w:rsidRPr="00717A24">
              <w:rPr>
                <w:rFonts w:ascii="Times New Roman" w:hAnsi="Times New Roman"/>
                <w:sz w:val="24"/>
                <w:szCs w:val="24"/>
                <w:rtl/>
                <w:lang w:val="ru-RU" w:bidi="he-IL"/>
              </w:rPr>
              <w:t>׃</w:t>
            </w: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 = 17 + 8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4. Сравните выражения.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(20 + 8) ∙ 2 … 28 ∙ 3                   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(7 + 4) ∙ 4 … 7 ∙ 4 + 4 ∙ 4</w:t>
            </w: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AFC" w:rsidRPr="00717A24" w:rsidRDefault="00812AFC" w:rsidP="004E525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Найдите площадь и периметр квадрата </w:t>
            </w:r>
            <w:proofErr w:type="gramStart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12AFC" w:rsidRPr="00812AFC" w:rsidRDefault="00812AFC" w:rsidP="00812AFC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стороной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17A24">
                <w:rPr>
                  <w:rFonts w:ascii="Times New Roman" w:hAnsi="Times New Roman"/>
                  <w:sz w:val="24"/>
                  <w:szCs w:val="24"/>
                  <w:lang w:val="ru-RU"/>
                </w:rPr>
                <w:t>3 см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12AFC" w:rsidRPr="00717A24" w:rsidRDefault="00812AFC" w:rsidP="00812AFC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6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Выполни деление с остатком и проверь.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50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15      100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30      13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 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18 ∙ 9 – 63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9      54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– 32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8            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14 ∙ 4 + 8 ∙ 3         6 ∙ 8 + 17 ∙ 3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4. Начерти квадрат со стороной 6см. Найди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его периметр и площадь.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5. Запишите не менее трёх двузначных чисел,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</w:t>
            </w:r>
            <w:proofErr w:type="gramStart"/>
            <w:r w:rsidRPr="00717A24">
              <w:rPr>
                <w:szCs w:val="24"/>
              </w:rPr>
              <w:t>которые</w:t>
            </w:r>
            <w:proofErr w:type="gramEnd"/>
            <w:r w:rsidRPr="00717A24">
              <w:rPr>
                <w:szCs w:val="24"/>
              </w:rPr>
              <w:t xml:space="preserve"> при делении на 7 дают остаток 5.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6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У Саши 49 рублей и у Пети столько же. На все деньги они могут купить 14 одинаковых тетрадей. Сколько стоит одна такая тетрадь?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Выполни деление с остатком и проверь.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  40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9      80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12      9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8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 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17 ∙ 8 – 4 ∙ 7       63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– 54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            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13 ∙ 5 + 9 ∙ 4       3 ∙ 16 + 7 ∙ 5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4. Начерти прямоугольник со сторонами 6см и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4см. Найди его периметр и площадь.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5. Запишите не менее трёх двузначных чисел,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</w:t>
            </w:r>
            <w:proofErr w:type="gramStart"/>
            <w:r w:rsidRPr="00717A24">
              <w:rPr>
                <w:szCs w:val="24"/>
              </w:rPr>
              <w:t>которые</w:t>
            </w:r>
            <w:proofErr w:type="gramEnd"/>
            <w:r w:rsidRPr="00717A24">
              <w:rPr>
                <w:szCs w:val="24"/>
              </w:rPr>
              <w:t xml:space="preserve"> при делении на 8 дают остаток 6.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Контрольная работа № 7 (за </w:t>
            </w:r>
            <w:r w:rsidRPr="00717A24">
              <w:rPr>
                <w:szCs w:val="24"/>
                <w:lang w:val="en-US"/>
              </w:rPr>
              <w:t>III</w:t>
            </w:r>
            <w:r w:rsidRPr="00717A24">
              <w:rPr>
                <w:szCs w:val="24"/>
              </w:rPr>
              <w:t xml:space="preserve"> ч.)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В букете 20 красных роз, а белых в 4 раза меньше, чем красных. На сколько белых роз меньше, чем красных?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2.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>Обозначьте порядок действий и 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85 + 35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5                      (92 - 87) ∙ 9     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96 – 72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12 + 15             8 ∙ 8 – 9 ∙ 4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7 ∙ (63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9 - 7)                  96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24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Выполните преобразования.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7м 14см =…см              8м 05см = …  см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717A24">
                <w:rPr>
                  <w:szCs w:val="24"/>
                </w:rPr>
                <w:t>250 см</w:t>
              </w:r>
            </w:smartTag>
            <w:r w:rsidRPr="00717A24">
              <w:rPr>
                <w:szCs w:val="24"/>
              </w:rPr>
              <w:t xml:space="preserve"> =…м…</w:t>
            </w:r>
            <w:proofErr w:type="spellStart"/>
            <w:r w:rsidRPr="00717A24">
              <w:rPr>
                <w:szCs w:val="24"/>
              </w:rPr>
              <w:t>дм</w:t>
            </w:r>
            <w:proofErr w:type="spellEnd"/>
            <w:r w:rsidRPr="00717A24">
              <w:rPr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717A24">
                <w:rPr>
                  <w:szCs w:val="24"/>
                </w:rPr>
                <w:t>400 см</w:t>
              </w:r>
            </w:smartTag>
            <w:r w:rsidRPr="00717A24">
              <w:rPr>
                <w:szCs w:val="24"/>
              </w:rPr>
              <w:t xml:space="preserve"> =… </w:t>
            </w:r>
            <w:proofErr w:type="spellStart"/>
            <w:r w:rsidRPr="00717A24">
              <w:rPr>
                <w:szCs w:val="24"/>
              </w:rPr>
              <w:t>дм</w:t>
            </w:r>
            <w:proofErr w:type="spellEnd"/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Выполните деление с остатком.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17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6      20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3      48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9      57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6      43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8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Длина прямоугольника 20см, а ширина в 4 раза меньше. Найдите площадь этого прямоугольника.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Контрольная работа № 7 (за </w:t>
            </w:r>
            <w:r w:rsidRPr="00717A24">
              <w:rPr>
                <w:szCs w:val="24"/>
                <w:lang w:val="en-US"/>
              </w:rPr>
              <w:t>III</w:t>
            </w:r>
            <w:r w:rsidRPr="00717A24">
              <w:rPr>
                <w:szCs w:val="24"/>
              </w:rPr>
              <w:t xml:space="preserve"> ч.)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В пакет положили 6 репок, а в сумку в 3 раза больше, чем в пакет. </w:t>
            </w:r>
            <w:proofErr w:type="gramStart"/>
            <w:r w:rsidRPr="00717A24">
              <w:rPr>
                <w:szCs w:val="24"/>
              </w:rPr>
              <w:t>На сколько</w:t>
            </w:r>
            <w:proofErr w:type="gramEnd"/>
            <w:r w:rsidRPr="00717A24">
              <w:rPr>
                <w:szCs w:val="24"/>
              </w:rPr>
              <w:t xml:space="preserve"> больше репок положили в сумку, чем в пакет?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2. </w:t>
            </w:r>
            <w:r w:rsidRPr="00717A24">
              <w:rPr>
                <w:rFonts w:eastAsia="Times New Roman"/>
                <w:iCs/>
                <w:color w:val="000000"/>
                <w:szCs w:val="24"/>
              </w:rPr>
              <w:t>Обозначьте порядок действий и 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78 + 42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7                 (65 - 58) ∙ 9                  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78 – 19 ∙ 2 + 34          9 ∙ 8 – 6 ∙ 7        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 5 ∙ (81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9 - 8)             45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15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Выполните преобразования.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9м 16см =…см              4м 03см =…см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717A24">
                <w:rPr>
                  <w:szCs w:val="24"/>
                </w:rPr>
                <w:t>370 см</w:t>
              </w:r>
            </w:smartTag>
            <w:r w:rsidRPr="00717A24">
              <w:rPr>
                <w:szCs w:val="24"/>
              </w:rPr>
              <w:t xml:space="preserve"> =…м…</w:t>
            </w:r>
            <w:proofErr w:type="spellStart"/>
            <w:r w:rsidRPr="00717A24">
              <w:rPr>
                <w:szCs w:val="24"/>
              </w:rPr>
              <w:t>дм</w:t>
            </w:r>
            <w:proofErr w:type="spellEnd"/>
            <w:r w:rsidRPr="00717A24">
              <w:rPr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700 см"/>
              </w:smartTagPr>
              <w:r w:rsidRPr="00717A24">
                <w:rPr>
                  <w:szCs w:val="24"/>
                </w:rPr>
                <w:t>700 см</w:t>
              </w:r>
            </w:smartTag>
            <w:r w:rsidRPr="00717A24">
              <w:rPr>
                <w:szCs w:val="24"/>
              </w:rPr>
              <w:t xml:space="preserve"> =…</w:t>
            </w:r>
            <w:proofErr w:type="spellStart"/>
            <w:r w:rsidRPr="00717A24">
              <w:rPr>
                <w:szCs w:val="24"/>
              </w:rPr>
              <w:t>дм</w:t>
            </w:r>
            <w:proofErr w:type="spellEnd"/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Выполните деление с остатком.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47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5      19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6      63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8      39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6      71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Длина прямоугольника 40см, а ширина в 5 раз меньше. Найдите площадь этого прямоугольника.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</w:tbl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8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Утром в кассе было 813 рублей. Днём из неё выдали 508 рублей, а приняли 280 рублей. Сколько денег стало в кассе к концу дня?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Запишите число, в котором: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6сот.2дес.4ед.      8сот.3дес.      4сот.5ед.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 Решите примеры, записывая столбиком.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354 + 228     505 + 337    867 - 349     650 - 37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Вычислите удобным способом.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712 - (59 + 612)          (267 + 398) - 67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Сравните выражения.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7 ∙ 8…6 ∙ 9                 14 ∙ 6…19 ∙ 3  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36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9…42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7            72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72…72 ∙ 1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6.  Решите уравнения.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825 – х = 632        х ∙ 23 = 92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8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В трёх домах 385 жильцов. В первом доме 134 жильца, во втором 117 жильцов. Сколько жильцов в третьем доме?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Запишите число, в котором: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3сот.1дес.8ед.      6сот.2дес.      7сот.5ед.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Решите примеры, записывая столбиком.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744 + 180     623 + 179     925 - 307    136 - 98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Вычислите удобным способом.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946 - (646 + 87)        (563 + 389) - 89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Сравните выражения.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6 ∙ 7…9 ∙ 4             13 ∙ 8…2 ∙ 19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48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6…54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9          56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1…56 ∙ 0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6.  Решите уравнения.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   х + 218 = 541          68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 х = 17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  <w:tr w:rsidR="00812AFC" w:rsidRPr="00717A24" w:rsidTr="004E525D"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9   1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70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14 ∙ 13     92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(46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2) ∙ 2       170 + 320 - 200                                   54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(90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5)    (610 + 20)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7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90   480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 + 780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Запишите числа в порядке возрастания.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276, 720, 627,270, 762, 267, 726, 672, 260, 706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Выполните вычисления столбиком.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426 + 318       263 ∙ 3       738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827 - 394        818 ∙ 2       536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>4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Ширина прямоугольника 7см, а длина в 2 раза больше ширины. Вычислите периметр и площадь этого прямоугольника.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6.  Сравните выражения.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6 ч…600 мин               259 - 1…259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                                                             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 7м 8дм…8м 7дм          78 ∙ 4…87 ∙ 4   </w:t>
            </w:r>
          </w:p>
        </w:tc>
        <w:tc>
          <w:tcPr>
            <w:tcW w:w="5210" w:type="dxa"/>
          </w:tcPr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Контрольная работа № 9   2 вариант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1.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было 39 мячей?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2. Вычислите.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80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16 ∙ 2      84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(42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2) ∙ 3        250 + 430 - 300                                                       57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(76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4)   (530 + 10)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9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60   420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7 + 590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3. Запишите числа в порядке убывания.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513, 310, 315, 531, 301, 503, 351, 350, 530, 305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4. Выполните вычисления столбиком.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392 + 425      193 ∙ 2      714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3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571 - 239      227 ∙ 3      744 </w:t>
            </w:r>
            <w:r w:rsidRPr="00717A24">
              <w:rPr>
                <w:szCs w:val="24"/>
                <w:rtl/>
                <w:lang w:bidi="he-IL"/>
              </w:rPr>
              <w:t>׃</w:t>
            </w:r>
            <w:r w:rsidRPr="00717A24">
              <w:rPr>
                <w:szCs w:val="24"/>
              </w:rPr>
              <w:t xml:space="preserve"> 4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5. Решите задачу.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Длина прямоугольника 12см, а ширина в 2 раза меньше. Вычислите периметр и площадь этого прямоугольника.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>6.  Сравните выражения.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5 ч…400 мин               91 ∙ 3…19 ∙ 3                                                                                        </w:t>
            </w:r>
          </w:p>
          <w:p w:rsidR="00812AFC" w:rsidRPr="00717A24" w:rsidRDefault="00812AFC" w:rsidP="004E525D">
            <w:pPr>
              <w:jc w:val="both"/>
              <w:rPr>
                <w:szCs w:val="24"/>
              </w:rPr>
            </w:pPr>
            <w:r w:rsidRPr="00717A24">
              <w:rPr>
                <w:szCs w:val="24"/>
              </w:rPr>
              <w:t xml:space="preserve">       4м 5дм…5м 4дм          687 + 1…687 ∙ 1</w:t>
            </w:r>
          </w:p>
          <w:p w:rsidR="00812AFC" w:rsidRPr="00717A24" w:rsidRDefault="00812AFC" w:rsidP="004E525D">
            <w:pPr>
              <w:contextualSpacing/>
              <w:jc w:val="both"/>
              <w:rPr>
                <w:szCs w:val="24"/>
              </w:rPr>
            </w:pPr>
          </w:p>
        </w:tc>
      </w:tr>
    </w:tbl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contextualSpacing/>
        <w:jc w:val="both"/>
        <w:rPr>
          <w:szCs w:val="24"/>
        </w:rPr>
      </w:pPr>
    </w:p>
    <w:p w:rsidR="00812AFC" w:rsidRPr="00717A24" w:rsidRDefault="00812AFC" w:rsidP="00812AFC">
      <w:pPr>
        <w:jc w:val="both"/>
        <w:outlineLvl w:val="3"/>
        <w:rPr>
          <w:bCs/>
          <w:color w:val="000000"/>
          <w:szCs w:val="24"/>
        </w:rPr>
      </w:pPr>
      <w:r w:rsidRPr="00717A24">
        <w:rPr>
          <w:bCs/>
          <w:color w:val="000000"/>
          <w:szCs w:val="24"/>
        </w:rPr>
        <w:lastRenderedPageBreak/>
        <w:t>КРИТЕРИИ И НОРМЫ ОЦЕНКИ ЗНАНИЙ ОБУЧАЮЩИХСЯ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Контрольная работа.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Примеры. Задачи.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«5» – без ошибок; «5» – без ошибок;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«4» – 1 – 2 ошибки; «4» – 1 – 2 негрубые ошибки;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«3» – 2 – 3 ошибки; «3» – 2 – 3 ошибки (более половины работы </w:t>
      </w:r>
      <w:proofErr w:type="gramStart"/>
      <w:r w:rsidRPr="00717A24">
        <w:rPr>
          <w:szCs w:val="24"/>
        </w:rPr>
        <w:t>сделано</w:t>
      </w:r>
      <w:proofErr w:type="gramEnd"/>
      <w:r w:rsidRPr="00717A24">
        <w:rPr>
          <w:szCs w:val="24"/>
        </w:rPr>
        <w:t xml:space="preserve"> верно).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«2» – 4 и более ошибок. «2» – 4 и более ошибок.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Комбинированная.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«5» – нет ошибок;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«4» – 1 – 2 ошибки, но не в задаче;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«3» – 2 – 3 ошибки, 3 – 4 негрубые ошибки, но ход решения задачи верен;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«2» – не решена задача или более 4 грубых ошибок.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  <w:u w:val="single"/>
        </w:rPr>
        <w:t>Грубые ошибки</w:t>
      </w:r>
      <w:r w:rsidRPr="00717A24">
        <w:rPr>
          <w:szCs w:val="24"/>
        </w:rPr>
        <w:t xml:space="preserve"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  <w:u w:val="single"/>
        </w:rPr>
        <w:t>Негрубые ошибки</w:t>
      </w:r>
      <w:r w:rsidRPr="00717A24">
        <w:rPr>
          <w:szCs w:val="24"/>
        </w:rPr>
        <w:t xml:space="preserve"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 xml:space="preserve">За грамматические ошибки, допущенные в работе по математике, оценка не снижается. </w:t>
      </w:r>
    </w:p>
    <w:p w:rsidR="00812AFC" w:rsidRPr="00717A24" w:rsidRDefault="00812AFC" w:rsidP="00812AFC">
      <w:pPr>
        <w:shd w:val="clear" w:color="auto" w:fill="FFFFFF"/>
        <w:contextualSpacing/>
        <w:jc w:val="both"/>
        <w:rPr>
          <w:szCs w:val="24"/>
        </w:rPr>
      </w:pPr>
      <w:r w:rsidRPr="00717A24">
        <w:rPr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576B2A" w:rsidRDefault="00576B2A"/>
    <w:sectPr w:rsidR="0057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C7E"/>
    <w:multiLevelType w:val="hybridMultilevel"/>
    <w:tmpl w:val="BBF8C256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B4"/>
    <w:rsid w:val="00576B2A"/>
    <w:rsid w:val="00755C10"/>
    <w:rsid w:val="00812AFC"/>
    <w:rsid w:val="008F2A42"/>
    <w:rsid w:val="00D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F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12AFC"/>
    <w:pPr>
      <w:spacing w:before="120" w:after="120"/>
      <w:jc w:val="both"/>
    </w:pPr>
    <w:rPr>
      <w:rFonts w:eastAsia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812A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812AFC"/>
  </w:style>
  <w:style w:type="character" w:styleId="a6">
    <w:name w:val="Emphasis"/>
    <w:qFormat/>
    <w:rsid w:val="00812A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F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12AFC"/>
    <w:pPr>
      <w:spacing w:before="120" w:after="120"/>
      <w:jc w:val="both"/>
    </w:pPr>
    <w:rPr>
      <w:rFonts w:eastAsia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812A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812AFC"/>
  </w:style>
  <w:style w:type="character" w:styleId="a6">
    <w:name w:val="Emphasis"/>
    <w:qFormat/>
    <w:rsid w:val="00812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5529</Words>
  <Characters>31520</Characters>
  <Application>Microsoft Office Word</Application>
  <DocSecurity>0</DocSecurity>
  <Lines>262</Lines>
  <Paragraphs>73</Paragraphs>
  <ScaleCrop>false</ScaleCrop>
  <Company/>
  <LinksUpToDate>false</LinksUpToDate>
  <CharactersWithSpaces>36976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2015-06-02T09:08:00Z</dcterms:created>
  <dcterms:modified xsi:type="dcterms:W3CDTF">2015-09-20T06:29:00Z</dcterms:modified>
</cp:coreProperties>
</file>