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C5" w:rsidRPr="008C567F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024C5" w:rsidRPr="008C567F" w:rsidRDefault="008C567F" w:rsidP="008C567F">
      <w:pPr>
        <w:spacing w:after="0"/>
        <w:ind w:left="1418" w:right="19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>Государственное бюджетное дошкольное образовательное учреждение детский сад №43 Колпинского района Санкт-Петербурга</w:t>
      </w:r>
    </w:p>
    <w:p w:rsidR="000024C5" w:rsidRDefault="000024C5" w:rsidP="008C567F">
      <w:pPr>
        <w:spacing w:after="0"/>
        <w:ind w:left="1418" w:right="1983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Pr="008C567F" w:rsidRDefault="008C567F" w:rsidP="008C567F">
      <w:pPr>
        <w:spacing w:after="0"/>
        <w:ind w:left="709" w:right="1133"/>
        <w:jc w:val="center"/>
        <w:rPr>
          <w:rFonts w:ascii="Times New Roman" w:hAnsi="Times New Roman" w:cs="Times New Roman"/>
          <w:bCs/>
          <w:sz w:val="70"/>
          <w:szCs w:val="70"/>
        </w:rPr>
      </w:pPr>
      <w:r w:rsidRPr="008C567F">
        <w:rPr>
          <w:rFonts w:ascii="Times New Roman" w:hAnsi="Times New Roman" w:cs="Times New Roman"/>
          <w:bCs/>
          <w:sz w:val="70"/>
          <w:szCs w:val="70"/>
        </w:rPr>
        <w:t>Паспорт пед</w:t>
      </w:r>
      <w:r>
        <w:rPr>
          <w:rFonts w:ascii="Times New Roman" w:hAnsi="Times New Roman" w:cs="Times New Roman"/>
          <w:bCs/>
          <w:sz w:val="70"/>
          <w:szCs w:val="70"/>
        </w:rPr>
        <w:t>а</w:t>
      </w:r>
      <w:r w:rsidRPr="008C567F">
        <w:rPr>
          <w:rFonts w:ascii="Times New Roman" w:hAnsi="Times New Roman" w:cs="Times New Roman"/>
          <w:bCs/>
          <w:sz w:val="70"/>
          <w:szCs w:val="70"/>
        </w:rPr>
        <w:t>г</w:t>
      </w:r>
      <w:r>
        <w:rPr>
          <w:rFonts w:ascii="Times New Roman" w:hAnsi="Times New Roman" w:cs="Times New Roman"/>
          <w:bCs/>
          <w:sz w:val="70"/>
          <w:szCs w:val="70"/>
        </w:rPr>
        <w:t>о</w:t>
      </w:r>
      <w:r w:rsidRPr="008C567F">
        <w:rPr>
          <w:rFonts w:ascii="Times New Roman" w:hAnsi="Times New Roman" w:cs="Times New Roman"/>
          <w:bCs/>
          <w:sz w:val="70"/>
          <w:szCs w:val="70"/>
        </w:rPr>
        <w:t>гического</w:t>
      </w:r>
      <w:r>
        <w:rPr>
          <w:rFonts w:ascii="Times New Roman" w:hAnsi="Times New Roman" w:cs="Times New Roman"/>
          <w:bCs/>
          <w:sz w:val="70"/>
          <w:szCs w:val="70"/>
        </w:rPr>
        <w:t xml:space="preserve"> проекта </w:t>
      </w:r>
      <w:r w:rsidRPr="008C567F">
        <w:rPr>
          <w:rFonts w:ascii="Times New Roman" w:hAnsi="Times New Roman" w:cs="Times New Roman"/>
          <w:bCs/>
          <w:sz w:val="70"/>
          <w:szCs w:val="70"/>
        </w:rPr>
        <w:t>«Осенняя полянка»</w:t>
      </w:r>
    </w:p>
    <w:p w:rsidR="005D7693" w:rsidRDefault="005D7693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5D76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70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 проекта</w:t>
      </w:r>
    </w:p>
    <w:p w:rsidR="008C567F" w:rsidRDefault="008C567F" w:rsidP="008C567F">
      <w:pPr>
        <w:spacing w:after="0"/>
        <w:ind w:left="426" w:right="70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  <w:r w:rsidRPr="008C567F">
        <w:rPr>
          <w:rFonts w:ascii="Times New Roman" w:hAnsi="Times New Roman" w:cs="Times New Roman"/>
          <w:b/>
          <w:bCs/>
          <w:sz w:val="28"/>
          <w:szCs w:val="28"/>
        </w:rPr>
        <w:t>Рогозина Светлана Николаевна</w:t>
      </w: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8C567F" w:rsidP="008C567F">
      <w:pPr>
        <w:spacing w:after="0"/>
        <w:ind w:left="426" w:right="5385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Pr="008C567F" w:rsidRDefault="008C567F" w:rsidP="008C567F">
      <w:pPr>
        <w:spacing w:after="0"/>
        <w:ind w:left="426" w:right="6519"/>
        <w:rPr>
          <w:rFonts w:ascii="Times New Roman" w:hAnsi="Times New Roman" w:cs="Times New Roman"/>
          <w:b/>
          <w:bCs/>
          <w:sz w:val="28"/>
          <w:szCs w:val="28"/>
        </w:rPr>
      </w:pPr>
      <w:r w:rsidRPr="008C567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8C567F" w:rsidRPr="008C567F" w:rsidRDefault="008C567F" w:rsidP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воспитателя, дети средней группы, родители.</w:t>
      </w: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8C567F" w:rsidRDefault="008C567F">
      <w:pPr>
        <w:spacing w:after="0"/>
        <w:ind w:left="426" w:right="6519"/>
        <w:rPr>
          <w:rFonts w:ascii="Times New Roman" w:hAnsi="Times New Roman" w:cs="Times New Roman"/>
          <w:bCs/>
          <w:sz w:val="28"/>
          <w:szCs w:val="28"/>
        </w:rPr>
      </w:pPr>
    </w:p>
    <w:p w:rsidR="00222890" w:rsidRDefault="00222890" w:rsidP="008C567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26C9" w:rsidRPr="008C567F" w:rsidRDefault="008C567F" w:rsidP="008C567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Ноябрь 2013</w:t>
      </w:r>
    </w:p>
    <w:tbl>
      <w:tblPr>
        <w:tblStyle w:val="a6"/>
        <w:tblpPr w:leftFromText="180" w:rightFromText="180" w:vertAnchor="page" w:horzAnchor="margin" w:tblpY="1471"/>
        <w:tblW w:w="0" w:type="auto"/>
        <w:tblLook w:val="04A0"/>
      </w:tblPr>
      <w:tblGrid>
        <w:gridCol w:w="2566"/>
        <w:gridCol w:w="7371"/>
      </w:tblGrid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программы/область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познавательных областей: познание, речевое развитие.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«Осенняя полянка»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средней группы, родители, воспитатели.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межпредметных связей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Познание, речевое развитие, социально-коммуникативное, художественное творчество, физическое развитие.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Познавательно-исследовательский, малой продолжительности (2 недели)</w:t>
            </w:r>
            <w:r w:rsidR="002228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работы над проектом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развития познавательных и творческих способностей детей. Формирование представления детей о сезонных изменениях в природе.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626C9"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Обобщить и систематизировать представления детей об осенних изменениях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природе. Расширить знания о многообразии и пользе природного мира через наблюдения во время прогулок, о пользе осенних даров.</w:t>
            </w:r>
          </w:p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Расширить и активизировать речевой запас детей на основе углубления представлений об окружающем.</w:t>
            </w:r>
          </w:p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Воспитать бережное отношение к природе. </w:t>
            </w:r>
          </w:p>
          <w:p w:rsidR="007E7947" w:rsidRPr="001626C9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Укреплять и расширять связь с природой, воспитывать бережное отношение к живой и неживой природе, приобщать к совместной деятельности детей и родителей, как в саду, так и дома.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947" w:rsidTr="00E15164">
        <w:tc>
          <w:tcPr>
            <w:tcW w:w="2566" w:type="dxa"/>
          </w:tcPr>
          <w:p w:rsidR="007E7947" w:rsidRDefault="007E7947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проекта</w:t>
            </w:r>
          </w:p>
        </w:tc>
        <w:tc>
          <w:tcPr>
            <w:tcW w:w="7371" w:type="dxa"/>
          </w:tcPr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Словесные, наглядные, игровые, практические.</w:t>
            </w:r>
          </w:p>
          <w:p w:rsidR="007E7947" w:rsidRDefault="007E7947" w:rsidP="00E15164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7F" w:rsidRDefault="007E7947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40">
        <w:rPr>
          <w:rFonts w:ascii="Times New Roman" w:hAnsi="Times New Roman" w:cs="Times New Roman"/>
          <w:b/>
          <w:bCs/>
          <w:sz w:val="28"/>
          <w:szCs w:val="28"/>
        </w:rPr>
        <w:t>Паспорт педагогического проекта «Осенняя полянка»</w:t>
      </w:r>
    </w:p>
    <w:p w:rsidR="007A0540" w:rsidRDefault="007A0540" w:rsidP="008C567F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40" w:rsidRDefault="007A0540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40">
        <w:rPr>
          <w:rFonts w:ascii="Times New Roman" w:hAnsi="Times New Roman" w:cs="Times New Roman"/>
          <w:b/>
          <w:bCs/>
          <w:sz w:val="28"/>
          <w:szCs w:val="28"/>
        </w:rPr>
        <w:t>Метод трех вопросов</w:t>
      </w:r>
    </w:p>
    <w:p w:rsidR="00E15164" w:rsidRPr="00555920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horzAnchor="margin" w:tblpY="65"/>
        <w:tblW w:w="0" w:type="auto"/>
        <w:tblLook w:val="04A0"/>
      </w:tblPr>
      <w:tblGrid>
        <w:gridCol w:w="3085"/>
        <w:gridCol w:w="3544"/>
        <w:gridCol w:w="3260"/>
      </w:tblGrid>
      <w:tr w:rsidR="00E15164" w:rsidTr="00E15164">
        <w:tc>
          <w:tcPr>
            <w:tcW w:w="3085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знаем?</w:t>
            </w:r>
          </w:p>
        </w:tc>
        <w:tc>
          <w:tcPr>
            <w:tcW w:w="3544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хотим узнать?</w:t>
            </w:r>
          </w:p>
        </w:tc>
        <w:tc>
          <w:tcPr>
            <w:tcW w:w="3260" w:type="dxa"/>
          </w:tcPr>
          <w:p w:rsidR="00E15164" w:rsidRDefault="00E15164" w:rsidP="00E15164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Где и как найдем ответы на вопросы?</w:t>
            </w:r>
          </w:p>
        </w:tc>
      </w:tr>
      <w:tr w:rsidR="00E15164" w:rsidTr="00555920">
        <w:trPr>
          <w:trHeight w:val="1458"/>
        </w:trPr>
        <w:tc>
          <w:tcPr>
            <w:tcW w:w="3085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15164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Осенью холодно, идет дождь, дует ветер, листья опадают</w:t>
            </w:r>
          </w:p>
        </w:tc>
        <w:tc>
          <w:tcPr>
            <w:tcW w:w="3544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15164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Какие листочки бывают осенью? Почему опадают? Что такое листопад?</w:t>
            </w:r>
          </w:p>
        </w:tc>
        <w:tc>
          <w:tcPr>
            <w:tcW w:w="3260" w:type="dxa"/>
          </w:tcPr>
          <w:p w:rsidR="003A3BAD" w:rsidRDefault="003A3BAD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164" w:rsidRDefault="00E15164" w:rsidP="00E15164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Спросим у воспитателя, спросим у родителей, в интернете с родителями, в книгах.</w:t>
            </w:r>
          </w:p>
        </w:tc>
      </w:tr>
    </w:tbl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164" w:rsidRDefault="00E15164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824"/>
        <w:tblW w:w="0" w:type="auto"/>
        <w:tblLook w:val="04A0"/>
      </w:tblPr>
      <w:tblGrid>
        <w:gridCol w:w="10421"/>
      </w:tblGrid>
      <w:tr w:rsidR="00AD6991" w:rsidTr="00AD6991">
        <w:tc>
          <w:tcPr>
            <w:tcW w:w="10421" w:type="dxa"/>
          </w:tcPr>
          <w:p w:rsid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  <w:p w:rsid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Закрепление знаний и представлений детей об осени, ее признаках и дарах. Расширение и активизация речевого запаса детей в процессе знакомства с рассказами, стихами, пословицами, загадками. Картотека со стихами, загадками, песнями.</w:t>
            </w:r>
          </w:p>
          <w:p w:rsidR="00AD6991" w:rsidRPr="00AD6991" w:rsidRDefault="00AD6991" w:rsidP="00AD6991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5164" w:rsidRDefault="00AD69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по работе с родителями</w:t>
      </w:r>
    </w:p>
    <w:p w:rsidR="00116491" w:rsidRDefault="001164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421"/>
      </w:tblGrid>
      <w:tr w:rsidR="00321B7C" w:rsidTr="00321B7C">
        <w:tc>
          <w:tcPr>
            <w:tcW w:w="10421" w:type="dxa"/>
          </w:tcPr>
          <w:p w:rsidR="00321B7C" w:rsidRDefault="00321B7C" w:rsidP="00321B7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1B7C" w:rsidRDefault="00321B7C" w:rsidP="00321B7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Заинтересованность и активное участие родителей в образовательном процессе детского сада. Составление плана совместной работы с родителями. Привлечение родителей к созданию фотоальбома «Осень – славная пора». Конкурс семейных поделок «Осенние фантазии». Консультаци</w:t>
            </w:r>
            <w:r w:rsidR="0011649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 «Как сделать осеннюю прогулку интересной».</w:t>
            </w:r>
          </w:p>
          <w:p w:rsidR="00321B7C" w:rsidRPr="00321B7C" w:rsidRDefault="00321B7C" w:rsidP="008C567F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21B7C" w:rsidRDefault="00321B7C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91" w:rsidRDefault="00116491" w:rsidP="008C567F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проекта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649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 – подготовительный.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Задачи: - составление плана совместной работы с детьми, родителями;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разработка конспектов НОД;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подбор материала для НОД, бесед, игр;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подбор художественного материала.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практический.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Задачи: - изготовление папки-передвижки на тему «Осенние фантазии»;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организация выставок детских работ;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альбом с загадками «Осень»;</w:t>
      </w:r>
    </w:p>
    <w:p w:rsidR="00116491" w:rsidRDefault="00116491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- гербарий «Листочки деревьев».</w:t>
      </w:r>
    </w:p>
    <w:p w:rsidR="003A3BAD" w:rsidRDefault="003A3BAD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116491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116491" w:rsidTr="003A3BAD">
        <w:tc>
          <w:tcPr>
            <w:tcW w:w="5210" w:type="dxa"/>
          </w:tcPr>
          <w:p w:rsidR="00116491" w:rsidRDefault="00116491" w:rsidP="0011649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5211" w:type="dxa"/>
          </w:tcPr>
          <w:p w:rsidR="00116491" w:rsidRDefault="00116491" w:rsidP="0011649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родителями</w:t>
            </w:r>
          </w:p>
        </w:tc>
      </w:tr>
      <w:tr w:rsidR="00116491" w:rsidTr="003A3BAD">
        <w:tc>
          <w:tcPr>
            <w:tcW w:w="5210" w:type="dxa"/>
          </w:tcPr>
          <w:p w:rsidR="003A3BAD" w:rsidRDefault="003A3BAD" w:rsidP="00116491">
            <w:pPr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116491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беседы: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«Почему деревья сбрасывают листву?»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«Что мы знаем о лесе»</w:t>
            </w:r>
          </w:p>
          <w:p w:rsidR="003A3BAD" w:rsidRP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выставке «Золотая осень».</w:t>
            </w:r>
          </w:p>
          <w:p w:rsidR="003A3BAD" w:rsidRP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детско-родительских поделок</w:t>
            </w:r>
          </w:p>
        </w:tc>
      </w:tr>
      <w:tr w:rsidR="00116491" w:rsidTr="003A3BAD">
        <w:tc>
          <w:tcPr>
            <w:tcW w:w="5210" w:type="dxa"/>
          </w:tcPr>
          <w:p w:rsidR="003A3BAD" w:rsidRDefault="003A3BAD" w:rsidP="003A3BAD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Составление описательного рассказа «Что я видел в парке»</w:t>
            </w:r>
          </w:p>
          <w:p w:rsidR="003A3BAD" w:rsidRPr="003A3BAD" w:rsidRDefault="003A3BAD" w:rsidP="003A3BAD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3A3BAD" w:rsidP="00110C93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Ситуативная беседа «Почему я люблю осень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16491" w:rsidTr="003A3BAD">
        <w:tc>
          <w:tcPr>
            <w:tcW w:w="5210" w:type="dxa"/>
          </w:tcPr>
          <w:p w:rsidR="00116491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Чтение художественной литературы: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К. Бальмонт «Осень»;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Г. Скребицкий «Четыре художника»;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К. Ушинский «Осенняя сказка»?</w:t>
            </w:r>
          </w:p>
          <w:p w:rsid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пословицы, поговорки, загадки об осени.</w:t>
            </w:r>
          </w:p>
          <w:p w:rsidR="003A3BAD" w:rsidRPr="003A3BAD" w:rsidRDefault="003A3BAD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3A3BAD" w:rsidP="003A3BAD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Изготовление книжки-малышки «Осень бродит по дорожке…»</w:t>
            </w:r>
          </w:p>
        </w:tc>
      </w:tr>
      <w:tr w:rsidR="0034028C" w:rsidTr="003A3BAD">
        <w:tc>
          <w:tcPr>
            <w:tcW w:w="5210" w:type="dxa"/>
          </w:tcPr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Дидактические игры: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«Грибная полянка»;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«Времена года»;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«Узнай по описанию»;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«Чудесный мешочек».</w:t>
            </w:r>
          </w:p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  <w:vMerge w:val="restart"/>
          </w:tcPr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Разучивание стихов про осень.</w:t>
            </w:r>
          </w:p>
        </w:tc>
      </w:tr>
      <w:tr w:rsidR="0034028C" w:rsidTr="003A3BAD">
        <w:tc>
          <w:tcPr>
            <w:tcW w:w="5210" w:type="dxa"/>
          </w:tcPr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Театрализованная деятельность: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«Рукавички для лисички»;</w:t>
            </w:r>
          </w:p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211" w:type="dxa"/>
            <w:vMerge/>
          </w:tcPr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6491" w:rsidTr="003A3BAD">
        <w:tc>
          <w:tcPr>
            <w:tcW w:w="5210" w:type="dxa"/>
          </w:tcPr>
          <w:p w:rsidR="00116491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На прогулке:</w:t>
            </w:r>
          </w:p>
          <w:p w:rsidR="0034028C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«Ищем предметы осени»;</w:t>
            </w:r>
          </w:p>
          <w:p w:rsidR="0034028C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«Деревья и кустарники в нашем саду»</w:t>
            </w:r>
          </w:p>
          <w:p w:rsidR="0034028C" w:rsidRPr="003A3BAD" w:rsidRDefault="0034028C" w:rsidP="0034028C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Default="0034028C" w:rsidP="0034028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Работа с папкой «Маршрут выходного дня».</w:t>
            </w:r>
          </w:p>
          <w:p w:rsidR="0034028C" w:rsidRDefault="0034028C" w:rsidP="0034028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Посещение Пушкинского и Павловского парка.</w:t>
            </w:r>
          </w:p>
          <w:p w:rsidR="0034028C" w:rsidRPr="003A3BAD" w:rsidRDefault="0034028C" w:rsidP="0034028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6491" w:rsidTr="003A3BAD">
        <w:tc>
          <w:tcPr>
            <w:tcW w:w="5210" w:type="dxa"/>
          </w:tcPr>
          <w:p w:rsidR="00116491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Сюжетно-ролевые игры: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«Семейный праздник»;</w:t>
            </w:r>
          </w:p>
          <w:p w:rsidR="0034028C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«Магазин семян».</w:t>
            </w:r>
          </w:p>
          <w:p w:rsidR="0034028C" w:rsidRPr="003A3BAD" w:rsidRDefault="0034028C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C71C02" w:rsidRDefault="0034028C" w:rsidP="0034028C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Поделки из овощей, фруктов, природного материала</w:t>
            </w:r>
          </w:p>
        </w:tc>
      </w:tr>
      <w:tr w:rsidR="0034028C" w:rsidTr="002C7DA0">
        <w:tc>
          <w:tcPr>
            <w:tcW w:w="5210" w:type="dxa"/>
          </w:tcPr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Художественно-продуктивная деятельность: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«Осенние листики»;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«Нарядные грибочки»;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«Золотая осень»;</w:t>
            </w:r>
          </w:p>
          <w:p w:rsidR="0034028C" w:rsidRDefault="0034028C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C71C02">
              <w:rPr>
                <w:rFonts w:ascii="Times New Roman" w:hAnsi="Times New Roman" w:cs="Times New Roman"/>
                <w:bCs/>
                <w:sz w:val="28"/>
                <w:szCs w:val="28"/>
              </w:rPr>
              <w:t>«Птички улетают».</w:t>
            </w:r>
          </w:p>
          <w:p w:rsidR="00C71C02" w:rsidRPr="003A3BAD" w:rsidRDefault="00C71C02" w:rsidP="002C7D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34028C" w:rsidRPr="003A3BAD" w:rsidRDefault="00C71C02" w:rsidP="00C71C0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(в группе осенняя прогулка).</w:t>
            </w:r>
          </w:p>
        </w:tc>
      </w:tr>
      <w:tr w:rsidR="00116491" w:rsidTr="003A3BAD">
        <w:tc>
          <w:tcPr>
            <w:tcW w:w="5210" w:type="dxa"/>
          </w:tcPr>
          <w:p w:rsidR="00116491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Слушание песен:</w:t>
            </w:r>
          </w:p>
          <w:p w:rsidR="00C71C02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А. Вивальди «Осень»;</w:t>
            </w:r>
          </w:p>
          <w:p w:rsidR="00C71C02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З. Петровой «Дождик».</w:t>
            </w:r>
          </w:p>
          <w:p w:rsidR="00C71C02" w:rsidRPr="003A3BAD" w:rsidRDefault="00C71C02" w:rsidP="003A3BAD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116491" w:rsidRPr="003A3BAD" w:rsidRDefault="00C71C02" w:rsidP="00C71C02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природного материала для поделок.</w:t>
            </w:r>
          </w:p>
        </w:tc>
      </w:tr>
    </w:tbl>
    <w:p w:rsidR="00116491" w:rsidRDefault="00116491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Системная «паутинка» проекта</w:t>
      </w:r>
    </w:p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C71C02" w:rsidTr="00C71C02">
        <w:tc>
          <w:tcPr>
            <w:tcW w:w="5210" w:type="dxa"/>
          </w:tcPr>
          <w:p w:rsidR="00C71C02" w:rsidRPr="00C71C02" w:rsidRDefault="00C71C02" w:rsidP="00C71C0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Познавательное развитие.</w:t>
            </w:r>
          </w:p>
        </w:tc>
        <w:tc>
          <w:tcPr>
            <w:tcW w:w="5211" w:type="dxa"/>
          </w:tcPr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Беседа: «Почему деревья сбрасывают листья?», «Что мы знаем о лесе?»;</w:t>
            </w: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Ситуативная беседа: «Почему я люблю осень?»;</w:t>
            </w: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Конструирование: «Лесовичок» (из шишек), «Бабочка» (из листьев);</w:t>
            </w:r>
          </w:p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Осенняя тематика: сравнение листьев по величине, счет листьев.</w:t>
            </w:r>
          </w:p>
          <w:p w:rsidR="00C71C02" w:rsidRP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C71C02">
        <w:tc>
          <w:tcPr>
            <w:tcW w:w="5210" w:type="dxa"/>
          </w:tcPr>
          <w:p w:rsidR="00C71C02" w:rsidRPr="00C71C02" w:rsidRDefault="00C71C02" w:rsidP="00C71C02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Речевое развитие.</w:t>
            </w:r>
          </w:p>
        </w:tc>
        <w:tc>
          <w:tcPr>
            <w:tcW w:w="5211" w:type="dxa"/>
          </w:tcPr>
          <w:p w:rsidR="00C71C02" w:rsidRDefault="00C71C02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Составление описательного рассказа: «Что я видел в парке»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, «Мы гуляли на участке»;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Дидактические игры: «Времена года», «Узнай по описанию», «Чудесный мешочек», «С какой ветки детки?»</w:t>
            </w:r>
            <w:r w:rsidR="008326A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Разучивание считалочки «Четыре художника»</w:t>
            </w:r>
            <w:r w:rsidR="008326A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0C93" w:rsidRPr="00C71C02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C71C02">
        <w:tc>
          <w:tcPr>
            <w:tcW w:w="5210" w:type="dxa"/>
          </w:tcPr>
          <w:p w:rsidR="00C71C02" w:rsidRPr="00C71C02" w:rsidRDefault="00110C93" w:rsidP="00110C93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Социально-коммуникативное развитие.</w:t>
            </w:r>
          </w:p>
        </w:tc>
        <w:tc>
          <w:tcPr>
            <w:tcW w:w="5211" w:type="dxa"/>
          </w:tcPr>
          <w:p w:rsidR="00C71C02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10C9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«Почему медведь зимой спит, а заяц нет?», «Какие ты знаешь сказки, где есть фрукт или овощ?»</w:t>
            </w:r>
          </w:p>
          <w:p w:rsidR="00110C93" w:rsidRP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10C9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Загадки об осени;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К. Бальмон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«Осень»;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Е. Благинина «Улетели птицы»;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Л. Толстой «Дуб и орешник»;</w:t>
            </w:r>
          </w:p>
          <w:p w:rsidR="00110C93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К. Ушинский «Осенняя сказка».</w:t>
            </w:r>
          </w:p>
          <w:p w:rsidR="00110C93" w:rsidRPr="00C71C02" w:rsidRDefault="00110C93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1C02" w:rsidTr="008326A0">
        <w:trPr>
          <w:trHeight w:val="3773"/>
        </w:trPr>
        <w:tc>
          <w:tcPr>
            <w:tcW w:w="5210" w:type="dxa"/>
          </w:tcPr>
          <w:p w:rsidR="00C71C02" w:rsidRPr="00C71C02" w:rsidRDefault="005A2595" w:rsidP="005A2595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Художественно-эстетическое  развитие.</w:t>
            </w:r>
          </w:p>
        </w:tc>
        <w:tc>
          <w:tcPr>
            <w:tcW w:w="5211" w:type="dxa"/>
          </w:tcPr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5A259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Аппликация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«Осенние деревья»;   «Ветка рябины»;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5A259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«Осенние деревья»;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Рассматривание картины  Левитана «Золотая осень»;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5A259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З. Петровой «Золотая песенка»;</w:t>
            </w:r>
          </w:p>
          <w:p w:rsidR="005A2595" w:rsidRDefault="005A2595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8326A0">
              <w:rPr>
                <w:rFonts w:ascii="Times New Roman" w:hAnsi="Times New Roman" w:cs="Times New Roman"/>
                <w:bCs/>
                <w:sz w:val="28"/>
                <w:szCs w:val="28"/>
              </w:rPr>
              <w:t>А. Пикалева «Дождик»;</w:t>
            </w:r>
          </w:p>
          <w:p w:rsidR="008326A0" w:rsidRPr="00C71C02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326A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Слушание музыкального произведения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Вивальди «Осень».</w:t>
            </w:r>
          </w:p>
        </w:tc>
      </w:tr>
      <w:tr w:rsidR="00C71C02" w:rsidTr="00C71C02">
        <w:tc>
          <w:tcPr>
            <w:tcW w:w="5210" w:type="dxa"/>
          </w:tcPr>
          <w:p w:rsidR="00C71C02" w:rsidRPr="00C71C02" w:rsidRDefault="008326A0" w:rsidP="008326A0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Физическое  развитие.</w:t>
            </w:r>
          </w:p>
        </w:tc>
        <w:tc>
          <w:tcPr>
            <w:tcW w:w="5211" w:type="dxa"/>
          </w:tcPr>
          <w:p w:rsidR="008326A0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Беседа: </w:t>
            </w:r>
          </w:p>
          <w:p w:rsidR="00C71C02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«Как одеваться осенью», «Если хочешь быть здоров»;</w:t>
            </w:r>
          </w:p>
          <w:p w:rsidR="008326A0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326A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Пальчиковые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«Птички», «Заяц под сосной»;</w:t>
            </w:r>
          </w:p>
          <w:p w:rsidR="008326A0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326A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FB63C5">
              <w:rPr>
                <w:rFonts w:ascii="Times New Roman" w:hAnsi="Times New Roman" w:cs="Times New Roman"/>
                <w:bCs/>
                <w:sz w:val="28"/>
                <w:szCs w:val="28"/>
              </w:rPr>
              <w:t>«Осенние листочки», «Раз, два, три к березе беги», «Перелет птиц».</w:t>
            </w:r>
          </w:p>
          <w:p w:rsidR="008326A0" w:rsidRPr="00C71C02" w:rsidRDefault="008326A0" w:rsidP="008326A0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1C02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 – обобщающий.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Задачи: - обобщить знания детей о признаках осени, о листопаде, об осенних изменениях в природе, о многообразии осенних даров на основе углубления и обобщения представлений об окружающем.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ходе реализации проекта «Осенняя полянка» предполагаемые результаты были достигнуты:</w:t>
      </w: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проекта у детей пополнились, систематизировались знания и представления об осенних изменениях в природе, углубились представления об окружающем, в процессе знакомства с рассказами, стихами, загадками. Дети совместно с родителями участвовали в создании осенних поделок.</w:t>
      </w: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left="709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3C5" w:rsidRDefault="00FB63C5" w:rsidP="00FB63C5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проекту: конспект НОД, стихи, загадки.</w:t>
      </w:r>
    </w:p>
    <w:p w:rsidR="00C71C02" w:rsidRPr="00116491" w:rsidRDefault="00C71C02" w:rsidP="0011649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1C02" w:rsidRPr="00116491" w:rsidSect="008C567F">
      <w:footerReference w:type="default" r:id="rId8"/>
      <w:pgSz w:w="11906" w:h="16838" w:code="9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CF" w:rsidRDefault="001A11CF" w:rsidP="00D50732">
      <w:pPr>
        <w:spacing w:after="0" w:line="240" w:lineRule="auto"/>
      </w:pPr>
      <w:r>
        <w:separator/>
      </w:r>
    </w:p>
  </w:endnote>
  <w:endnote w:type="continuationSeparator" w:id="1">
    <w:p w:rsidR="001A11CF" w:rsidRDefault="001A11CF" w:rsidP="00D5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F" w:rsidRDefault="008C567F" w:rsidP="008C567F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CF" w:rsidRDefault="001A11CF" w:rsidP="00D50732">
      <w:pPr>
        <w:spacing w:after="0" w:line="240" w:lineRule="auto"/>
      </w:pPr>
      <w:r>
        <w:separator/>
      </w:r>
    </w:p>
  </w:footnote>
  <w:footnote w:type="continuationSeparator" w:id="1">
    <w:p w:rsidR="001A11CF" w:rsidRDefault="001A11CF" w:rsidP="00D5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3FE"/>
    <w:multiLevelType w:val="hybridMultilevel"/>
    <w:tmpl w:val="9CC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2CA8"/>
    <w:multiLevelType w:val="hybridMultilevel"/>
    <w:tmpl w:val="20EC4634"/>
    <w:lvl w:ilvl="0" w:tplc="B97446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6C178FE"/>
    <w:multiLevelType w:val="hybridMultilevel"/>
    <w:tmpl w:val="D6F4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76B2"/>
    <w:multiLevelType w:val="multilevel"/>
    <w:tmpl w:val="E55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C64"/>
    <w:rsid w:val="000024C5"/>
    <w:rsid w:val="00026A16"/>
    <w:rsid w:val="00032368"/>
    <w:rsid w:val="0009135A"/>
    <w:rsid w:val="000C5E81"/>
    <w:rsid w:val="000C6A94"/>
    <w:rsid w:val="000D7B67"/>
    <w:rsid w:val="000E4BEF"/>
    <w:rsid w:val="00110C93"/>
    <w:rsid w:val="001144D7"/>
    <w:rsid w:val="00116491"/>
    <w:rsid w:val="001626C9"/>
    <w:rsid w:val="001A11CF"/>
    <w:rsid w:val="001F114B"/>
    <w:rsid w:val="00222890"/>
    <w:rsid w:val="002B7341"/>
    <w:rsid w:val="002F143A"/>
    <w:rsid w:val="00321B7C"/>
    <w:rsid w:val="0034028C"/>
    <w:rsid w:val="003A3BAD"/>
    <w:rsid w:val="003B0982"/>
    <w:rsid w:val="003C5B05"/>
    <w:rsid w:val="003D1686"/>
    <w:rsid w:val="00413C64"/>
    <w:rsid w:val="0042472D"/>
    <w:rsid w:val="004924EA"/>
    <w:rsid w:val="004D2517"/>
    <w:rsid w:val="0052542D"/>
    <w:rsid w:val="005469A2"/>
    <w:rsid w:val="00555920"/>
    <w:rsid w:val="005A2595"/>
    <w:rsid w:val="005C7983"/>
    <w:rsid w:val="005D07A0"/>
    <w:rsid w:val="005D7693"/>
    <w:rsid w:val="005F5D6D"/>
    <w:rsid w:val="00706BD3"/>
    <w:rsid w:val="007A0540"/>
    <w:rsid w:val="007E7947"/>
    <w:rsid w:val="0080728E"/>
    <w:rsid w:val="008326A0"/>
    <w:rsid w:val="0085339D"/>
    <w:rsid w:val="008C567F"/>
    <w:rsid w:val="008E4E08"/>
    <w:rsid w:val="00935070"/>
    <w:rsid w:val="009563FC"/>
    <w:rsid w:val="00981D94"/>
    <w:rsid w:val="00995E6C"/>
    <w:rsid w:val="009B1D33"/>
    <w:rsid w:val="009C5F7C"/>
    <w:rsid w:val="009F111E"/>
    <w:rsid w:val="00A047D3"/>
    <w:rsid w:val="00AD6991"/>
    <w:rsid w:val="00B314F2"/>
    <w:rsid w:val="00B317C1"/>
    <w:rsid w:val="00B65D53"/>
    <w:rsid w:val="00B817A5"/>
    <w:rsid w:val="00B95D5F"/>
    <w:rsid w:val="00C378F7"/>
    <w:rsid w:val="00C71C02"/>
    <w:rsid w:val="00CB216E"/>
    <w:rsid w:val="00CB6E5E"/>
    <w:rsid w:val="00D10AA4"/>
    <w:rsid w:val="00D27D6F"/>
    <w:rsid w:val="00D50732"/>
    <w:rsid w:val="00D90CD2"/>
    <w:rsid w:val="00DA3458"/>
    <w:rsid w:val="00DD732A"/>
    <w:rsid w:val="00E15164"/>
    <w:rsid w:val="00EB183C"/>
    <w:rsid w:val="00F10276"/>
    <w:rsid w:val="00F918B7"/>
    <w:rsid w:val="00FB63C5"/>
    <w:rsid w:val="00FC783F"/>
    <w:rsid w:val="00FD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5E"/>
    <w:rPr>
      <w:b/>
      <w:bCs/>
    </w:rPr>
  </w:style>
  <w:style w:type="character" w:styleId="a5">
    <w:name w:val="Hyperlink"/>
    <w:basedOn w:val="a0"/>
    <w:uiPriority w:val="99"/>
    <w:semiHidden/>
    <w:unhideWhenUsed/>
    <w:rsid w:val="00CB6E5E"/>
    <w:rPr>
      <w:color w:val="0000FF"/>
      <w:u w:val="single"/>
    </w:rPr>
  </w:style>
  <w:style w:type="table" w:styleId="a6">
    <w:name w:val="Table Grid"/>
    <w:basedOn w:val="a1"/>
    <w:uiPriority w:val="59"/>
    <w:rsid w:val="00D1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732"/>
  </w:style>
  <w:style w:type="paragraph" w:styleId="a9">
    <w:name w:val="footer"/>
    <w:basedOn w:val="a"/>
    <w:link w:val="aa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0732"/>
  </w:style>
  <w:style w:type="paragraph" w:styleId="ab">
    <w:name w:val="List Paragraph"/>
    <w:basedOn w:val="a"/>
    <w:uiPriority w:val="34"/>
    <w:qFormat/>
    <w:rsid w:val="00F10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5D8A-395E-4E86-862E-133B074B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Яковлев</cp:lastModifiedBy>
  <cp:revision>2</cp:revision>
  <dcterms:created xsi:type="dcterms:W3CDTF">2015-02-12T20:25:00Z</dcterms:created>
  <dcterms:modified xsi:type="dcterms:W3CDTF">2015-02-12T20:25:00Z</dcterms:modified>
</cp:coreProperties>
</file>