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C3" w:rsidRPr="0023638E" w:rsidRDefault="002E0993" w:rsidP="001D7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638E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CB79AC" w:rsidRPr="0023638E" w:rsidRDefault="00CB79AC" w:rsidP="00CB79AC">
      <w:pPr>
        <w:rPr>
          <w:rFonts w:ascii="Times New Roman" w:hAnsi="Times New Roman" w:cs="Times New Roman"/>
          <w:b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>Основными задачами обучения чтению является: научить детей читать доступный их пониманию те</w:t>
      </w:r>
      <w:proofErr w:type="gramStart"/>
      <w:r w:rsidRPr="0023638E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23638E">
        <w:rPr>
          <w:rFonts w:ascii="Times New Roman" w:hAnsi="Times New Roman" w:cs="Times New Roman"/>
          <w:sz w:val="28"/>
          <w:szCs w:val="28"/>
        </w:rPr>
        <w:t xml:space="preserve">ух и про себя, осмысленно воспринимать прочитанное. У учащихся формируется навык сознательного, правильного, беглого и выразительного чтения. Учитывая психофизические особенности и особенности познавательной сферы учащихся данного класса, дополнительно поставлены следующие </w:t>
      </w:r>
      <w:r w:rsidRPr="0023638E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CB79AC" w:rsidRPr="0023638E" w:rsidRDefault="00CB79AC" w:rsidP="00CB79A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>Формировать навык правильного чтения.</w:t>
      </w:r>
    </w:p>
    <w:p w:rsidR="00CB79AC" w:rsidRPr="0023638E" w:rsidRDefault="00CB79AC" w:rsidP="00CB79A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связи, развивать анализ произведения (усвоение содержания прочитанного)</w:t>
      </w:r>
    </w:p>
    <w:p w:rsidR="00CB79AC" w:rsidRPr="0023638E" w:rsidRDefault="00CB79AC" w:rsidP="00CB79A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>Развивать устную реч</w:t>
      </w:r>
      <w:proofErr w:type="gramStart"/>
      <w:r w:rsidRPr="0023638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3638E">
        <w:rPr>
          <w:rFonts w:ascii="Times New Roman" w:hAnsi="Times New Roman" w:cs="Times New Roman"/>
          <w:sz w:val="28"/>
          <w:szCs w:val="28"/>
        </w:rPr>
        <w:t>овладение правильным, полным и последовательным пересказом)</w:t>
      </w:r>
      <w:r w:rsidR="00F709B5" w:rsidRPr="0023638E">
        <w:rPr>
          <w:rFonts w:ascii="Times New Roman" w:hAnsi="Times New Roman" w:cs="Times New Roman"/>
          <w:sz w:val="28"/>
          <w:szCs w:val="28"/>
        </w:rPr>
        <w:t>.</w:t>
      </w:r>
    </w:p>
    <w:p w:rsidR="00F709B5" w:rsidRPr="0023638E" w:rsidRDefault="00F709B5" w:rsidP="00CB79A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>Формировани</w:t>
      </w:r>
      <w:r w:rsidR="00B0114F">
        <w:rPr>
          <w:rFonts w:ascii="Times New Roman" w:hAnsi="Times New Roman" w:cs="Times New Roman"/>
          <w:sz w:val="28"/>
          <w:szCs w:val="28"/>
        </w:rPr>
        <w:t>е познавательной деятельности (</w:t>
      </w:r>
      <w:r w:rsidRPr="0023638E">
        <w:rPr>
          <w:rFonts w:ascii="Times New Roman" w:hAnsi="Times New Roman" w:cs="Times New Roman"/>
          <w:sz w:val="28"/>
          <w:szCs w:val="28"/>
        </w:rPr>
        <w:t>работа с иллюстративным материалом)</w:t>
      </w:r>
    </w:p>
    <w:p w:rsidR="002E0993" w:rsidRPr="0023638E" w:rsidRDefault="002E0993" w:rsidP="00F70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 xml:space="preserve">На изучение РНК отводится 10-15 % учебного времени и составляет  14 часов в год. Реализация НРК на уроках литературного чтения связана с изучением творчества уральских писателей </w:t>
      </w:r>
      <w:proofErr w:type="gramStart"/>
      <w:r w:rsidRPr="0023638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3638E">
        <w:rPr>
          <w:rFonts w:ascii="Times New Roman" w:hAnsi="Times New Roman" w:cs="Times New Roman"/>
          <w:sz w:val="28"/>
          <w:szCs w:val="28"/>
        </w:rPr>
        <w:t>розаиков и поэтов, и их творчеством.</w:t>
      </w:r>
    </w:p>
    <w:p w:rsidR="00F709B5" w:rsidRPr="0023638E" w:rsidRDefault="00F709B5" w:rsidP="00F70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58" w:rsidRPr="0023638E" w:rsidRDefault="00D94F58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</w:t>
      </w:r>
      <w:r w:rsidRPr="0023638E">
        <w:rPr>
          <w:rFonts w:ascii="Times New Roman" w:hAnsi="Times New Roman" w:cs="Times New Roman"/>
          <w:sz w:val="28"/>
          <w:szCs w:val="28"/>
        </w:rPr>
        <w:t>я:</w:t>
      </w:r>
    </w:p>
    <w:p w:rsidR="00D94F58" w:rsidRPr="0023638E" w:rsidRDefault="00D94F58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23638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94F58" w:rsidRPr="0023638E" w:rsidRDefault="00D94F58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>- осознанно и правильно читать те</w:t>
      </w:r>
      <w:proofErr w:type="gramStart"/>
      <w:r w:rsidRPr="0023638E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23638E">
        <w:rPr>
          <w:rFonts w:ascii="Times New Roman" w:hAnsi="Times New Roman" w:cs="Times New Roman"/>
          <w:sz w:val="28"/>
          <w:szCs w:val="28"/>
        </w:rPr>
        <w:t>ух целыми словами после работы над ним под руководством учителя;</w:t>
      </w:r>
    </w:p>
    <w:p w:rsidR="00D94F58" w:rsidRPr="0023638E" w:rsidRDefault="00D94F58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>-  трудные по смыслу и по слоговой структуре слова читать по слогам;</w:t>
      </w:r>
    </w:p>
    <w:p w:rsidR="00D94F58" w:rsidRPr="0023638E" w:rsidRDefault="00D94F58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 xml:space="preserve">- отвечать на вопросы по </w:t>
      </w:r>
      <w:proofErr w:type="gramStart"/>
      <w:r w:rsidRPr="0023638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23638E">
        <w:rPr>
          <w:rFonts w:ascii="Times New Roman" w:hAnsi="Times New Roman" w:cs="Times New Roman"/>
          <w:sz w:val="28"/>
          <w:szCs w:val="28"/>
        </w:rPr>
        <w:t>;</w:t>
      </w:r>
    </w:p>
    <w:p w:rsidR="00D94F58" w:rsidRPr="0023638E" w:rsidRDefault="00D94F58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23638E"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23638E">
        <w:rPr>
          <w:rFonts w:ascii="Times New Roman" w:hAnsi="Times New Roman" w:cs="Times New Roman"/>
          <w:sz w:val="28"/>
          <w:szCs w:val="28"/>
        </w:rPr>
        <w:t xml:space="preserve"> к поступкам героя, событию;</w:t>
      </w:r>
    </w:p>
    <w:p w:rsidR="00D94F58" w:rsidRPr="0023638E" w:rsidRDefault="00D94F58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 xml:space="preserve">- пересказывать содержание </w:t>
      </w:r>
      <w:proofErr w:type="gramStart"/>
      <w:r w:rsidRPr="0023638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3638E">
        <w:rPr>
          <w:rFonts w:ascii="Times New Roman" w:hAnsi="Times New Roman" w:cs="Times New Roman"/>
          <w:sz w:val="28"/>
          <w:szCs w:val="28"/>
        </w:rPr>
        <w:t>;</w:t>
      </w:r>
    </w:p>
    <w:p w:rsidR="00D94F58" w:rsidRPr="0023638E" w:rsidRDefault="00D94F58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>- устно рассказывать на темы, близкие интер</w:t>
      </w:r>
      <w:r w:rsidR="00523F0D" w:rsidRPr="0023638E">
        <w:rPr>
          <w:rFonts w:ascii="Times New Roman" w:hAnsi="Times New Roman" w:cs="Times New Roman"/>
          <w:sz w:val="28"/>
          <w:szCs w:val="28"/>
        </w:rPr>
        <w:t>е</w:t>
      </w:r>
      <w:r w:rsidRPr="0023638E">
        <w:rPr>
          <w:rFonts w:ascii="Times New Roman" w:hAnsi="Times New Roman" w:cs="Times New Roman"/>
          <w:sz w:val="28"/>
          <w:szCs w:val="28"/>
        </w:rPr>
        <w:t>сам учащихся.</w:t>
      </w:r>
    </w:p>
    <w:p w:rsidR="00523F0D" w:rsidRPr="0023638E" w:rsidRDefault="00523F0D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23638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034CF" w:rsidRPr="0023638E" w:rsidRDefault="00523F0D" w:rsidP="00D94F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38E">
        <w:rPr>
          <w:rFonts w:ascii="Times New Roman" w:hAnsi="Times New Roman" w:cs="Times New Roman"/>
          <w:sz w:val="28"/>
          <w:szCs w:val="28"/>
        </w:rPr>
        <w:t>Наизусть 5-8 стихотворений.</w:t>
      </w:r>
    </w:p>
    <w:p w:rsidR="00074DB7" w:rsidRPr="0023638E" w:rsidRDefault="00074DB7" w:rsidP="00074DB7">
      <w:pPr>
        <w:pStyle w:val="ab"/>
        <w:ind w:left="360"/>
        <w:jc w:val="center"/>
        <w:rPr>
          <w:b/>
          <w:bCs/>
          <w:szCs w:val="28"/>
        </w:rPr>
      </w:pPr>
      <w:r w:rsidRPr="0023638E">
        <w:rPr>
          <w:b/>
          <w:bCs/>
          <w:szCs w:val="28"/>
        </w:rPr>
        <w:t>Основные направления коррекционной работы:</w:t>
      </w:r>
    </w:p>
    <w:p w:rsidR="00074DB7" w:rsidRPr="0023638E" w:rsidRDefault="00074DB7" w:rsidP="00074DB7">
      <w:pPr>
        <w:pStyle w:val="ab"/>
        <w:numPr>
          <w:ilvl w:val="0"/>
          <w:numId w:val="11"/>
        </w:numPr>
        <w:rPr>
          <w:bCs/>
          <w:szCs w:val="28"/>
        </w:rPr>
      </w:pPr>
      <w:r w:rsidRPr="0023638E">
        <w:rPr>
          <w:bCs/>
          <w:szCs w:val="28"/>
        </w:rPr>
        <w:t>развитие артикуляционной моторики;</w:t>
      </w:r>
    </w:p>
    <w:p w:rsidR="00074DB7" w:rsidRPr="0023638E" w:rsidRDefault="00074DB7" w:rsidP="00074DB7">
      <w:pPr>
        <w:pStyle w:val="ab"/>
        <w:numPr>
          <w:ilvl w:val="0"/>
          <w:numId w:val="11"/>
        </w:numPr>
        <w:rPr>
          <w:bCs/>
          <w:szCs w:val="28"/>
        </w:rPr>
      </w:pPr>
      <w:r w:rsidRPr="0023638E">
        <w:rPr>
          <w:bCs/>
          <w:szCs w:val="28"/>
        </w:rPr>
        <w:t>формирование умения работать по словесной инструкции, алгоритму;</w:t>
      </w:r>
    </w:p>
    <w:p w:rsidR="00074DB7" w:rsidRPr="0023638E" w:rsidRDefault="00074DB7" w:rsidP="00074DB7">
      <w:pPr>
        <w:pStyle w:val="ab"/>
        <w:numPr>
          <w:ilvl w:val="0"/>
          <w:numId w:val="11"/>
        </w:numPr>
        <w:rPr>
          <w:bCs/>
          <w:szCs w:val="28"/>
        </w:rPr>
      </w:pPr>
      <w:r w:rsidRPr="0023638E">
        <w:rPr>
          <w:bCs/>
          <w:szCs w:val="28"/>
        </w:rPr>
        <w:t>развитие высших психических функций;</w:t>
      </w:r>
    </w:p>
    <w:p w:rsidR="00074DB7" w:rsidRPr="0023638E" w:rsidRDefault="00074DB7" w:rsidP="00074DB7">
      <w:pPr>
        <w:pStyle w:val="ab"/>
        <w:numPr>
          <w:ilvl w:val="0"/>
          <w:numId w:val="11"/>
        </w:numPr>
        <w:rPr>
          <w:bCs/>
          <w:szCs w:val="28"/>
        </w:rPr>
      </w:pPr>
      <w:r w:rsidRPr="0023638E">
        <w:rPr>
          <w:bCs/>
          <w:szCs w:val="28"/>
        </w:rPr>
        <w:t>коррекция нарушений  эмоционально-личностной сферы;</w:t>
      </w:r>
    </w:p>
    <w:p w:rsidR="00074DB7" w:rsidRPr="0023638E" w:rsidRDefault="00074DB7" w:rsidP="00074DB7">
      <w:pPr>
        <w:pStyle w:val="ab"/>
        <w:numPr>
          <w:ilvl w:val="0"/>
          <w:numId w:val="11"/>
        </w:numPr>
        <w:rPr>
          <w:bCs/>
          <w:szCs w:val="28"/>
        </w:rPr>
      </w:pPr>
      <w:r w:rsidRPr="0023638E">
        <w:rPr>
          <w:bCs/>
          <w:szCs w:val="28"/>
        </w:rPr>
        <w:t>развитие речи, владение техникой речи;</w:t>
      </w:r>
    </w:p>
    <w:p w:rsidR="00074DB7" w:rsidRPr="0023638E" w:rsidRDefault="00074DB7" w:rsidP="00074DB7">
      <w:pPr>
        <w:pStyle w:val="ab"/>
        <w:numPr>
          <w:ilvl w:val="0"/>
          <w:numId w:val="11"/>
        </w:numPr>
        <w:rPr>
          <w:bCs/>
          <w:szCs w:val="28"/>
        </w:rPr>
      </w:pPr>
      <w:r w:rsidRPr="0023638E">
        <w:rPr>
          <w:bCs/>
          <w:szCs w:val="28"/>
        </w:rPr>
        <w:t>расширение представлений об окружающем мире и обогащение словаря;</w:t>
      </w:r>
    </w:p>
    <w:p w:rsidR="00074DB7" w:rsidRPr="0023638E" w:rsidRDefault="00074DB7" w:rsidP="00074DB7">
      <w:pPr>
        <w:pStyle w:val="ab"/>
        <w:numPr>
          <w:ilvl w:val="0"/>
          <w:numId w:val="11"/>
        </w:numPr>
        <w:rPr>
          <w:bCs/>
          <w:szCs w:val="28"/>
        </w:rPr>
      </w:pPr>
      <w:r w:rsidRPr="0023638E">
        <w:rPr>
          <w:bCs/>
          <w:szCs w:val="28"/>
        </w:rPr>
        <w:t>коррекция индивидуальных пробелов в знаниях, умениях, навыках.</w:t>
      </w:r>
    </w:p>
    <w:p w:rsidR="00074DB7" w:rsidRPr="0023638E" w:rsidRDefault="00074DB7" w:rsidP="00074DB7">
      <w:pPr>
        <w:pStyle w:val="ab"/>
        <w:rPr>
          <w:szCs w:val="28"/>
        </w:rPr>
      </w:pPr>
    </w:p>
    <w:p w:rsidR="00074DB7" w:rsidRPr="0023638E" w:rsidRDefault="00074DB7" w:rsidP="00074DB7">
      <w:pPr>
        <w:pStyle w:val="ab"/>
        <w:ind w:firstLine="708"/>
        <w:rPr>
          <w:b/>
          <w:bCs/>
          <w:szCs w:val="28"/>
        </w:rPr>
      </w:pPr>
      <w:r w:rsidRPr="0023638E">
        <w:rPr>
          <w:b/>
          <w:bCs/>
          <w:szCs w:val="28"/>
        </w:rPr>
        <w:t xml:space="preserve">Основные требования к знаниям и умениям </w:t>
      </w:r>
      <w:proofErr w:type="gramStart"/>
      <w:r w:rsidRPr="0023638E">
        <w:rPr>
          <w:b/>
          <w:bCs/>
          <w:szCs w:val="28"/>
        </w:rPr>
        <w:t>обучающихся</w:t>
      </w:r>
      <w:proofErr w:type="gramEnd"/>
    </w:p>
    <w:p w:rsidR="00074DB7" w:rsidRPr="0023638E" w:rsidRDefault="00074DB7" w:rsidP="00074DB7">
      <w:pPr>
        <w:pStyle w:val="aa"/>
        <w:rPr>
          <w:sz w:val="28"/>
          <w:szCs w:val="28"/>
        </w:rPr>
      </w:pPr>
      <w:proofErr w:type="gramStart"/>
      <w:r w:rsidRPr="0023638E">
        <w:rPr>
          <w:sz w:val="28"/>
          <w:szCs w:val="28"/>
        </w:rPr>
        <w:t xml:space="preserve">Учащиеся должны </w:t>
      </w:r>
      <w:r w:rsidRPr="0023638E">
        <w:rPr>
          <w:rStyle w:val="ad"/>
          <w:sz w:val="28"/>
          <w:szCs w:val="28"/>
        </w:rPr>
        <w:t>уметь:</w:t>
      </w:r>
      <w:r w:rsidRPr="0023638E">
        <w:rPr>
          <w:sz w:val="28"/>
          <w:szCs w:val="28"/>
        </w:rPr>
        <w:br/>
        <w:t>      осознанно и правильно читать текст вслух целыми словами после работы над ним под руководством учителя;</w:t>
      </w:r>
      <w:r w:rsidRPr="0023638E">
        <w:rPr>
          <w:sz w:val="28"/>
          <w:szCs w:val="28"/>
        </w:rPr>
        <w:br/>
      </w:r>
      <w:r w:rsidRPr="0023638E">
        <w:rPr>
          <w:sz w:val="28"/>
          <w:szCs w:val="28"/>
        </w:rPr>
        <w:lastRenderedPageBreak/>
        <w:t>      трудные по смыслу и по слоговой структуре слова читать по слогам;</w:t>
      </w:r>
      <w:r w:rsidRPr="0023638E">
        <w:rPr>
          <w:sz w:val="28"/>
          <w:szCs w:val="28"/>
        </w:rPr>
        <w:br/>
        <w:t>      отвечать на вопросы по прочитанному;</w:t>
      </w:r>
      <w:r w:rsidRPr="0023638E">
        <w:rPr>
          <w:sz w:val="28"/>
          <w:szCs w:val="28"/>
        </w:rPr>
        <w:br/>
        <w:t>      высказывать свое отношение к поступку героя, событию;</w:t>
      </w:r>
      <w:r w:rsidRPr="0023638E">
        <w:rPr>
          <w:sz w:val="28"/>
          <w:szCs w:val="28"/>
        </w:rPr>
        <w:br/>
        <w:t>      пересказывать содержание прочитанного;</w:t>
      </w:r>
      <w:r w:rsidRPr="0023638E">
        <w:rPr>
          <w:sz w:val="28"/>
          <w:szCs w:val="28"/>
        </w:rPr>
        <w:br/>
        <w:t>      устно рассказывать на темы, близкие интересам учащихся.</w:t>
      </w:r>
      <w:proofErr w:type="gramEnd"/>
      <w:r w:rsidRPr="0023638E">
        <w:rPr>
          <w:sz w:val="28"/>
          <w:szCs w:val="28"/>
        </w:rPr>
        <w:br/>
        <w:t xml:space="preserve">      Учащиеся должны </w:t>
      </w:r>
      <w:r w:rsidRPr="0023638E">
        <w:rPr>
          <w:rStyle w:val="ad"/>
          <w:sz w:val="28"/>
          <w:szCs w:val="28"/>
        </w:rPr>
        <w:t>знать</w:t>
      </w:r>
      <w:r w:rsidRPr="0023638E">
        <w:rPr>
          <w:sz w:val="28"/>
          <w:szCs w:val="28"/>
        </w:rPr>
        <w:t>:</w:t>
      </w:r>
      <w:r w:rsidRPr="0023638E">
        <w:rPr>
          <w:sz w:val="28"/>
          <w:szCs w:val="28"/>
        </w:rPr>
        <w:br/>
        <w:t>      наизусть 5—8 стихотворений.</w:t>
      </w:r>
    </w:p>
    <w:p w:rsidR="00074DB7" w:rsidRPr="0023638E" w:rsidRDefault="00074DB7" w:rsidP="00074DB7">
      <w:pPr>
        <w:rPr>
          <w:sz w:val="28"/>
          <w:szCs w:val="28"/>
        </w:rPr>
      </w:pPr>
      <w:r w:rsidRPr="0023638E">
        <w:rPr>
          <w:sz w:val="28"/>
          <w:szCs w:val="28"/>
        </w:rPr>
        <w:t>Программа рассчитана на 170 часов, по 5 часов в неделю.</w:t>
      </w:r>
    </w:p>
    <w:p w:rsidR="00074DB7" w:rsidRPr="0023638E" w:rsidRDefault="00074DB7" w:rsidP="00074DB7">
      <w:pPr>
        <w:pStyle w:val="ab"/>
        <w:ind w:firstLine="708"/>
        <w:rPr>
          <w:b/>
          <w:bCs/>
          <w:szCs w:val="28"/>
        </w:rPr>
      </w:pPr>
      <w:r w:rsidRPr="0023638E">
        <w:rPr>
          <w:b/>
          <w:bCs/>
          <w:szCs w:val="28"/>
        </w:rPr>
        <w:t xml:space="preserve">                                        Содержание программы</w:t>
      </w:r>
    </w:p>
    <w:p w:rsidR="00074DB7" w:rsidRPr="0023638E" w:rsidRDefault="00074DB7" w:rsidP="00074DB7">
      <w:pPr>
        <w:pStyle w:val="podzag1"/>
        <w:rPr>
          <w:sz w:val="28"/>
          <w:szCs w:val="28"/>
        </w:rPr>
      </w:pPr>
      <w:r w:rsidRPr="0023638E">
        <w:rPr>
          <w:sz w:val="28"/>
          <w:szCs w:val="28"/>
        </w:rPr>
        <w:t>ТЕХНИКА ЧТЕНИЯ</w:t>
      </w:r>
    </w:p>
    <w:p w:rsidR="00074DB7" w:rsidRPr="0023638E" w:rsidRDefault="00074DB7" w:rsidP="00074DB7">
      <w:pPr>
        <w:pStyle w:val="aa"/>
        <w:jc w:val="both"/>
        <w:rPr>
          <w:sz w:val="28"/>
          <w:szCs w:val="28"/>
        </w:rPr>
      </w:pPr>
      <w:r w:rsidRPr="0023638E">
        <w:rPr>
          <w:sz w:val="28"/>
          <w:szCs w:val="28"/>
        </w:rPr>
        <w:t>      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  <w:r w:rsidRPr="0023638E">
        <w:rPr>
          <w:sz w:val="28"/>
          <w:szCs w:val="28"/>
        </w:rPr>
        <w:br/>
        <w:t>      Соблюдение при чтении знаков препинания и нужной интонации.</w:t>
      </w:r>
      <w:r w:rsidRPr="0023638E">
        <w:rPr>
          <w:sz w:val="28"/>
          <w:szCs w:val="28"/>
        </w:rPr>
        <w:br/>
        <w:t>      Чтение про себя простых по содержанию текстов.</w:t>
      </w:r>
    </w:p>
    <w:p w:rsidR="00074DB7" w:rsidRPr="0023638E" w:rsidRDefault="00074DB7" w:rsidP="00074DB7">
      <w:pPr>
        <w:pStyle w:val="podzag1"/>
        <w:rPr>
          <w:sz w:val="28"/>
          <w:szCs w:val="28"/>
        </w:rPr>
      </w:pPr>
      <w:r w:rsidRPr="0023638E">
        <w:rPr>
          <w:sz w:val="28"/>
          <w:szCs w:val="28"/>
        </w:rPr>
        <w:t xml:space="preserve">ПОНИМАНИЕ </w:t>
      </w:r>
      <w:proofErr w:type="gramStart"/>
      <w:r w:rsidRPr="0023638E">
        <w:rPr>
          <w:sz w:val="28"/>
          <w:szCs w:val="28"/>
        </w:rPr>
        <w:t>ЧИТАЕМОГО</w:t>
      </w:r>
      <w:proofErr w:type="gramEnd"/>
    </w:p>
    <w:p w:rsidR="00074DB7" w:rsidRPr="0023638E" w:rsidRDefault="00074DB7" w:rsidP="00074DB7">
      <w:pPr>
        <w:pStyle w:val="aa"/>
        <w:jc w:val="both"/>
        <w:rPr>
          <w:sz w:val="28"/>
          <w:szCs w:val="28"/>
        </w:rPr>
      </w:pPr>
      <w:r w:rsidRPr="0023638E">
        <w:rPr>
          <w:sz w:val="28"/>
          <w:szCs w:val="28"/>
        </w:rPr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23638E">
        <w:rPr>
          <w:sz w:val="28"/>
          <w:szCs w:val="28"/>
        </w:rPr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23638E">
        <w:rPr>
          <w:sz w:val="28"/>
          <w:szCs w:val="28"/>
        </w:rPr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074DB7" w:rsidRPr="0023638E" w:rsidRDefault="00074DB7" w:rsidP="00074DB7">
      <w:pPr>
        <w:pStyle w:val="podzag1"/>
        <w:rPr>
          <w:sz w:val="28"/>
          <w:szCs w:val="28"/>
        </w:rPr>
      </w:pPr>
      <w:r w:rsidRPr="0023638E">
        <w:rPr>
          <w:sz w:val="28"/>
          <w:szCs w:val="28"/>
        </w:rPr>
        <w:t>РАЗВИТИЕ УСТНОЙ РЕЧИ</w:t>
      </w:r>
    </w:p>
    <w:p w:rsidR="00074DB7" w:rsidRPr="0023638E" w:rsidRDefault="00074DB7" w:rsidP="00074DB7">
      <w:pPr>
        <w:pStyle w:val="aa"/>
        <w:jc w:val="both"/>
        <w:rPr>
          <w:sz w:val="28"/>
          <w:szCs w:val="28"/>
        </w:rPr>
      </w:pPr>
      <w:r w:rsidRPr="0023638E">
        <w:rPr>
          <w:sz w:val="28"/>
          <w:szCs w:val="28"/>
        </w:rPr>
        <w:t>      Подробный пересказ содержания прочитанного рассказа или сказки.</w:t>
      </w:r>
      <w:r w:rsidRPr="0023638E">
        <w:rPr>
          <w:sz w:val="28"/>
          <w:szCs w:val="28"/>
        </w:rPr>
        <w:br/>
        <w:t>      Чтение диалогов. Драматизация простейших оценок из рассказов и сказок.</w:t>
      </w:r>
      <w:r w:rsidRPr="0023638E">
        <w:rPr>
          <w:sz w:val="28"/>
          <w:szCs w:val="28"/>
        </w:rPr>
        <w:br/>
        <w:t>      Самостоятельная работа по заданиям и вопросам, помещенным в книге для чтения.</w:t>
      </w:r>
      <w:r w:rsidRPr="0023638E">
        <w:rPr>
          <w:sz w:val="28"/>
          <w:szCs w:val="28"/>
        </w:rPr>
        <w:br/>
        <w:t>      Разучивание в течение года небольших по объему стихотворений, чтение их перед классом.</w:t>
      </w:r>
    </w:p>
    <w:p w:rsidR="00074DB7" w:rsidRPr="0023638E" w:rsidRDefault="00074DB7" w:rsidP="00074DB7">
      <w:pPr>
        <w:pStyle w:val="podzag1"/>
        <w:rPr>
          <w:sz w:val="28"/>
          <w:szCs w:val="28"/>
        </w:rPr>
      </w:pPr>
      <w:r w:rsidRPr="0023638E">
        <w:rPr>
          <w:sz w:val="28"/>
          <w:szCs w:val="28"/>
        </w:rPr>
        <w:t>ВНЕКЛАССНОЕ ЧТЕНИЕ</w:t>
      </w:r>
    </w:p>
    <w:p w:rsidR="00074DB7" w:rsidRPr="0023638E" w:rsidRDefault="00074DB7" w:rsidP="00074DB7">
      <w:pPr>
        <w:pStyle w:val="aa"/>
        <w:jc w:val="both"/>
        <w:rPr>
          <w:sz w:val="28"/>
          <w:szCs w:val="28"/>
        </w:rPr>
      </w:pPr>
      <w:r w:rsidRPr="0023638E">
        <w:rPr>
          <w:sz w:val="28"/>
          <w:szCs w:val="28"/>
        </w:rPr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23638E">
        <w:rPr>
          <w:sz w:val="28"/>
          <w:szCs w:val="28"/>
        </w:rPr>
        <w:br/>
        <w:t xml:space="preserve">      Чтение доступных детских книжек. Ответы на вопросы по содержанию </w:t>
      </w:r>
      <w:proofErr w:type="gramStart"/>
      <w:r w:rsidRPr="0023638E">
        <w:rPr>
          <w:sz w:val="28"/>
          <w:szCs w:val="28"/>
        </w:rPr>
        <w:t>прочитанного</w:t>
      </w:r>
      <w:proofErr w:type="gramEnd"/>
      <w:r w:rsidRPr="0023638E">
        <w:rPr>
          <w:sz w:val="28"/>
          <w:szCs w:val="28"/>
        </w:rPr>
        <w:t xml:space="preserve"> и объяснение иллюстраций.</w:t>
      </w:r>
    </w:p>
    <w:bookmarkEnd w:id="0"/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4CF" w:rsidRDefault="009034CF" w:rsidP="00D94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676" w:rsidRDefault="00EF3676" w:rsidP="004E47C3">
      <w:pPr>
        <w:rPr>
          <w:sz w:val="28"/>
        </w:rPr>
      </w:pPr>
    </w:p>
    <w:p w:rsidR="002E62FB" w:rsidRDefault="002E62FB" w:rsidP="002E62FB">
      <w:pPr>
        <w:jc w:val="center"/>
        <w:rPr>
          <w:sz w:val="28"/>
        </w:rPr>
      </w:pPr>
    </w:p>
    <w:p w:rsidR="002E62FB" w:rsidRDefault="002E62FB" w:rsidP="002E62FB">
      <w:pPr>
        <w:jc w:val="center"/>
        <w:rPr>
          <w:sz w:val="28"/>
        </w:rPr>
      </w:pPr>
    </w:p>
    <w:p w:rsidR="002E62FB" w:rsidRDefault="002E62FB" w:rsidP="002E62FB">
      <w:pPr>
        <w:jc w:val="center"/>
        <w:rPr>
          <w:sz w:val="28"/>
        </w:rPr>
      </w:pPr>
    </w:p>
    <w:p w:rsidR="002E62FB" w:rsidRDefault="002E62FB" w:rsidP="002E62FB">
      <w:pPr>
        <w:jc w:val="center"/>
      </w:pPr>
    </w:p>
    <w:p w:rsidR="00657DE4" w:rsidRDefault="00657DE4">
      <w:pPr>
        <w:rPr>
          <w:rFonts w:ascii="Times New Roman" w:hAnsi="Times New Roman" w:cs="Times New Roman"/>
          <w:sz w:val="28"/>
          <w:szCs w:val="28"/>
        </w:rPr>
        <w:sectPr w:rsidR="00657DE4" w:rsidSect="00EF3676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EF3676" w:rsidRPr="001D731F" w:rsidRDefault="00EF367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559" w:type="dxa"/>
        <w:tblLook w:val="04A0"/>
      </w:tblPr>
      <w:tblGrid>
        <w:gridCol w:w="861"/>
        <w:gridCol w:w="4917"/>
        <w:gridCol w:w="851"/>
        <w:gridCol w:w="992"/>
        <w:gridCol w:w="3969"/>
        <w:gridCol w:w="3969"/>
      </w:tblGrid>
      <w:tr w:rsidR="006D60CC" w:rsidRPr="001D731F" w:rsidTr="00F939A1">
        <w:tc>
          <w:tcPr>
            <w:tcW w:w="861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17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851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992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</w:tc>
        <w:tc>
          <w:tcPr>
            <w:tcW w:w="3969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</w:p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6D60CC" w:rsidRPr="001D731F" w:rsidTr="00F939A1">
        <w:tc>
          <w:tcPr>
            <w:tcW w:w="861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7" w:type="dxa"/>
          </w:tcPr>
          <w:p w:rsidR="00ED3A10" w:rsidRPr="001D731F" w:rsidRDefault="00ED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«Сентябрь начинается школьным звонком»</w:t>
            </w:r>
            <w:r w:rsidR="00C00CC3"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-6ч.</w:t>
            </w:r>
          </w:p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летом. Посещение библиотеки.</w:t>
            </w:r>
          </w:p>
        </w:tc>
        <w:tc>
          <w:tcPr>
            <w:tcW w:w="851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Провести беседу, обсудить летнее чтение дома.</w:t>
            </w:r>
          </w:p>
        </w:tc>
        <w:tc>
          <w:tcPr>
            <w:tcW w:w="3969" w:type="dxa"/>
          </w:tcPr>
          <w:p w:rsidR="006D60CC" w:rsidRPr="001D731F" w:rsidRDefault="006D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Г.Белова «Мы хотим учиться»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sz w:val="24"/>
                <w:szCs w:val="24"/>
              </w:rPr>
            </w:pPr>
            <w:r w:rsidRPr="001D731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Осознанное,  правильное чтение текста вслух целыми словами после работы над ним под руководством учителя.  Слоговое чтение трудных по смыслу и слоговой структуре слов</w:t>
            </w:r>
            <w:r w:rsidRPr="001D731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2978B5" w:rsidRPr="001D731F" w:rsidRDefault="002978B5" w:rsidP="0077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речи, развитие правильного чтения, выразительного  чтения, работа над пересказом (последовател</w:t>
            </w:r>
            <w:r w:rsidR="00F939A1" w:rsidRPr="001D73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ным)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«Стихи о человеке и его часах»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978B5" w:rsidRPr="001D731F" w:rsidRDefault="002978B5" w:rsidP="0077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7" w:type="dxa"/>
          </w:tcPr>
          <w:p w:rsidR="002978B5" w:rsidRPr="001D731F" w:rsidRDefault="002978B5" w:rsidP="00ED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«Как я под партой сидел»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978B5" w:rsidRPr="001D731F" w:rsidRDefault="002978B5" w:rsidP="0077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прочитанные тобой летом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7" w:type="dxa"/>
          </w:tcPr>
          <w:p w:rsidR="002978B5" w:rsidRPr="001D731F" w:rsidRDefault="002978B5" w:rsidP="00902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«Сентябрь начинается школьным звонком»</w:t>
            </w:r>
          </w:p>
          <w:p w:rsidR="002978B5" w:rsidRPr="001D731F" w:rsidRDefault="002978B5" w:rsidP="00902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Чтение загадок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«Вспомним лето»-7ч.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« Луг»,  «Одуванчик»,  «Незабудки»  по И. Соколову-Микитову.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Ефим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Ховив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«Чудеса»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7" w:type="dxa"/>
          </w:tcPr>
          <w:p w:rsidR="002978B5" w:rsidRPr="001D731F" w:rsidRDefault="002978B5" w:rsidP="00ED3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И.Соколова-Микитова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«Рассвет в лесу» И.Соколов-Микитов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чтения, пересказа, анализа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С.Козлов  «Ливень»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«Жаркий день»  по Л. Воронковой</w:t>
            </w:r>
          </w:p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Днепровская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«Летний дождь»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И.Соколова-Микитова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2978B5" w:rsidRPr="001D731F" w:rsidRDefault="002978B5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Осознанное,  правильное чтение текста вслух целыми словами после работы над ним под руководством учителя.  Слоговое чтение трудных по смыслу и слоговой структуре слов. Ответы на вопросы, о ком или о чём говорится в прочитанном тексте. Понимание и объяснение слов и выражений, употребляемых в тексте.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«Вспомним лето»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пора»-12ч.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В.Пескову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«листья опадают с клёнов» 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К.Рубинский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«День осени»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В.Бианки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В.Бианки «Осени щедрые дары»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чтения, анализа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«В поле», «Два 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лентяя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», Н.Сладков  «Осень на пороге»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И.Мазнин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«Посмотри, как день прекрасен!»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В.Бианки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Г.Снегирёв «Как птицы и звери к зиме готовятся»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. Рассказы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«Осенняя пора»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«Зимушка-зима, как ты хороша»-19ч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Яхтин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«Зима»  (наизусть)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Осознанное,  правильное чтение текста вслух целыми словами после работы над ним под руководством учителя.  Слоговое чтение трудных по смыслу и слоговой структуре слов.</w:t>
            </w: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па</w:t>
            </w:r>
            <w:r w:rsidR="000F4BCD" w:rsidRPr="001D731F">
              <w:rPr>
                <w:rFonts w:ascii="Times New Roman" w:hAnsi="Times New Roman" w:cs="Times New Roman"/>
                <w:sz w:val="24"/>
                <w:szCs w:val="24"/>
              </w:rPr>
              <w:t>мяти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«Какая бывает зима»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анализа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 «Зимнее утро»  (наизусть)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Сказка «Отчего у белого медведя нос чёрный»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2978B5" w:rsidRPr="001D731F" w:rsidRDefault="002978B5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Осознанное,  правильное чтение текста вслух целыми словами после работы над ним под руководством учителя.  Слоговое чтение трудных по смыслу и слоговой структуре слов. Установление связи отдельных мест текста, слов и выражений с иллюстрацией.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синтеза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РНК. 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«Зачарованный лес»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«Загадка»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Н. Сладков  «Суд над декабрём»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текст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Ровинская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на снегу»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Е.Премяка</w:t>
            </w:r>
            <w:proofErr w:type="spellEnd"/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17" w:type="dxa"/>
          </w:tcPr>
          <w:p w:rsidR="002978B5" w:rsidRPr="001D731F" w:rsidRDefault="002978B5" w:rsidP="00BA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«Лиса и волк»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Рубинский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«Бессонница»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«Лиса и волк» продолжение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 w:rsidP="00CA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Е.Премяка</w:t>
            </w:r>
            <w:proofErr w:type="spellEnd"/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А. Прокофьев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ак на горке на горе»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текст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.Г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«Редкая гостья»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17" w:type="dxa"/>
          </w:tcPr>
          <w:p w:rsidR="002978B5" w:rsidRPr="001D731F" w:rsidRDefault="002978B5" w:rsidP="0003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«Зимушка 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има…»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. Рассказы Л.Толстого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« О хорошем и плохом»-14ч.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«Тихий снег»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17" w:type="dxa"/>
          </w:tcPr>
          <w:p w:rsidR="002978B5" w:rsidRPr="001D731F" w:rsidRDefault="002978B5" w:rsidP="00E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М. Бартенёв  «Как трудно бить баклуши»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B4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синтеза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 Л.Толстого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В. Осеева «Просто старушка»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Зощенко «Смелый, да не очень»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9D7348" w:rsidRPr="001D731F" w:rsidRDefault="009D7348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Соблюдение при чтении знаков препинания и нужной интонации.</w:t>
            </w:r>
          </w:p>
          <w:p w:rsidR="009D7348" w:rsidRPr="001D731F" w:rsidRDefault="009D7348" w:rsidP="002978B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Сравнение прочитанного с опытом детей и с содержанием другого прочитанного текста.</w:t>
            </w:r>
          </w:p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Осознанное,  правильное чтение текста вслух целыми словами после работы над ним под руководством учителя.  Слоговое чтение трудных по смыслу и слоговой структуре слов.</w:t>
            </w:r>
          </w:p>
        </w:tc>
        <w:tc>
          <w:tcPr>
            <w:tcW w:w="3969" w:type="dxa"/>
            <w:vMerge w:val="restart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синтеза, анализа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Бушелов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«Ко мне пришёл гость»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 о дружбе.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17" w:type="dxa"/>
          </w:tcPr>
          <w:p w:rsidR="002978B5" w:rsidRPr="001D731F" w:rsidRDefault="002978B5" w:rsidP="00BA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В. Осеева «Три товарища»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анализа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17" w:type="dxa"/>
          </w:tcPr>
          <w:p w:rsidR="002978B5" w:rsidRPr="001D731F" w:rsidRDefault="002978B5" w:rsidP="00DE6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Ася Горская «Будет планета жить»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Ю. Ермолаев  «Два пирожных»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анализа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 Л.Толстого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Охорошем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плохом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Нэлли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Ваторопина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«Музыка»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«Хитрость</w:t>
            </w:r>
            <w:proofErr w:type="gram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мудрость и смекалка»-13 ч.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Сказка « Как мужик гусей делил»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чтения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ыразительности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Поучительные сказки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«Каша из топора»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чтения, причинно-следственных связей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«Ворона и рак»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Н. Сладков  «Двое на одном бревне»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Поучительные сказки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Н. Сладков  «Двое на одном бревне»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чтения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«Палочка-выручалочка»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Лидия Преображенская «Расти бы сосёнке…»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«Палочка-выручалочка»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внимательности, памяти, выразительного чтения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«Мужик и медведь»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«Хитрость, мудрость и смекалка»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17" w:type="dxa"/>
          </w:tcPr>
          <w:p w:rsidR="009D7348" w:rsidRPr="001D731F" w:rsidRDefault="009D7348" w:rsidP="00BA6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«Весна пришла» -16ч.</w:t>
            </w:r>
          </w:p>
          <w:p w:rsidR="009D7348" w:rsidRPr="001D731F" w:rsidRDefault="009D7348" w:rsidP="00D4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 «Весна» (наизусть)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9D7348" w:rsidRPr="001D731F" w:rsidRDefault="009D7348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Соблюдение при чтении знаков препинания и нужной интонации.</w:t>
            </w:r>
          </w:p>
          <w:p w:rsidR="009D7348" w:rsidRPr="001D731F" w:rsidRDefault="009D7348" w:rsidP="002978B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Сравнение прочитанного с опытом детей и с содержанием другого прочитанного текста.</w:t>
            </w:r>
          </w:p>
          <w:p w:rsidR="009D7348" w:rsidRPr="001D731F" w:rsidRDefault="009D7348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Осознанное,  правильное чтение текста вслух целыми словами после работы над ним под руководством учителя.  Слоговое чтение трудных по смыслу и слоговой структуре слов</w:t>
            </w:r>
          </w:p>
        </w:tc>
        <w:tc>
          <w:tcPr>
            <w:tcW w:w="3969" w:type="dxa"/>
            <w:vMerge w:val="restart"/>
          </w:tcPr>
          <w:p w:rsidR="009D7348" w:rsidRPr="001D731F" w:rsidRDefault="009D7348" w:rsidP="00D8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памяти, внимания</w:t>
            </w: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Л. Толстой «Весна»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 w:rsidP="00D84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48" w:rsidRPr="001D731F" w:rsidTr="00F939A1">
        <w:tc>
          <w:tcPr>
            <w:tcW w:w="86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917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Е. Серова «Подснежник»  (Наизусть)</w:t>
            </w:r>
          </w:p>
        </w:tc>
        <w:tc>
          <w:tcPr>
            <w:tcW w:w="851" w:type="dxa"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7348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7348" w:rsidRPr="001D731F" w:rsidRDefault="009D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. Стихи о весне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Л.Преображенская «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Жароптицево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перо»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Х.К.Андерсен  «Подснежник»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чтения, анализа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Х.К.Андерсен  «Подснежник»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Х.К.Андерсена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Бирюков «Весенняя пора»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Н. Найдёнова «Поздравляем с женским днём»  (наизусть)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Е. Пермяк  «Как Миша хотел маму перехитрить».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Стихи И.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, А. Усанова 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(наизусть)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917" w:type="dxa"/>
          </w:tcPr>
          <w:p w:rsidR="002978B5" w:rsidRPr="001D731F" w:rsidRDefault="002978B5" w:rsidP="0090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Людмила Татьяничева «Лучшее время года»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 «Весна пришла»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внимательности, анализа и синтеза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Стихи и рассказы о временах года.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«О тех, кто рядом с нами» -13ч.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К. Россетти «Никого не обижай»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Шагалеев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«Лошадь»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917" w:type="dxa"/>
          </w:tcPr>
          <w:p w:rsidR="000F4BCD" w:rsidRPr="001D731F" w:rsidRDefault="000F4BCD" w:rsidP="0014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Л.Толстой «Лев и собачка».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F4BCD" w:rsidRPr="001D731F" w:rsidRDefault="000F4BCD" w:rsidP="002978B5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Осознанное,  правильное чтение текста вслух целыми словами после работы над ним под руководством учителя.  Слоговое чтение трудных по смыслу и слоговой структуре слов. Подробный пересказ содержания прочитанного рассказа или сказки.</w:t>
            </w:r>
          </w:p>
          <w:p w:rsidR="000F4BCD" w:rsidRPr="001D731F" w:rsidRDefault="000F4BCD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Соблюдение при чтении знаков препинания и нужной интонации.</w:t>
            </w:r>
          </w:p>
          <w:p w:rsidR="000F4BCD" w:rsidRPr="001D731F" w:rsidRDefault="000F4BCD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Чтение диалогов. Драматизация простейших сценок из рассказов и сказок.</w:t>
            </w:r>
          </w:p>
          <w:p w:rsidR="000F4BCD" w:rsidRPr="001D731F" w:rsidRDefault="000F4BCD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учеников к формированию читательской самостоятельности.</w:t>
            </w:r>
          </w:p>
        </w:tc>
        <w:tc>
          <w:tcPr>
            <w:tcW w:w="3969" w:type="dxa"/>
            <w:vMerge w:val="restart"/>
          </w:tcPr>
          <w:p w:rsidR="000F4BCD" w:rsidRPr="001D731F" w:rsidRDefault="000F4BCD" w:rsidP="00D8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Б.Житкова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917" w:type="dxa"/>
          </w:tcPr>
          <w:p w:rsidR="002978B5" w:rsidRPr="001D731F" w:rsidRDefault="002978B5" w:rsidP="0014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Б. Житков  «Как слон спас хозяина от тигра».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анализа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Л. Толстой «Пожарные собаки»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синтеза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Е. Пермяк «Двойка»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F4BCD" w:rsidRPr="001D731F" w:rsidRDefault="000F4BCD" w:rsidP="00D8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установление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причинно-следственныз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Стихи С.Михалкова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В. Орлов  «Хрюшка обижается»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Лев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Рахлис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«Торт с надписью»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И. Демьянов  «Где сметана?»  (наизусть)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Стихи С.Михалкова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917" w:type="dxa"/>
          </w:tcPr>
          <w:p w:rsidR="002978B5" w:rsidRPr="001D731F" w:rsidRDefault="002978B5" w:rsidP="0014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 тех, кто рядом».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«Месяц май»-10ч.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Серова «Ландыш» (наизусть)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 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икитов  «Ландыш»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F4BCD" w:rsidRPr="001D731F" w:rsidRDefault="000F4BCD" w:rsidP="00D8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Стихи о весне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«Девятое мая»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А. Митяев «Вечный цветок»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пересказа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И.Соколов-Микитов «Черёмуха»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F4BCD" w:rsidRPr="001D731F" w:rsidRDefault="000F4BCD" w:rsidP="00D8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. Рассказы о войне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И. Яковлева «Драчуны»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 w:rsidP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«Лесной голосок»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917" w:type="dxa"/>
          </w:tcPr>
          <w:p w:rsidR="002978B5" w:rsidRPr="001D731F" w:rsidRDefault="002978B5" w:rsidP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«Месяц май»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внимательности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-19ч.</w:t>
            </w:r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правильного, выразительного чтения</w:t>
            </w: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Б.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D" w:rsidRPr="001D731F" w:rsidTr="00F939A1">
        <w:tc>
          <w:tcPr>
            <w:tcW w:w="86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917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Б.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851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F4BCD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Рассказы </w:t>
            </w: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Б.Заходера</w:t>
            </w:r>
            <w:proofErr w:type="spellEnd"/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2978B5" w:rsidRPr="001D731F" w:rsidRDefault="002978B5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Соблюдение при чтении знаков препинания и нужной интонации.</w:t>
            </w:r>
          </w:p>
          <w:p w:rsidR="002978B5" w:rsidRPr="001D731F" w:rsidRDefault="002978B5" w:rsidP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Чтение диалогов. Драматизация простейших сценок из рассказов и сказок.</w:t>
            </w:r>
          </w:p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Подготовка учеников к формированию читательской самостоятельности.</w:t>
            </w: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Б.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</w:t>
            </w:r>
            <w:proofErr w:type="spell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Мустафин «Четыре правила»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917" w:type="dxa"/>
          </w:tcPr>
          <w:p w:rsidR="002978B5" w:rsidRPr="001D731F" w:rsidRDefault="002978B5" w:rsidP="00E3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К.Паустовского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78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выразительного чтения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. Рассказы К.Паустовского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917" w:type="dxa"/>
          </w:tcPr>
          <w:p w:rsidR="002978B5" w:rsidRPr="001D731F" w:rsidRDefault="002978B5" w:rsidP="0077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К.Паустовского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917" w:type="dxa"/>
          </w:tcPr>
          <w:p w:rsidR="002978B5" w:rsidRPr="001D731F" w:rsidRDefault="002978B5" w:rsidP="0090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РНК </w:t>
            </w: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Михаил Львов «Двухэтажный человек»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К.Паустовского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. Рассказы К.Паустовского.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Рассказы К.Паустовского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D731F">
              <w:rPr>
                <w:rFonts w:ascii="Times New Roman" w:hAnsi="Times New Roman" w:cs="Times New Roman"/>
                <w:b/>
                <w:sz w:val="24"/>
                <w:szCs w:val="24"/>
              </w:rPr>
              <w:t>. Зарубежная литература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978B5" w:rsidRPr="001D731F" w:rsidTr="00F939A1">
        <w:tc>
          <w:tcPr>
            <w:tcW w:w="86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917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D731F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851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2978B5" w:rsidRPr="001D731F" w:rsidRDefault="0029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8B5" w:rsidRPr="001D731F" w:rsidRDefault="000F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1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F2D8F" w:rsidRPr="001D731F" w:rsidTr="00F939A1">
        <w:tc>
          <w:tcPr>
            <w:tcW w:w="861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8F" w:rsidRPr="001D731F" w:rsidTr="00F939A1">
        <w:tc>
          <w:tcPr>
            <w:tcW w:w="861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8F" w:rsidRPr="001D731F" w:rsidTr="00F939A1">
        <w:tc>
          <w:tcPr>
            <w:tcW w:w="861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8F" w:rsidRPr="001D731F" w:rsidTr="00F939A1">
        <w:tc>
          <w:tcPr>
            <w:tcW w:w="861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2D8F" w:rsidRPr="001D731F" w:rsidRDefault="001F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676" w:rsidRPr="001D731F" w:rsidRDefault="00EF3676">
      <w:pPr>
        <w:rPr>
          <w:rFonts w:ascii="Times New Roman" w:hAnsi="Times New Roman" w:cs="Times New Roman"/>
          <w:sz w:val="24"/>
          <w:szCs w:val="24"/>
        </w:rPr>
      </w:pPr>
    </w:p>
    <w:sectPr w:rsidR="00EF3676" w:rsidRPr="001D731F" w:rsidSect="0058006A">
      <w:pgSz w:w="16838" w:h="11906" w:orient="landscape"/>
      <w:pgMar w:top="851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BC8" w:rsidRDefault="00B43BC8" w:rsidP="00801C67">
      <w:pPr>
        <w:spacing w:after="0" w:line="240" w:lineRule="auto"/>
      </w:pPr>
      <w:r>
        <w:separator/>
      </w:r>
    </w:p>
  </w:endnote>
  <w:endnote w:type="continuationSeparator" w:id="1">
    <w:p w:rsidR="00B43BC8" w:rsidRDefault="00B43BC8" w:rsidP="0080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BC8" w:rsidRDefault="00B43BC8" w:rsidP="00801C67">
      <w:pPr>
        <w:spacing w:after="0" w:line="240" w:lineRule="auto"/>
      </w:pPr>
      <w:r>
        <w:separator/>
      </w:r>
    </w:p>
  </w:footnote>
  <w:footnote w:type="continuationSeparator" w:id="1">
    <w:p w:rsidR="00B43BC8" w:rsidRDefault="00B43BC8" w:rsidP="0080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5221A"/>
    <w:multiLevelType w:val="hybridMultilevel"/>
    <w:tmpl w:val="48BA7C86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D7000"/>
    <w:multiLevelType w:val="hybridMultilevel"/>
    <w:tmpl w:val="C684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FC7"/>
    <w:multiLevelType w:val="hybridMultilevel"/>
    <w:tmpl w:val="93E8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44FEB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97822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F73F57"/>
    <w:multiLevelType w:val="hybridMultilevel"/>
    <w:tmpl w:val="81728B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04C6C"/>
    <w:multiLevelType w:val="hybridMultilevel"/>
    <w:tmpl w:val="B43E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713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00349"/>
    <w:multiLevelType w:val="hybridMultilevel"/>
    <w:tmpl w:val="B43E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25FA7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2FB"/>
    <w:rsid w:val="00031253"/>
    <w:rsid w:val="00032548"/>
    <w:rsid w:val="00035C8B"/>
    <w:rsid w:val="00051C70"/>
    <w:rsid w:val="00064852"/>
    <w:rsid w:val="00074DB7"/>
    <w:rsid w:val="000829FD"/>
    <w:rsid w:val="000A7A87"/>
    <w:rsid w:val="000D1B40"/>
    <w:rsid w:val="000E4B4C"/>
    <w:rsid w:val="000F01BD"/>
    <w:rsid w:val="000F4BCD"/>
    <w:rsid w:val="00103FD6"/>
    <w:rsid w:val="00107DC8"/>
    <w:rsid w:val="001173B6"/>
    <w:rsid w:val="001225CA"/>
    <w:rsid w:val="00134ED3"/>
    <w:rsid w:val="00136238"/>
    <w:rsid w:val="00136BFD"/>
    <w:rsid w:val="00141CA9"/>
    <w:rsid w:val="001605D3"/>
    <w:rsid w:val="0016173E"/>
    <w:rsid w:val="00190768"/>
    <w:rsid w:val="001B50D3"/>
    <w:rsid w:val="001C3600"/>
    <w:rsid w:val="001D0DB3"/>
    <w:rsid w:val="001D731F"/>
    <w:rsid w:val="001E0052"/>
    <w:rsid w:val="001F2D8F"/>
    <w:rsid w:val="0020601F"/>
    <w:rsid w:val="00226EA4"/>
    <w:rsid w:val="00231F9D"/>
    <w:rsid w:val="00232ADF"/>
    <w:rsid w:val="0023638E"/>
    <w:rsid w:val="00242A21"/>
    <w:rsid w:val="00245085"/>
    <w:rsid w:val="00247D09"/>
    <w:rsid w:val="00252BC6"/>
    <w:rsid w:val="002605D9"/>
    <w:rsid w:val="002978B5"/>
    <w:rsid w:val="002A43B4"/>
    <w:rsid w:val="002B7EB3"/>
    <w:rsid w:val="002C3BE5"/>
    <w:rsid w:val="002E0993"/>
    <w:rsid w:val="002E62FB"/>
    <w:rsid w:val="00307B99"/>
    <w:rsid w:val="00320FB7"/>
    <w:rsid w:val="00330B49"/>
    <w:rsid w:val="00346AA1"/>
    <w:rsid w:val="00350167"/>
    <w:rsid w:val="00363633"/>
    <w:rsid w:val="00365661"/>
    <w:rsid w:val="003B2C1D"/>
    <w:rsid w:val="003C1ED4"/>
    <w:rsid w:val="003E284F"/>
    <w:rsid w:val="00424AEA"/>
    <w:rsid w:val="00430B2A"/>
    <w:rsid w:val="00445977"/>
    <w:rsid w:val="0047351A"/>
    <w:rsid w:val="004D0073"/>
    <w:rsid w:val="004D19D8"/>
    <w:rsid w:val="004D4786"/>
    <w:rsid w:val="004E47C3"/>
    <w:rsid w:val="0050247C"/>
    <w:rsid w:val="00521D85"/>
    <w:rsid w:val="00522319"/>
    <w:rsid w:val="00523514"/>
    <w:rsid w:val="00523F0D"/>
    <w:rsid w:val="005261E2"/>
    <w:rsid w:val="00554313"/>
    <w:rsid w:val="00556CDC"/>
    <w:rsid w:val="0056792E"/>
    <w:rsid w:val="00575628"/>
    <w:rsid w:val="0058006A"/>
    <w:rsid w:val="005875C1"/>
    <w:rsid w:val="00597D8E"/>
    <w:rsid w:val="005B50B8"/>
    <w:rsid w:val="005C7515"/>
    <w:rsid w:val="005E340D"/>
    <w:rsid w:val="0060516B"/>
    <w:rsid w:val="00657DE4"/>
    <w:rsid w:val="006972C9"/>
    <w:rsid w:val="006A50F7"/>
    <w:rsid w:val="006D60CC"/>
    <w:rsid w:val="00716372"/>
    <w:rsid w:val="00733BF0"/>
    <w:rsid w:val="00754A73"/>
    <w:rsid w:val="00756F84"/>
    <w:rsid w:val="007700F0"/>
    <w:rsid w:val="00775046"/>
    <w:rsid w:val="00783B2B"/>
    <w:rsid w:val="0078707B"/>
    <w:rsid w:val="00793F74"/>
    <w:rsid w:val="007A78B2"/>
    <w:rsid w:val="007B3349"/>
    <w:rsid w:val="007C339F"/>
    <w:rsid w:val="00801008"/>
    <w:rsid w:val="00801C67"/>
    <w:rsid w:val="008304E5"/>
    <w:rsid w:val="00881874"/>
    <w:rsid w:val="008A4747"/>
    <w:rsid w:val="008E281C"/>
    <w:rsid w:val="008E5506"/>
    <w:rsid w:val="009007C5"/>
    <w:rsid w:val="00902793"/>
    <w:rsid w:val="009034CF"/>
    <w:rsid w:val="009266C5"/>
    <w:rsid w:val="00937967"/>
    <w:rsid w:val="00941D67"/>
    <w:rsid w:val="00955744"/>
    <w:rsid w:val="00957AFD"/>
    <w:rsid w:val="00961E56"/>
    <w:rsid w:val="0098248E"/>
    <w:rsid w:val="00992883"/>
    <w:rsid w:val="009D7348"/>
    <w:rsid w:val="009E0FF5"/>
    <w:rsid w:val="009F7C65"/>
    <w:rsid w:val="00A02891"/>
    <w:rsid w:val="00A22A60"/>
    <w:rsid w:val="00A61770"/>
    <w:rsid w:val="00A74624"/>
    <w:rsid w:val="00A75D82"/>
    <w:rsid w:val="00B0114F"/>
    <w:rsid w:val="00B0311D"/>
    <w:rsid w:val="00B1315C"/>
    <w:rsid w:val="00B24C43"/>
    <w:rsid w:val="00B43BC8"/>
    <w:rsid w:val="00B47CA5"/>
    <w:rsid w:val="00B5039E"/>
    <w:rsid w:val="00B54631"/>
    <w:rsid w:val="00B75A16"/>
    <w:rsid w:val="00B82525"/>
    <w:rsid w:val="00BA68B4"/>
    <w:rsid w:val="00BB53AE"/>
    <w:rsid w:val="00C00CC3"/>
    <w:rsid w:val="00C2318A"/>
    <w:rsid w:val="00C27DA8"/>
    <w:rsid w:val="00C47C6D"/>
    <w:rsid w:val="00C834FA"/>
    <w:rsid w:val="00C83C1E"/>
    <w:rsid w:val="00C9759F"/>
    <w:rsid w:val="00CA1978"/>
    <w:rsid w:val="00CA43E5"/>
    <w:rsid w:val="00CB17E1"/>
    <w:rsid w:val="00CB381F"/>
    <w:rsid w:val="00CB79AC"/>
    <w:rsid w:val="00CE084F"/>
    <w:rsid w:val="00D244F8"/>
    <w:rsid w:val="00D27DB0"/>
    <w:rsid w:val="00D31B8C"/>
    <w:rsid w:val="00D36F9A"/>
    <w:rsid w:val="00D37FC7"/>
    <w:rsid w:val="00D4066E"/>
    <w:rsid w:val="00D4236D"/>
    <w:rsid w:val="00D46D76"/>
    <w:rsid w:val="00D650F4"/>
    <w:rsid w:val="00D758EF"/>
    <w:rsid w:val="00D7714E"/>
    <w:rsid w:val="00D84211"/>
    <w:rsid w:val="00D86FEC"/>
    <w:rsid w:val="00D94F58"/>
    <w:rsid w:val="00DA504B"/>
    <w:rsid w:val="00DB502F"/>
    <w:rsid w:val="00DD362B"/>
    <w:rsid w:val="00DD415F"/>
    <w:rsid w:val="00DE6193"/>
    <w:rsid w:val="00DF035B"/>
    <w:rsid w:val="00E360C7"/>
    <w:rsid w:val="00E76A68"/>
    <w:rsid w:val="00E94AEB"/>
    <w:rsid w:val="00EA301F"/>
    <w:rsid w:val="00EA434B"/>
    <w:rsid w:val="00EB5C8C"/>
    <w:rsid w:val="00EC4CA1"/>
    <w:rsid w:val="00ED048E"/>
    <w:rsid w:val="00ED3A10"/>
    <w:rsid w:val="00ED524D"/>
    <w:rsid w:val="00EE1F0F"/>
    <w:rsid w:val="00EE5118"/>
    <w:rsid w:val="00EF3676"/>
    <w:rsid w:val="00F10047"/>
    <w:rsid w:val="00F212B0"/>
    <w:rsid w:val="00F460A1"/>
    <w:rsid w:val="00F709B5"/>
    <w:rsid w:val="00F71BA4"/>
    <w:rsid w:val="00F75B79"/>
    <w:rsid w:val="00F9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70"/>
  </w:style>
  <w:style w:type="paragraph" w:styleId="1">
    <w:name w:val="heading 1"/>
    <w:basedOn w:val="a"/>
    <w:next w:val="a"/>
    <w:link w:val="10"/>
    <w:qFormat/>
    <w:rsid w:val="002E62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F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qFormat/>
    <w:rsid w:val="002E6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0993"/>
    <w:pPr>
      <w:ind w:left="720"/>
      <w:contextualSpacing/>
    </w:pPr>
  </w:style>
  <w:style w:type="table" w:styleId="a5">
    <w:name w:val="Table Grid"/>
    <w:basedOn w:val="a1"/>
    <w:uiPriority w:val="59"/>
    <w:rsid w:val="00EF3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0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1C67"/>
  </w:style>
  <w:style w:type="paragraph" w:styleId="a8">
    <w:name w:val="footer"/>
    <w:basedOn w:val="a"/>
    <w:link w:val="a9"/>
    <w:uiPriority w:val="99"/>
    <w:semiHidden/>
    <w:unhideWhenUsed/>
    <w:rsid w:val="0080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1C67"/>
  </w:style>
  <w:style w:type="character" w:customStyle="1" w:styleId="FontStyle27">
    <w:name w:val="Font Style27"/>
    <w:basedOn w:val="a0"/>
    <w:rsid w:val="00C9759F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C9759F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a">
    <w:name w:val="Normal (Web)"/>
    <w:basedOn w:val="a"/>
    <w:semiHidden/>
    <w:unhideWhenUsed/>
    <w:rsid w:val="0007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unhideWhenUsed/>
    <w:rsid w:val="00074D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074DB7"/>
    <w:rPr>
      <w:rFonts w:ascii="Times New Roman" w:eastAsia="Times New Roman" w:hAnsi="Times New Roman" w:cs="Times New Roman"/>
      <w:sz w:val="28"/>
      <w:szCs w:val="24"/>
    </w:rPr>
  </w:style>
  <w:style w:type="paragraph" w:customStyle="1" w:styleId="podzag1">
    <w:name w:val="podzag_1"/>
    <w:basedOn w:val="a"/>
    <w:rsid w:val="00074D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styleId="ad">
    <w:name w:val="Strong"/>
    <w:basedOn w:val="a0"/>
    <w:qFormat/>
    <w:rsid w:val="00074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4E22-828F-48AA-9EF5-8AC1DA6F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8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komp</cp:lastModifiedBy>
  <cp:revision>43</cp:revision>
  <cp:lastPrinted>2014-01-05T08:36:00Z</cp:lastPrinted>
  <dcterms:created xsi:type="dcterms:W3CDTF">2011-07-27T13:50:00Z</dcterms:created>
  <dcterms:modified xsi:type="dcterms:W3CDTF">2014-09-15T09:58:00Z</dcterms:modified>
</cp:coreProperties>
</file>