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FF" w:rsidRDefault="003461FF" w:rsidP="003461FF">
      <w:pPr>
        <w:pStyle w:val="a3"/>
        <w:shd w:val="clear" w:color="auto" w:fill="FFFFFF"/>
        <w:spacing w:before="0" w:after="0" w:line="36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ПОЗНАВАТЕЛЬНОГО ИНТЕРЕСА, </w:t>
      </w:r>
    </w:p>
    <w:p w:rsidR="003461FF" w:rsidRDefault="003461FF" w:rsidP="003461FF">
      <w:pPr>
        <w:pStyle w:val="a3"/>
        <w:shd w:val="clear" w:color="auto" w:fill="FFFFFF"/>
        <w:spacing w:before="0" w:after="0" w:line="36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ЧЕРЕЗ ЭКСПЕРИМЕНТАЛЬНУЮ ДЕЯТЕЛЬНОСТЬ </w:t>
      </w:r>
    </w:p>
    <w:p w:rsidR="003461FF" w:rsidRDefault="003461FF" w:rsidP="003461FF">
      <w:pPr>
        <w:pStyle w:val="a3"/>
        <w:shd w:val="clear" w:color="auto" w:fill="FFFFFF"/>
        <w:spacing w:before="0" w:after="0" w:line="360" w:lineRule="auto"/>
        <w:jc w:val="center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ПОДГОТОВИТЕЛЬНОЙ К ШКОЛЕ ГРУППЕ</w:t>
      </w:r>
    </w:p>
    <w:p w:rsidR="003461FF" w:rsidRDefault="003461FF" w:rsidP="003461FF">
      <w:pPr>
        <w:pStyle w:val="a3"/>
        <w:shd w:val="clear" w:color="auto" w:fill="FFFFFF"/>
        <w:spacing w:before="0" w:after="0" w:line="360" w:lineRule="auto"/>
        <w:jc w:val="center"/>
        <w:textAlignment w:val="top"/>
        <w:rPr>
          <w:rFonts w:ascii="Times New Roman" w:hAnsi="Times New Roman"/>
          <w:sz w:val="28"/>
          <w:szCs w:val="28"/>
        </w:rPr>
      </w:pPr>
    </w:p>
    <w:p w:rsidR="00214443" w:rsidRDefault="00214443" w:rsidP="00214443">
      <w:pPr>
        <w:pStyle w:val="a3"/>
        <w:shd w:val="clear" w:color="auto" w:fill="FFFFFF"/>
        <w:spacing w:before="0" w:after="0" w:line="360" w:lineRule="auto"/>
        <w:jc w:val="right"/>
        <w:textAlignment w:val="top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Панова О.Н.</w:t>
      </w:r>
      <w:r w:rsidR="003461FF" w:rsidRPr="008B0AC1">
        <w:rPr>
          <w:rFonts w:ascii="Times New Roman" w:hAnsi="Times New Roman"/>
          <w:i/>
          <w:sz w:val="28"/>
          <w:szCs w:val="28"/>
        </w:rPr>
        <w:t xml:space="preserve"> </w:t>
      </w:r>
    </w:p>
    <w:p w:rsidR="003461FF" w:rsidRPr="008B0AC1" w:rsidRDefault="003461FF" w:rsidP="00214443">
      <w:pPr>
        <w:pStyle w:val="a3"/>
        <w:shd w:val="clear" w:color="auto" w:fill="FFFFFF"/>
        <w:spacing w:before="0" w:after="0" w:line="360" w:lineRule="auto"/>
        <w:jc w:val="right"/>
        <w:textAlignment w:val="top"/>
        <w:rPr>
          <w:rFonts w:ascii="Times New Roman" w:hAnsi="Times New Roman"/>
          <w:i/>
          <w:sz w:val="28"/>
          <w:szCs w:val="28"/>
        </w:rPr>
      </w:pPr>
      <w:r w:rsidRPr="008B0AC1">
        <w:rPr>
          <w:rFonts w:ascii="Times New Roman" w:hAnsi="Times New Roman"/>
          <w:i/>
          <w:sz w:val="28"/>
          <w:szCs w:val="28"/>
        </w:rPr>
        <w:t xml:space="preserve">воспитатель МБДОУ ДС № 108 </w:t>
      </w:r>
    </w:p>
    <w:p w:rsidR="003461FF" w:rsidRPr="008B0AC1" w:rsidRDefault="003461FF" w:rsidP="00214443">
      <w:pPr>
        <w:pStyle w:val="a3"/>
        <w:shd w:val="clear" w:color="auto" w:fill="FFFFFF"/>
        <w:spacing w:before="0" w:after="0" w:line="360" w:lineRule="auto"/>
        <w:jc w:val="right"/>
        <w:textAlignment w:val="top"/>
        <w:rPr>
          <w:rStyle w:val="c7"/>
          <w:rFonts w:ascii="Times New Roman" w:hAnsi="Times New Roman"/>
          <w:b/>
          <w:i/>
          <w:color w:val="444444"/>
          <w:sz w:val="28"/>
          <w:szCs w:val="18"/>
        </w:rPr>
      </w:pPr>
      <w:r w:rsidRPr="008B0AC1">
        <w:rPr>
          <w:rFonts w:ascii="Times New Roman" w:hAnsi="Times New Roman"/>
          <w:i/>
          <w:sz w:val="28"/>
          <w:szCs w:val="28"/>
        </w:rPr>
        <w:t>первая квалификационная категория</w:t>
      </w:r>
    </w:p>
    <w:p w:rsidR="003461FF" w:rsidRDefault="003461FF" w:rsidP="003461FF">
      <w:pPr>
        <w:pStyle w:val="a3"/>
        <w:shd w:val="clear" w:color="auto" w:fill="FFFFFF"/>
        <w:spacing w:before="0" w:after="0" w:line="360" w:lineRule="auto"/>
        <w:jc w:val="right"/>
        <w:textAlignment w:val="top"/>
        <w:rPr>
          <w:rStyle w:val="c7"/>
          <w:rFonts w:ascii="Times New Roman" w:hAnsi="Times New Roman"/>
          <w:color w:val="auto"/>
          <w:szCs w:val="18"/>
        </w:rPr>
      </w:pPr>
    </w:p>
    <w:p w:rsidR="003461FF" w:rsidRPr="003461FF" w:rsidRDefault="00A552A4" w:rsidP="003461FF">
      <w:pPr>
        <w:pStyle w:val="a3"/>
        <w:shd w:val="clear" w:color="auto" w:fill="FFFFFF"/>
        <w:spacing w:before="0" w:after="0" w:line="360" w:lineRule="auto"/>
        <w:jc w:val="right"/>
        <w:textAlignment w:val="top"/>
        <w:rPr>
          <w:rStyle w:val="c7"/>
          <w:rFonts w:ascii="Times New Roman" w:hAnsi="Times New Roman"/>
          <w:color w:val="auto"/>
          <w:szCs w:val="18"/>
        </w:rPr>
      </w:pPr>
      <w:r w:rsidRPr="003461FF">
        <w:rPr>
          <w:rStyle w:val="c7"/>
          <w:rFonts w:ascii="Times New Roman" w:hAnsi="Times New Roman"/>
          <w:color w:val="auto"/>
          <w:szCs w:val="18"/>
        </w:rPr>
        <w:t xml:space="preserve">“Пустая голова не рассуждает: </w:t>
      </w:r>
    </w:p>
    <w:p w:rsidR="003461FF" w:rsidRPr="003461FF" w:rsidRDefault="00A552A4" w:rsidP="003461FF">
      <w:pPr>
        <w:pStyle w:val="a3"/>
        <w:shd w:val="clear" w:color="auto" w:fill="FFFFFF"/>
        <w:spacing w:before="0" w:after="0" w:line="360" w:lineRule="auto"/>
        <w:jc w:val="right"/>
        <w:textAlignment w:val="top"/>
        <w:rPr>
          <w:rStyle w:val="c7"/>
          <w:rFonts w:ascii="Times New Roman" w:hAnsi="Times New Roman"/>
          <w:color w:val="auto"/>
          <w:szCs w:val="18"/>
        </w:rPr>
      </w:pPr>
      <w:r w:rsidRPr="003461FF">
        <w:rPr>
          <w:rStyle w:val="c7"/>
          <w:rFonts w:ascii="Times New Roman" w:hAnsi="Times New Roman"/>
          <w:color w:val="auto"/>
          <w:szCs w:val="18"/>
        </w:rPr>
        <w:t>чем больше опыта</w:t>
      </w:r>
      <w:r w:rsidR="003461FF" w:rsidRPr="003461FF">
        <w:rPr>
          <w:rStyle w:val="c7"/>
          <w:rFonts w:ascii="Times New Roman" w:hAnsi="Times New Roman"/>
          <w:color w:val="auto"/>
          <w:szCs w:val="18"/>
        </w:rPr>
        <w:t>,</w:t>
      </w:r>
      <w:r w:rsidRPr="003461FF">
        <w:rPr>
          <w:rStyle w:val="c7"/>
          <w:rFonts w:ascii="Times New Roman" w:hAnsi="Times New Roman"/>
          <w:color w:val="auto"/>
          <w:szCs w:val="18"/>
        </w:rPr>
        <w:t xml:space="preserve"> тем больше способна она рассуждать”.</w:t>
      </w:r>
      <w:r w:rsidR="003461FF" w:rsidRPr="003461FF">
        <w:rPr>
          <w:rStyle w:val="c7"/>
          <w:rFonts w:ascii="Times New Roman" w:hAnsi="Times New Roman"/>
          <w:color w:val="auto"/>
          <w:szCs w:val="18"/>
        </w:rPr>
        <w:t xml:space="preserve"> </w:t>
      </w:r>
    </w:p>
    <w:p w:rsidR="00A552A4" w:rsidRPr="003461FF" w:rsidRDefault="003461FF" w:rsidP="003461FF">
      <w:pPr>
        <w:pStyle w:val="a3"/>
        <w:shd w:val="clear" w:color="auto" w:fill="FFFFFF"/>
        <w:spacing w:before="0" w:after="0" w:line="360" w:lineRule="auto"/>
        <w:jc w:val="right"/>
        <w:textAlignment w:val="top"/>
        <w:rPr>
          <w:rFonts w:ascii="Times New Roman" w:hAnsi="Times New Roman"/>
          <w:color w:val="auto"/>
          <w:sz w:val="40"/>
          <w:szCs w:val="28"/>
        </w:rPr>
      </w:pPr>
      <w:r w:rsidRPr="003461FF">
        <w:rPr>
          <w:rStyle w:val="c7"/>
          <w:rFonts w:ascii="Times New Roman" w:hAnsi="Times New Roman"/>
          <w:color w:val="auto"/>
          <w:szCs w:val="18"/>
        </w:rPr>
        <w:t xml:space="preserve">П.П. </w:t>
      </w:r>
      <w:proofErr w:type="spellStart"/>
      <w:r w:rsidRPr="003461FF">
        <w:rPr>
          <w:rStyle w:val="c7"/>
          <w:rFonts w:ascii="Times New Roman" w:hAnsi="Times New Roman"/>
          <w:color w:val="auto"/>
          <w:szCs w:val="18"/>
        </w:rPr>
        <w:t>Блонский</w:t>
      </w:r>
      <w:proofErr w:type="spellEnd"/>
    </w:p>
    <w:p w:rsidR="00A552A4" w:rsidRDefault="00A552A4" w:rsidP="003461FF">
      <w:pPr>
        <w:pStyle w:val="a3"/>
        <w:shd w:val="clear" w:color="auto" w:fill="FFFFFF"/>
        <w:spacing w:before="0" w:after="0" w:line="360" w:lineRule="auto"/>
        <w:jc w:val="both"/>
        <w:textAlignment w:val="top"/>
        <w:rPr>
          <w:rFonts w:ascii="Times New Roman" w:hAnsi="Times New Roman"/>
          <w:sz w:val="28"/>
          <w:szCs w:val="28"/>
        </w:rPr>
      </w:pPr>
    </w:p>
    <w:p w:rsidR="00F2598F" w:rsidRDefault="002D2E9D" w:rsidP="00EE44BD">
      <w:pPr>
        <w:pStyle w:val="a3"/>
        <w:shd w:val="clear" w:color="auto" w:fill="FFFFFF"/>
        <w:spacing w:before="0"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F2598F">
        <w:rPr>
          <w:rFonts w:ascii="Times New Roman" w:hAnsi="Times New Roman"/>
          <w:sz w:val="28"/>
          <w:szCs w:val="28"/>
        </w:rPr>
        <w:t xml:space="preserve">В настоящее время в системе дошкольного образования формируются и успешно применяются новейшие разработки, технологии, методики, которые позволяют поднять уровень дошкольного образования на более высокую и качественную ступень. </w:t>
      </w:r>
    </w:p>
    <w:p w:rsidR="00F2598F" w:rsidRDefault="00F2598F" w:rsidP="00EE44BD">
      <w:pPr>
        <w:pStyle w:val="a3"/>
        <w:shd w:val="clear" w:color="auto" w:fill="FFFFFF"/>
        <w:spacing w:before="0" w:after="0" w:line="360" w:lineRule="auto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Одной </w:t>
      </w:r>
      <w:r w:rsidR="002D2E9D" w:rsidRPr="00F2598F">
        <w:rPr>
          <w:rFonts w:ascii="Times New Roman" w:hAnsi="Times New Roman"/>
          <w:sz w:val="28"/>
          <w:szCs w:val="28"/>
        </w:rPr>
        <w:t>из таких эффект</w:t>
      </w:r>
      <w:r>
        <w:rPr>
          <w:rFonts w:ascii="Times New Roman" w:hAnsi="Times New Roman"/>
          <w:sz w:val="28"/>
          <w:szCs w:val="28"/>
        </w:rPr>
        <w:t>ив</w:t>
      </w:r>
      <w:r w:rsidR="002D2E9D" w:rsidRPr="00F2598F">
        <w:rPr>
          <w:rFonts w:ascii="Times New Roman" w:hAnsi="Times New Roman"/>
          <w:sz w:val="28"/>
          <w:szCs w:val="28"/>
        </w:rPr>
        <w:t xml:space="preserve">ных </w:t>
      </w:r>
      <w:r>
        <w:rPr>
          <w:rFonts w:ascii="Times New Roman" w:hAnsi="Times New Roman"/>
          <w:sz w:val="28"/>
          <w:szCs w:val="28"/>
        </w:rPr>
        <w:t>технологий является о</w:t>
      </w:r>
      <w:r w:rsidRPr="00F2598F">
        <w:rPr>
          <w:rFonts w:ascii="Times New Roman" w:hAnsi="Times New Roman"/>
          <w:sz w:val="28"/>
          <w:szCs w:val="28"/>
        </w:rPr>
        <w:t>пытно-экспериментальная деятельность, которая позволяет объединить все виды деятельности и все стороны воспитания, развивает наблюдательность и пытливость ума, развивает стремление к познанию мира, все познавательные способности, умение изобретать, использовать нестандартн</w:t>
      </w:r>
      <w:r>
        <w:rPr>
          <w:rFonts w:ascii="Times New Roman" w:hAnsi="Times New Roman"/>
          <w:sz w:val="28"/>
          <w:szCs w:val="28"/>
        </w:rPr>
        <w:t>ые решения в трудных ситуациях.</w:t>
      </w:r>
    </w:p>
    <w:p w:rsidR="003778C7" w:rsidRPr="003461FF" w:rsidRDefault="00375C35" w:rsidP="00EE44BD">
      <w:pPr>
        <w:pStyle w:val="a3"/>
        <w:shd w:val="clear" w:color="auto" w:fill="FFFFFF"/>
        <w:spacing w:before="0" w:after="0" w:line="360" w:lineRule="auto"/>
        <w:ind w:firstLine="709"/>
        <w:jc w:val="both"/>
        <w:textAlignment w:val="top"/>
        <w:rPr>
          <w:rFonts w:ascii="Times New Roman" w:hAnsi="Times New Roman"/>
          <w:color w:val="auto"/>
          <w:sz w:val="28"/>
          <w:szCs w:val="28"/>
        </w:rPr>
      </w:pPr>
      <w:r w:rsidRPr="003461FF">
        <w:rPr>
          <w:rFonts w:ascii="Times New Roman" w:hAnsi="Times New Roman"/>
          <w:color w:val="auto"/>
          <w:sz w:val="28"/>
          <w:szCs w:val="28"/>
        </w:rPr>
        <w:t xml:space="preserve">С младшего возраста работа была направлена на создание условий для сенсорного развития </w:t>
      </w:r>
      <w:r w:rsidR="003778C7" w:rsidRPr="003461FF">
        <w:rPr>
          <w:rFonts w:ascii="Times New Roman" w:hAnsi="Times New Roman"/>
          <w:color w:val="auto"/>
          <w:sz w:val="28"/>
          <w:szCs w:val="28"/>
        </w:rPr>
        <w:t>детей</w:t>
      </w:r>
      <w:r w:rsidRPr="003461FF">
        <w:rPr>
          <w:rFonts w:ascii="Times New Roman" w:hAnsi="Times New Roman"/>
          <w:color w:val="auto"/>
          <w:sz w:val="28"/>
          <w:szCs w:val="28"/>
        </w:rPr>
        <w:t>. Дети научились активным действиям, по обследованию предметов</w:t>
      </w:r>
      <w:r w:rsidR="003778C7" w:rsidRPr="003461FF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461FF">
        <w:rPr>
          <w:rFonts w:ascii="Times New Roman" w:hAnsi="Times New Roman"/>
          <w:color w:val="auto"/>
          <w:sz w:val="28"/>
          <w:szCs w:val="28"/>
        </w:rPr>
        <w:t>(</w:t>
      </w:r>
      <w:r w:rsidR="003778C7" w:rsidRPr="003461FF">
        <w:rPr>
          <w:rFonts w:ascii="Times New Roman" w:hAnsi="Times New Roman"/>
          <w:color w:val="auto"/>
          <w:sz w:val="28"/>
          <w:szCs w:val="28"/>
        </w:rPr>
        <w:t>ощупывание, восприятие на вкус, запах и т.д.)</w:t>
      </w:r>
      <w:r w:rsidR="00363287">
        <w:rPr>
          <w:rFonts w:ascii="Times New Roman" w:hAnsi="Times New Roman"/>
          <w:color w:val="auto"/>
          <w:sz w:val="28"/>
          <w:szCs w:val="28"/>
        </w:rPr>
        <w:t xml:space="preserve">. В средней группе </w:t>
      </w:r>
      <w:r w:rsidR="00484979">
        <w:rPr>
          <w:rFonts w:ascii="Times New Roman" w:hAnsi="Times New Roman"/>
          <w:color w:val="auto"/>
          <w:sz w:val="28"/>
          <w:szCs w:val="28"/>
        </w:rPr>
        <w:t>происходило  накопление опыта, дети  учились</w:t>
      </w:r>
      <w:r w:rsidR="003A53CF">
        <w:rPr>
          <w:rFonts w:ascii="Times New Roman" w:hAnsi="Times New Roman"/>
          <w:color w:val="auto"/>
          <w:sz w:val="28"/>
          <w:szCs w:val="28"/>
        </w:rPr>
        <w:t xml:space="preserve"> делать вы</w:t>
      </w:r>
      <w:r w:rsidR="00484979">
        <w:rPr>
          <w:rFonts w:ascii="Times New Roman" w:hAnsi="Times New Roman"/>
          <w:color w:val="auto"/>
          <w:sz w:val="28"/>
          <w:szCs w:val="28"/>
        </w:rPr>
        <w:t>воды, объяснять явления.</w:t>
      </w:r>
    </w:p>
    <w:p w:rsidR="001F7433" w:rsidRPr="003461FF" w:rsidRDefault="00E2457F" w:rsidP="00EE44BD">
      <w:pPr>
        <w:pStyle w:val="c3"/>
        <w:shd w:val="clear" w:color="auto" w:fill="FFFFFF"/>
        <w:spacing w:before="0" w:after="0" w:line="360" w:lineRule="auto"/>
        <w:ind w:firstLine="709"/>
        <w:jc w:val="both"/>
        <w:rPr>
          <w:rStyle w:val="c6"/>
          <w:sz w:val="28"/>
          <w:szCs w:val="28"/>
        </w:rPr>
      </w:pPr>
      <w:r w:rsidRPr="003461FF">
        <w:rPr>
          <w:rStyle w:val="c6"/>
          <w:sz w:val="28"/>
          <w:szCs w:val="28"/>
        </w:rPr>
        <w:t>К старшему дошколь</w:t>
      </w:r>
      <w:r w:rsidR="00BD6C42" w:rsidRPr="003461FF">
        <w:rPr>
          <w:rStyle w:val="c6"/>
          <w:sz w:val="28"/>
          <w:szCs w:val="28"/>
        </w:rPr>
        <w:t xml:space="preserve">ному возрасту заметно возросли </w:t>
      </w:r>
      <w:r w:rsidRPr="003461FF">
        <w:rPr>
          <w:rStyle w:val="c6"/>
          <w:sz w:val="28"/>
          <w:szCs w:val="28"/>
        </w:rPr>
        <w:t xml:space="preserve"> возможности поисковой, </w:t>
      </w:r>
      <w:r w:rsidR="001F7433" w:rsidRPr="003461FF">
        <w:rPr>
          <w:rStyle w:val="c6"/>
          <w:sz w:val="28"/>
          <w:szCs w:val="28"/>
        </w:rPr>
        <w:t xml:space="preserve">исследовательской деятельности. </w:t>
      </w:r>
      <w:r w:rsidR="00BD6C42" w:rsidRPr="003461FF">
        <w:rPr>
          <w:rStyle w:val="c6"/>
          <w:sz w:val="28"/>
          <w:szCs w:val="28"/>
        </w:rPr>
        <w:t>М</w:t>
      </w:r>
      <w:r w:rsidR="00A552A4" w:rsidRPr="003461FF">
        <w:rPr>
          <w:rStyle w:val="c6"/>
          <w:sz w:val="28"/>
          <w:szCs w:val="28"/>
        </w:rPr>
        <w:t>ногие дети задумываются о таких физических явлениях, как замерзание воды зимой, распространение звука в воздухе и в в</w:t>
      </w:r>
      <w:r w:rsidR="001F7433" w:rsidRPr="003461FF">
        <w:rPr>
          <w:rStyle w:val="c6"/>
          <w:sz w:val="28"/>
          <w:szCs w:val="28"/>
        </w:rPr>
        <w:t>оде.</w:t>
      </w:r>
    </w:p>
    <w:p w:rsidR="003461FF" w:rsidRPr="003461FF" w:rsidRDefault="003461FF" w:rsidP="00EE44BD">
      <w:pPr>
        <w:pStyle w:val="c3"/>
        <w:shd w:val="clear" w:color="auto" w:fill="FFFFFF"/>
        <w:spacing w:before="0" w:after="0" w:line="360" w:lineRule="auto"/>
        <w:ind w:firstLine="709"/>
        <w:jc w:val="both"/>
        <w:rPr>
          <w:rStyle w:val="c6"/>
          <w:sz w:val="28"/>
          <w:szCs w:val="28"/>
        </w:rPr>
      </w:pPr>
      <w:r w:rsidRPr="003461FF">
        <w:rPr>
          <w:rStyle w:val="c6"/>
          <w:sz w:val="28"/>
          <w:szCs w:val="28"/>
        </w:rPr>
        <w:lastRenderedPageBreak/>
        <w:t>Накопленный опыт дал возможность детям перейти  к самостоятельной  экспериментальной деятельности.</w:t>
      </w:r>
    </w:p>
    <w:p w:rsidR="008B0AC1" w:rsidRPr="00363287" w:rsidRDefault="008B0AC1" w:rsidP="00EE44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AC1">
        <w:rPr>
          <w:rStyle w:val="c6"/>
          <w:rFonts w:ascii="Times New Roman" w:hAnsi="Times New Roman" w:cs="Times New Roman"/>
          <w:sz w:val="28"/>
          <w:szCs w:val="28"/>
        </w:rPr>
        <w:t>С целью поддержки детской инициативы к р</w:t>
      </w:r>
      <w:r w:rsidRPr="008B0AC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</w:t>
      </w:r>
      <w:r w:rsidRPr="008B0AC1">
        <w:rPr>
          <w:rFonts w:ascii="Times New Roman" w:hAnsi="Times New Roman" w:cs="Times New Roman"/>
          <w:sz w:val="28"/>
          <w:szCs w:val="28"/>
        </w:rPr>
        <w:t>ю</w:t>
      </w:r>
      <w:r w:rsidRPr="008B0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познавательного интереса, наблюдательности, любознательности и способности к самостоятельному экспериментированию</w:t>
      </w:r>
      <w:r w:rsidRPr="008B0AC1">
        <w:rPr>
          <w:rStyle w:val="c6"/>
          <w:rFonts w:ascii="Times New Roman" w:hAnsi="Times New Roman" w:cs="Times New Roman"/>
          <w:sz w:val="28"/>
          <w:szCs w:val="28"/>
        </w:rPr>
        <w:t xml:space="preserve"> в ходе проведения тематической недели </w:t>
      </w:r>
      <w:r w:rsidR="00363287">
        <w:rPr>
          <w:rStyle w:val="c6"/>
          <w:rFonts w:ascii="Times New Roman" w:hAnsi="Times New Roman" w:cs="Times New Roman"/>
          <w:sz w:val="28"/>
          <w:szCs w:val="28"/>
        </w:rPr>
        <w:t xml:space="preserve">(проекта) </w:t>
      </w:r>
      <w:r w:rsidRPr="008B0AC1">
        <w:rPr>
          <w:rStyle w:val="c6"/>
          <w:rFonts w:ascii="Times New Roman" w:hAnsi="Times New Roman" w:cs="Times New Roman"/>
          <w:sz w:val="28"/>
          <w:szCs w:val="28"/>
        </w:rPr>
        <w:t>«Маленькие исследователи» воспитанникам было предложено подготовить и провести самостоятельно какой-либо опыт.</w:t>
      </w:r>
      <w:r w:rsidRPr="008B0A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63287" w:rsidRPr="003632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 целями были определены и следующие задачи:</w:t>
      </w:r>
    </w:p>
    <w:p w:rsidR="00363287" w:rsidRPr="00363287" w:rsidRDefault="00484979" w:rsidP="00EE44BD">
      <w:pPr>
        <w:pStyle w:val="c3"/>
        <w:numPr>
          <w:ilvl w:val="0"/>
          <w:numId w:val="1"/>
        </w:num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Расширить </w:t>
      </w:r>
      <w:r w:rsidR="008B0AC1" w:rsidRPr="008B0AC1">
        <w:rPr>
          <w:color w:val="000000"/>
          <w:sz w:val="28"/>
          <w:szCs w:val="28"/>
        </w:rPr>
        <w:t xml:space="preserve"> представления детей об окружающем мире. </w:t>
      </w:r>
    </w:p>
    <w:p w:rsidR="00363287" w:rsidRPr="00363287" w:rsidRDefault="008B0AC1" w:rsidP="00EE44BD">
      <w:pPr>
        <w:pStyle w:val="c3"/>
        <w:numPr>
          <w:ilvl w:val="0"/>
          <w:numId w:val="1"/>
        </w:num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8B0AC1">
        <w:rPr>
          <w:color w:val="000000"/>
          <w:sz w:val="28"/>
          <w:szCs w:val="28"/>
        </w:rPr>
        <w:t xml:space="preserve">Развивать понимание взаимосвязей в природе. </w:t>
      </w:r>
    </w:p>
    <w:p w:rsidR="00363287" w:rsidRPr="00363287" w:rsidRDefault="008B0AC1" w:rsidP="00EE44BD">
      <w:pPr>
        <w:pStyle w:val="c3"/>
        <w:numPr>
          <w:ilvl w:val="0"/>
          <w:numId w:val="1"/>
        </w:numPr>
        <w:shd w:val="clear" w:color="auto" w:fill="FFFFFF"/>
        <w:spacing w:before="0" w:after="0" w:line="360" w:lineRule="auto"/>
        <w:ind w:firstLine="709"/>
        <w:jc w:val="both"/>
        <w:rPr>
          <w:sz w:val="28"/>
          <w:szCs w:val="28"/>
        </w:rPr>
      </w:pPr>
      <w:r w:rsidRPr="008B0AC1">
        <w:rPr>
          <w:color w:val="000000"/>
          <w:sz w:val="28"/>
          <w:szCs w:val="28"/>
        </w:rPr>
        <w:t xml:space="preserve">Развитие мышления, речи – суждения в процессе познавательно – исследовательской деятельности. </w:t>
      </w:r>
    </w:p>
    <w:p w:rsidR="00363287" w:rsidRPr="008B0AC1" w:rsidRDefault="00363287" w:rsidP="00EE44BD">
      <w:pPr>
        <w:pStyle w:val="c3"/>
        <w:shd w:val="clear" w:color="auto" w:fill="FFFFFF"/>
        <w:spacing w:before="0" w:after="0" w:line="360" w:lineRule="auto"/>
        <w:ind w:firstLine="709"/>
        <w:jc w:val="both"/>
        <w:rPr>
          <w:rStyle w:val="c6"/>
          <w:sz w:val="28"/>
          <w:szCs w:val="28"/>
        </w:rPr>
      </w:pPr>
      <w:r w:rsidRPr="008B0AC1">
        <w:rPr>
          <w:rStyle w:val="c6"/>
          <w:sz w:val="28"/>
          <w:szCs w:val="28"/>
        </w:rPr>
        <w:t xml:space="preserve">В процессе экспериментирования детям было необходимо ответить   на вопросы:  как я это делаю; почему я это делаю именно так,  а не иначе; зачем я это делаю; что хочу узнать;  что получить в результате. </w:t>
      </w:r>
    </w:p>
    <w:p w:rsidR="00214443" w:rsidRDefault="00214443" w:rsidP="00EE44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Поддержать детей предложили родителям</w:t>
      </w:r>
      <w:r w:rsidR="00484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совместном проекте. Родителям были предложены беседы, консультации, литература, также познакомили с уголком экспериментирования в нашей группе, напомнили правила безопасной опытно-экспериментальной деятельности. Также в помощь родителям были оформлены тематические памятки.</w:t>
      </w:r>
    </w:p>
    <w:p w:rsidR="00484979" w:rsidRDefault="00484979" w:rsidP="00EE44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и родителям предложили самостоятельно выбрать </w:t>
      </w:r>
      <w:r w:rsidR="004C6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исследовать явление природы, выявить свойство воды, воздуха, магнетизма и т.д.</w:t>
      </w:r>
    </w:p>
    <w:p w:rsidR="004C6D5B" w:rsidRDefault="004C6D5B" w:rsidP="00EE44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EE4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недели дети делились своими результатами, приносили</w:t>
      </w:r>
      <w:r w:rsidR="00EE4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исследовательской деятельности. Опыты, которые предоставили семьи воспитанников, были разнообразными. Дети узнали и получили ответы на вопросы: «Откуда появились соляные пещеры?», «Как появляются облака?», « Откуда берется пыль?», «Как получить свет?»</w:t>
      </w:r>
      <w:r w:rsidR="00EE4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многие  други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</w:p>
    <w:p w:rsidR="00417997" w:rsidRDefault="00177C51" w:rsidP="00EE44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проявили себя творческими личностями, получили эмоциональный заряд, полученные знания и умения активно используют в семейном воспитании. Дети овладели умением самостоятельно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экспериментировать</w:t>
      </w:r>
      <w:r w:rsidR="00EE44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(они могут выделить проблему, поставить цель, подобрать различные материалы, осуществить преобразующие целенаправленные действия, отразить ход эксперимента и сделать вывод).  </w:t>
      </w:r>
    </w:p>
    <w:p w:rsidR="004C6D5B" w:rsidRDefault="004C6D5B" w:rsidP="00EE44B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C6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3D9"/>
    <w:multiLevelType w:val="hybridMultilevel"/>
    <w:tmpl w:val="93521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9C"/>
    <w:rsid w:val="00002BDF"/>
    <w:rsid w:val="00177C51"/>
    <w:rsid w:val="001F7433"/>
    <w:rsid w:val="00214443"/>
    <w:rsid w:val="002D2E9D"/>
    <w:rsid w:val="003461FF"/>
    <w:rsid w:val="00363287"/>
    <w:rsid w:val="00375C35"/>
    <w:rsid w:val="003778C7"/>
    <w:rsid w:val="003A53CF"/>
    <w:rsid w:val="00417997"/>
    <w:rsid w:val="00450C29"/>
    <w:rsid w:val="00484979"/>
    <w:rsid w:val="004C6D5B"/>
    <w:rsid w:val="007D3218"/>
    <w:rsid w:val="008B0AC1"/>
    <w:rsid w:val="008D452B"/>
    <w:rsid w:val="00962870"/>
    <w:rsid w:val="00A552A4"/>
    <w:rsid w:val="00BD6C42"/>
    <w:rsid w:val="00C37FCF"/>
    <w:rsid w:val="00E0599C"/>
    <w:rsid w:val="00E2457F"/>
    <w:rsid w:val="00E8330F"/>
    <w:rsid w:val="00EE44BD"/>
    <w:rsid w:val="00F2598F"/>
    <w:rsid w:val="00F5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E9D"/>
    <w:pPr>
      <w:spacing w:before="75" w:after="75" w:line="360" w:lineRule="atLeast"/>
    </w:pPr>
    <w:rPr>
      <w:rFonts w:ascii="Verdana" w:eastAsia="Times New Roman" w:hAnsi="Verdana" w:cs="Times New Roman"/>
      <w:color w:val="231F2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330F"/>
    <w:rPr>
      <w:b/>
      <w:bCs/>
    </w:rPr>
  </w:style>
  <w:style w:type="character" w:customStyle="1" w:styleId="c6">
    <w:name w:val="c6"/>
    <w:basedOn w:val="a0"/>
    <w:rsid w:val="00E2457F"/>
  </w:style>
  <w:style w:type="paragraph" w:customStyle="1" w:styleId="c3">
    <w:name w:val="c3"/>
    <w:basedOn w:val="a"/>
    <w:rsid w:val="00A552A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552A4"/>
  </w:style>
  <w:style w:type="paragraph" w:styleId="a5">
    <w:name w:val="Balloon Text"/>
    <w:basedOn w:val="a"/>
    <w:link w:val="a6"/>
    <w:uiPriority w:val="99"/>
    <w:semiHidden/>
    <w:unhideWhenUsed/>
    <w:rsid w:val="00214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4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E9D"/>
    <w:pPr>
      <w:spacing w:before="75" w:after="75" w:line="360" w:lineRule="atLeast"/>
    </w:pPr>
    <w:rPr>
      <w:rFonts w:ascii="Verdana" w:eastAsia="Times New Roman" w:hAnsi="Verdana" w:cs="Times New Roman"/>
      <w:color w:val="231F2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330F"/>
    <w:rPr>
      <w:b/>
      <w:bCs/>
    </w:rPr>
  </w:style>
  <w:style w:type="character" w:customStyle="1" w:styleId="c6">
    <w:name w:val="c6"/>
    <w:basedOn w:val="a0"/>
    <w:rsid w:val="00E2457F"/>
  </w:style>
  <w:style w:type="paragraph" w:customStyle="1" w:styleId="c3">
    <w:name w:val="c3"/>
    <w:basedOn w:val="a"/>
    <w:rsid w:val="00A552A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552A4"/>
  </w:style>
  <w:style w:type="paragraph" w:styleId="a5">
    <w:name w:val="Balloon Text"/>
    <w:basedOn w:val="a"/>
    <w:link w:val="a6"/>
    <w:uiPriority w:val="99"/>
    <w:semiHidden/>
    <w:unhideWhenUsed/>
    <w:rsid w:val="00214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4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7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22005">
                      <w:marLeft w:val="105"/>
                      <w:marRight w:val="0"/>
                      <w:marTop w:val="0"/>
                      <w:marBottom w:val="0"/>
                      <w:divBdr>
                        <w:top w:val="single" w:sz="6" w:space="4" w:color="D8D8D8"/>
                        <w:left w:val="single" w:sz="6" w:space="15" w:color="D8D8D8"/>
                        <w:bottom w:val="single" w:sz="6" w:space="11" w:color="D8D8D8"/>
                        <w:right w:val="single" w:sz="6" w:space="8" w:color="D8D8D8"/>
                      </w:divBdr>
                      <w:divsChild>
                        <w:div w:id="83761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8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1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1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4037">
                      <w:marLeft w:val="105"/>
                      <w:marRight w:val="0"/>
                      <w:marTop w:val="0"/>
                      <w:marBottom w:val="0"/>
                      <w:divBdr>
                        <w:top w:val="single" w:sz="6" w:space="4" w:color="D8D8D8"/>
                        <w:left w:val="single" w:sz="6" w:space="15" w:color="D8D8D8"/>
                        <w:bottom w:val="single" w:sz="6" w:space="11" w:color="D8D8D8"/>
                        <w:right w:val="single" w:sz="6" w:space="8" w:color="D8D8D8"/>
                      </w:divBdr>
                      <w:divsChild>
                        <w:div w:id="15264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08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3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82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57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7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03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151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65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75740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049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65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643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28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2772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030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3544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1478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366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2015-08-24T11:26:00Z</cp:lastPrinted>
  <dcterms:created xsi:type="dcterms:W3CDTF">2015-08-24T08:44:00Z</dcterms:created>
  <dcterms:modified xsi:type="dcterms:W3CDTF">2015-08-24T13:57:00Z</dcterms:modified>
</cp:coreProperties>
</file>