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13" w:rsidRPr="005B5FA3" w:rsidRDefault="00FC4713" w:rsidP="005B5FA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B5FA3">
        <w:rPr>
          <w:rFonts w:ascii="Times New Roman" w:hAnsi="Times New Roman" w:cs="Times New Roman"/>
          <w:b/>
          <w:bCs/>
          <w:sz w:val="26"/>
          <w:szCs w:val="26"/>
        </w:rPr>
        <w:t>ПРИМЕНЕНИЕ КОРРЕКЦИОННО-РАЗВИВАЮЩИХ МЕТОДОВ И ПРИЕМОВ НА УРОКАХ РУЧНОГО ТРУДА</w:t>
      </w:r>
    </w:p>
    <w:bookmarkEnd w:id="0"/>
    <w:p w:rsidR="00FC4713" w:rsidRPr="005B5FA3" w:rsidRDefault="00FC4713" w:rsidP="005B5FA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Для умственно отсталых детей</w:t>
      </w:r>
      <w:r w:rsidR="005B5FA3">
        <w:rPr>
          <w:rFonts w:ascii="Times New Roman" w:hAnsi="Times New Roman" w:cs="Times New Roman"/>
          <w:sz w:val="26"/>
          <w:szCs w:val="26"/>
        </w:rPr>
        <w:t xml:space="preserve"> с</w:t>
      </w:r>
      <w:r w:rsidRPr="005B5FA3">
        <w:rPr>
          <w:rFonts w:ascii="Times New Roman" w:hAnsi="Times New Roman" w:cs="Times New Roman"/>
          <w:sz w:val="26"/>
          <w:szCs w:val="26"/>
        </w:rPr>
        <w:t xml:space="preserve"> отклонения</w:t>
      </w:r>
      <w:r w:rsidR="005B5FA3">
        <w:rPr>
          <w:rFonts w:ascii="Times New Roman" w:hAnsi="Times New Roman" w:cs="Times New Roman"/>
          <w:sz w:val="26"/>
          <w:szCs w:val="26"/>
        </w:rPr>
        <w:t>ми</w:t>
      </w:r>
      <w:r w:rsidRPr="005B5FA3">
        <w:rPr>
          <w:rFonts w:ascii="Times New Roman" w:hAnsi="Times New Roman" w:cs="Times New Roman"/>
          <w:sz w:val="26"/>
          <w:szCs w:val="26"/>
        </w:rPr>
        <w:t xml:space="preserve"> в нервно-психическом здоровье, </w:t>
      </w:r>
      <w:r w:rsidR="005B5FA3">
        <w:rPr>
          <w:rFonts w:ascii="Times New Roman" w:hAnsi="Times New Roman" w:cs="Times New Roman"/>
          <w:sz w:val="26"/>
          <w:szCs w:val="26"/>
        </w:rPr>
        <w:t xml:space="preserve">с </w:t>
      </w:r>
      <w:r w:rsidRPr="005B5FA3">
        <w:rPr>
          <w:rFonts w:ascii="Times New Roman" w:hAnsi="Times New Roman" w:cs="Times New Roman"/>
          <w:sz w:val="26"/>
          <w:szCs w:val="26"/>
        </w:rPr>
        <w:t>недостаточно сформированны</w:t>
      </w:r>
      <w:r w:rsidR="005B5FA3">
        <w:rPr>
          <w:rFonts w:ascii="Times New Roman" w:hAnsi="Times New Roman" w:cs="Times New Roman"/>
          <w:sz w:val="26"/>
          <w:szCs w:val="26"/>
        </w:rPr>
        <w:t>ми</w:t>
      </w:r>
      <w:r w:rsidRPr="005B5FA3">
        <w:rPr>
          <w:rFonts w:ascii="Times New Roman" w:hAnsi="Times New Roman" w:cs="Times New Roman"/>
          <w:sz w:val="26"/>
          <w:szCs w:val="26"/>
        </w:rPr>
        <w:t xml:space="preserve"> психологически</w:t>
      </w:r>
      <w:r w:rsidR="005B5FA3">
        <w:rPr>
          <w:rFonts w:ascii="Times New Roman" w:hAnsi="Times New Roman" w:cs="Times New Roman"/>
          <w:sz w:val="26"/>
          <w:szCs w:val="26"/>
        </w:rPr>
        <w:t>ми</w:t>
      </w:r>
      <w:r w:rsidRPr="005B5FA3">
        <w:rPr>
          <w:rFonts w:ascii="Times New Roman" w:hAnsi="Times New Roman" w:cs="Times New Roman"/>
          <w:sz w:val="26"/>
          <w:szCs w:val="26"/>
        </w:rPr>
        <w:t xml:space="preserve"> и психофизиологически</w:t>
      </w:r>
      <w:r w:rsidR="005B5FA3">
        <w:rPr>
          <w:rFonts w:ascii="Times New Roman" w:hAnsi="Times New Roman" w:cs="Times New Roman"/>
          <w:sz w:val="26"/>
          <w:szCs w:val="26"/>
        </w:rPr>
        <w:t>ми</w:t>
      </w:r>
      <w:r w:rsidRPr="005B5FA3"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5B5FA3">
        <w:rPr>
          <w:rFonts w:ascii="Times New Roman" w:hAnsi="Times New Roman" w:cs="Times New Roman"/>
          <w:sz w:val="26"/>
          <w:szCs w:val="26"/>
        </w:rPr>
        <w:t>ями</w:t>
      </w:r>
      <w:r w:rsidRPr="005B5FA3">
        <w:rPr>
          <w:rFonts w:ascii="Times New Roman" w:hAnsi="Times New Roman" w:cs="Times New Roman"/>
          <w:sz w:val="26"/>
          <w:szCs w:val="26"/>
        </w:rPr>
        <w:t xml:space="preserve"> ручной труд имеет </w:t>
      </w:r>
      <w:r w:rsidR="00D71E70" w:rsidRPr="005B5FA3">
        <w:rPr>
          <w:rFonts w:ascii="Times New Roman" w:hAnsi="Times New Roman" w:cs="Times New Roman"/>
          <w:sz w:val="26"/>
          <w:szCs w:val="26"/>
        </w:rPr>
        <w:t>общеукрепляющее</w:t>
      </w:r>
      <w:r w:rsidRPr="005B5FA3">
        <w:rPr>
          <w:rFonts w:ascii="Times New Roman" w:hAnsi="Times New Roman" w:cs="Times New Roman"/>
          <w:sz w:val="26"/>
          <w:szCs w:val="26"/>
        </w:rPr>
        <w:t xml:space="preserve"> и развивающее значение. Образно говоря, наши руки являются вынесенным на периферию головным мозгом, а пальцы органически связаны не только с мозговыми центрами, но и с внутренними органами. Сторонники лечебного массажа через воздействие пальцами и на пальцы считают, что каждый палец руки связан с каким-либо внутренним органом. Поэтому физическая тренировка рук повышает функциональную деятельность мозга и других органов тела, благотворно влияет на весь организм.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Ручная умелость развивается в процессе обработки различных материалов. Чем шире круг операций, которыми овладевают дети, тем лучше и многосторонней развита координация движения рук, тем проще ребенку осваивать новые виды деятельности. </w:t>
      </w:r>
      <w:proofErr w:type="gramStart"/>
      <w:r w:rsidRPr="005B5FA3">
        <w:rPr>
          <w:rFonts w:ascii="Times New Roman" w:hAnsi="Times New Roman" w:cs="Times New Roman"/>
          <w:sz w:val="26"/>
          <w:szCs w:val="26"/>
        </w:rPr>
        <w:t>Поэтому на уроках ручного труда мы придаем большое значение разнообразию материалов, с которыми дети работают, и разнообразию операций, с помощью которых эти материалы обрабатываются (вырезание, обрывание, сгибание, складывание, скручивание, плетение, скатывание, вытягивание пластилина, вязание, работа иглой).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 xml:space="preserve"> При возникновении затруднений в операционных умениях учитель может применять приемы, помогающие ученику овладеть этими умениями: повторный показ операции, сопровождаемый инструкцией; </w:t>
      </w:r>
      <w:proofErr w:type="gramStart"/>
      <w:r w:rsidRPr="005B5F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 xml:space="preserve"> руками ученика при выполнении им операции; прием синхронных движений рук учителя и ученика; подготовительные упражнения, направленные на расчлененную обработку компонентов умения.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Самостоятельная практическая деятельность невозможна без овладения </w:t>
      </w:r>
      <w:proofErr w:type="spellStart"/>
      <w:r w:rsidRPr="005B5FA3">
        <w:rPr>
          <w:rFonts w:ascii="Times New Roman" w:hAnsi="Times New Roman" w:cs="Times New Roman"/>
          <w:sz w:val="26"/>
          <w:szCs w:val="26"/>
        </w:rPr>
        <w:t>общетрудовыми</w:t>
      </w:r>
      <w:proofErr w:type="spellEnd"/>
      <w:r w:rsidRPr="005B5FA3">
        <w:rPr>
          <w:rFonts w:ascii="Times New Roman" w:hAnsi="Times New Roman" w:cs="Times New Roman"/>
          <w:sz w:val="26"/>
          <w:szCs w:val="26"/>
        </w:rPr>
        <w:t xml:space="preserve"> умениями. Самостоятельность выполнения задания означает, что ученик понял задание, мысленно построил образ того объекта, который должен быть изготовлен, подобрал орудие труда, материалы, определил способы обработки, спланировал последовательность действий, контролировал работу в процессе ее выполнения. Одна из типичных трудностей для детей в том, что до начала практических действий некоторые ученики не усваивают во всей полноте заданную цель, у них не формируется в сознании полный и точный образ конечного результата работы. Одна из причин неточного усвоения цели деятельности - затруднения в пространственной ориентировке.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Коррекция этапа ориентировки возможна в </w:t>
      </w:r>
      <w:r w:rsidRPr="005B5FA3">
        <w:rPr>
          <w:rFonts w:ascii="Times New Roman" w:hAnsi="Times New Roman" w:cs="Times New Roman"/>
          <w:b/>
          <w:i/>
          <w:sz w:val="26"/>
          <w:szCs w:val="26"/>
        </w:rPr>
        <w:t>следующих направлениях</w:t>
      </w:r>
      <w:r w:rsidRPr="005B5FA3">
        <w:rPr>
          <w:rFonts w:ascii="Times New Roman" w:hAnsi="Times New Roman" w:cs="Times New Roman"/>
          <w:sz w:val="26"/>
          <w:szCs w:val="26"/>
        </w:rPr>
        <w:t>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5B5FA3">
        <w:rPr>
          <w:rFonts w:ascii="Times New Roman" w:hAnsi="Times New Roman" w:cs="Times New Roman"/>
          <w:i/>
          <w:sz w:val="26"/>
          <w:szCs w:val="26"/>
        </w:rPr>
        <w:t>постепенно усложнять объекты</w:t>
      </w:r>
      <w:r w:rsidRPr="005B5FA3">
        <w:rPr>
          <w:rFonts w:ascii="Times New Roman" w:hAnsi="Times New Roman" w:cs="Times New Roman"/>
          <w:sz w:val="26"/>
          <w:szCs w:val="26"/>
        </w:rPr>
        <w:t xml:space="preserve"> как по количеству операций, требующихся для их изготовления, так и по доступности анализа (сначала плоский, затем объемный образец; сначала детали ясно видны, затем частично скрыты; сначала натуральный образец, затем рисунок, фотография, чертеж).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Важно учить детей </w:t>
      </w:r>
      <w:r w:rsidRPr="005B5FA3">
        <w:rPr>
          <w:rFonts w:ascii="Times New Roman" w:hAnsi="Times New Roman" w:cs="Times New Roman"/>
          <w:i/>
          <w:sz w:val="26"/>
          <w:szCs w:val="26"/>
        </w:rPr>
        <w:t>технике восприятия</w:t>
      </w:r>
      <w:r w:rsidRPr="005B5F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lastRenderedPageBreak/>
        <w:t xml:space="preserve">- включать в процесс активного восприятия разные органы чувств (плоский образец ученики воспринимают не только зрительно, но и с помощью осязания; объемный образец берут в руки, поворачивают, заглядывают внутрь, переворачивают, заглядывают с разных сторон);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5FA3">
        <w:rPr>
          <w:rFonts w:ascii="Times New Roman" w:hAnsi="Times New Roman" w:cs="Times New Roman"/>
          <w:sz w:val="26"/>
          <w:szCs w:val="26"/>
        </w:rPr>
        <w:t>-</w:t>
      </w:r>
      <w:r w:rsidR="00D71E70" w:rsidRPr="00D71E70">
        <w:rPr>
          <w:rFonts w:ascii="Times New Roman" w:hAnsi="Times New Roman" w:cs="Times New Roman"/>
          <w:sz w:val="26"/>
          <w:szCs w:val="26"/>
        </w:rPr>
        <w:t xml:space="preserve"> </w:t>
      </w:r>
      <w:r w:rsidRPr="005B5FA3">
        <w:rPr>
          <w:rFonts w:ascii="Times New Roman" w:hAnsi="Times New Roman" w:cs="Times New Roman"/>
          <w:sz w:val="26"/>
          <w:szCs w:val="26"/>
        </w:rPr>
        <w:t>систему вопросов учителя для наблюдения направлять на формирование расчлененного восприятия образца (Из каких частей состоит?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 xml:space="preserve"> Сколько их? Какой они формы? Как расположены? Как </w:t>
      </w:r>
      <w:proofErr w:type="gramStart"/>
      <w:r w:rsidRPr="005B5FA3">
        <w:rPr>
          <w:rFonts w:ascii="Times New Roman" w:hAnsi="Times New Roman" w:cs="Times New Roman"/>
          <w:sz w:val="26"/>
          <w:szCs w:val="26"/>
        </w:rPr>
        <w:t>соединены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 xml:space="preserve"> между собой? </w:t>
      </w:r>
      <w:proofErr w:type="gramStart"/>
      <w:r w:rsidRPr="005B5FA3">
        <w:rPr>
          <w:rFonts w:ascii="Times New Roman" w:hAnsi="Times New Roman" w:cs="Times New Roman"/>
          <w:sz w:val="26"/>
          <w:szCs w:val="26"/>
        </w:rPr>
        <w:t xml:space="preserve">Из какого материала сделаны?). </w:t>
      </w:r>
      <w:proofErr w:type="gramEnd"/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Значительное место в коррекционной работе занимает </w:t>
      </w:r>
      <w:r w:rsidRPr="005B5FA3">
        <w:rPr>
          <w:rFonts w:ascii="Times New Roman" w:hAnsi="Times New Roman" w:cs="Times New Roman"/>
          <w:i/>
          <w:sz w:val="26"/>
          <w:szCs w:val="26"/>
        </w:rPr>
        <w:t>обучение планированию предстоящих действий, вычленению этапов работы, установлению последовательности осуществляемых действий</w:t>
      </w:r>
      <w:r w:rsidRPr="005B5F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5FA3">
        <w:rPr>
          <w:rFonts w:ascii="Times New Roman" w:hAnsi="Times New Roman" w:cs="Times New Roman"/>
          <w:sz w:val="26"/>
          <w:szCs w:val="26"/>
        </w:rPr>
        <w:t>Возможны следующие пути организации деятельности детей на этапе планирования: коллективное планирование после анализа образца, в котором принимает участие весь класс, ученики совместно вырабатывают план действий; послеоперационное планирование во время исполнительского этапа, когда внимание учеников направляется на выявление связи между отдельными частями объекта и способами их соединения, на выявление причинно-следственных зависимостей между отдельными операциями;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 xml:space="preserve"> использование дополнительной наглядности в виде инструкционных карт, в которых дается предметный план изготовления изделия, план изготовления изделия в рисунках или чертежах. 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Коррекционная работа, направленная на развитие </w:t>
      </w:r>
      <w:proofErr w:type="spellStart"/>
      <w:r w:rsidRPr="005B5FA3">
        <w:rPr>
          <w:rFonts w:ascii="Times New Roman" w:hAnsi="Times New Roman" w:cs="Times New Roman"/>
          <w:sz w:val="26"/>
          <w:szCs w:val="26"/>
        </w:rPr>
        <w:t>общетрудовых</w:t>
      </w:r>
      <w:proofErr w:type="spellEnd"/>
      <w:r w:rsidRPr="005B5FA3">
        <w:rPr>
          <w:rFonts w:ascii="Times New Roman" w:hAnsi="Times New Roman" w:cs="Times New Roman"/>
          <w:sz w:val="26"/>
          <w:szCs w:val="26"/>
        </w:rPr>
        <w:t xml:space="preserve"> умений, способствует преодолению импульсивности, необдуманности действий, воспитывает произвольное внимание, стимулирует развитие речи, нормализует взаимодействие речи и деятельности. Некоторые дети испытывают затруднения из-за нарушенной работоспособности. У одних замедляется темп и ухудшается качество работы в конце учебного дня. Они могут жаловаться на усталость, головную боль. Таким детям приходится сокращать объем работы, например, давать для изготовления объект с меньшим числом деталей. Другие дети обладают низким уровнем мотивации. Они раздражительны, склонны к конфликтам. Работают неровно, показывают то высокие, то низкие результаты, вплоть до прекращения работы. Данная категория детей нуждается в постоянном стимулировании, формировании интереса к выполняемой работе.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       Недоразвитие мышления сильно препятствует успешному выполнению работы. К наиболее эффективным </w:t>
      </w:r>
      <w:r w:rsidRPr="005B5FA3">
        <w:rPr>
          <w:rFonts w:ascii="Times New Roman" w:hAnsi="Times New Roman" w:cs="Times New Roman"/>
          <w:b/>
          <w:i/>
          <w:sz w:val="26"/>
          <w:szCs w:val="26"/>
        </w:rPr>
        <w:t>приемам  коррекции мышления</w:t>
      </w:r>
      <w:r w:rsidRPr="005B5FA3">
        <w:rPr>
          <w:rFonts w:ascii="Times New Roman" w:hAnsi="Times New Roman" w:cs="Times New Roman"/>
          <w:sz w:val="26"/>
          <w:szCs w:val="26"/>
        </w:rPr>
        <w:t xml:space="preserve"> школьников с нарушением интеллекта относятся задания на сравнение, обобщение, группировку материала. Их можно использовать на разных этапах овладения учебным материалом. Хорошо зарекомендовали себя:</w:t>
      </w:r>
    </w:p>
    <w:p w:rsidR="00FC4713" w:rsidRPr="005B5FA3" w:rsidRDefault="00FC4713" w:rsidP="005B5F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упражнения на коррекцию аналитических способностей учащихся по типу</w:t>
      </w:r>
      <w:r w:rsidR="005B5FA3" w:rsidRPr="005B5FA3">
        <w:rPr>
          <w:rFonts w:ascii="Times New Roman" w:hAnsi="Times New Roman" w:cs="Times New Roman"/>
          <w:sz w:val="26"/>
          <w:szCs w:val="26"/>
        </w:rPr>
        <w:t xml:space="preserve"> </w:t>
      </w:r>
      <w:r w:rsidRPr="005B5FA3">
        <w:rPr>
          <w:rFonts w:ascii="Times New Roman" w:hAnsi="Times New Roman" w:cs="Times New Roman"/>
          <w:sz w:val="26"/>
          <w:szCs w:val="26"/>
        </w:rPr>
        <w:t>«найди отличие»</w:t>
      </w:r>
      <w:r w:rsidR="005B5FA3" w:rsidRPr="005B5FA3">
        <w:rPr>
          <w:rFonts w:ascii="Times New Roman" w:hAnsi="Times New Roman" w:cs="Times New Roman"/>
          <w:sz w:val="26"/>
          <w:szCs w:val="26"/>
        </w:rPr>
        <w:t>,</w:t>
      </w:r>
      <w:r w:rsidRPr="005B5FA3">
        <w:rPr>
          <w:rFonts w:ascii="Times New Roman" w:hAnsi="Times New Roman" w:cs="Times New Roman"/>
          <w:sz w:val="26"/>
          <w:szCs w:val="26"/>
        </w:rPr>
        <w:t xml:space="preserve"> «найди общие признаки»;</w:t>
      </w:r>
    </w:p>
    <w:p w:rsidR="00FC4713" w:rsidRPr="005B5FA3" w:rsidRDefault="00FC4713" w:rsidP="005B5F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упражнения на коррекцию логического мышления: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- узнавание предмета по описанию;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- сравнение предметов по ряду признаков;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lastRenderedPageBreak/>
        <w:t>- классификация предметов по заданному признаку;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- группировка предметов по их основным свойствам.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       Такие задания целесообразно выполнять на каждом уроке.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5FA3">
        <w:rPr>
          <w:rFonts w:ascii="Times New Roman" w:hAnsi="Times New Roman" w:cs="Times New Roman"/>
          <w:b/>
          <w:i/>
          <w:sz w:val="26"/>
          <w:szCs w:val="26"/>
        </w:rPr>
        <w:t>Рекомендации.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Для достижения наилучших результатов в трудовом обучении необходимо на каждом уроке создавать ситуацию успеха, не оставлять без внимания, без похвалы даже небольшие достижения детей.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Повышать у уч-ся интерес к занятиям путем применения занимательного материала, наглядности, создания интригующих ситуаций, вызывающих непроизвольный интерес, удивление, любопытство.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Создавать положительное эмоциональное отношение уч-ся к практической деятельности, учитывать их интересы, использовать приём «эмоционального заражения».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Показывать детям практическую значимость выполняемой работы.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 xml:space="preserve">Уделять внимание развитию мелкой моторики и речи </w:t>
      </w:r>
      <w:proofErr w:type="gramStart"/>
      <w:r w:rsidRPr="005B5FA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B5FA3">
        <w:rPr>
          <w:rFonts w:ascii="Times New Roman" w:hAnsi="Times New Roman" w:cs="Times New Roman"/>
          <w:sz w:val="26"/>
          <w:szCs w:val="26"/>
        </w:rPr>
        <w:t>, учить комментировать свои действия.</w:t>
      </w:r>
    </w:p>
    <w:p w:rsidR="00FC4713" w:rsidRPr="005B5FA3" w:rsidRDefault="00FC4713" w:rsidP="005B5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FA3">
        <w:rPr>
          <w:rFonts w:ascii="Times New Roman" w:hAnsi="Times New Roman" w:cs="Times New Roman"/>
          <w:sz w:val="26"/>
          <w:szCs w:val="26"/>
        </w:rPr>
        <w:t>Для повышения мотивации деятельности опираться на жизненный опыт,  потребности и интересы учащихся.</w:t>
      </w: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4713" w:rsidRPr="005B5FA3" w:rsidRDefault="00FC471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3673" w:rsidRPr="005B5FA3" w:rsidRDefault="00083673" w:rsidP="005B5F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83673" w:rsidRPr="005B5FA3" w:rsidSect="005B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035"/>
    <w:multiLevelType w:val="hybridMultilevel"/>
    <w:tmpl w:val="0CF4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1A53"/>
    <w:multiLevelType w:val="hybridMultilevel"/>
    <w:tmpl w:val="EF484F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713"/>
    <w:rsid w:val="00083673"/>
    <w:rsid w:val="001F6AA5"/>
    <w:rsid w:val="005B01EE"/>
    <w:rsid w:val="005B5FA3"/>
    <w:rsid w:val="006A7B34"/>
    <w:rsid w:val="00D71E70"/>
    <w:rsid w:val="00FC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Ukee</cp:lastModifiedBy>
  <cp:revision>6</cp:revision>
  <cp:lastPrinted>2011-04-28T20:35:00Z</cp:lastPrinted>
  <dcterms:created xsi:type="dcterms:W3CDTF">2011-04-28T20:22:00Z</dcterms:created>
  <dcterms:modified xsi:type="dcterms:W3CDTF">2015-04-21T16:14:00Z</dcterms:modified>
</cp:coreProperties>
</file>