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3A" w:rsidRPr="00B30674" w:rsidRDefault="008D423A" w:rsidP="008D423A">
      <w:pPr>
        <w:jc w:val="center"/>
        <w:rPr>
          <w:rFonts w:ascii="Century Gothic" w:hAnsi="Century Gothic"/>
          <w:b/>
          <w:color w:val="0D0D0D" w:themeColor="text1" w:themeTint="F2"/>
          <w:sz w:val="30"/>
          <w:szCs w:val="30"/>
        </w:rPr>
      </w:pPr>
      <w:r w:rsidRPr="00B30674">
        <w:rPr>
          <w:rFonts w:ascii="Century Gothic" w:hAnsi="Century Gothic"/>
          <w:b/>
          <w:color w:val="0D0D0D" w:themeColor="text1" w:themeTint="F2"/>
          <w:sz w:val="30"/>
          <w:szCs w:val="30"/>
        </w:rPr>
        <w:t>Семинар-практикум для родителей</w:t>
      </w:r>
    </w:p>
    <w:p w:rsidR="008D423A" w:rsidRPr="00B30674" w:rsidRDefault="008D423A" w:rsidP="008D423A">
      <w:pPr>
        <w:jc w:val="center"/>
        <w:rPr>
          <w:rFonts w:ascii="Century Gothic" w:hAnsi="Century Gothic"/>
          <w:b/>
          <w:color w:val="0D0D0D" w:themeColor="text1" w:themeTint="F2"/>
          <w:sz w:val="30"/>
          <w:szCs w:val="30"/>
        </w:rPr>
      </w:pPr>
      <w:r w:rsidRPr="00B30674">
        <w:rPr>
          <w:rFonts w:ascii="Century Gothic" w:hAnsi="Century Gothic"/>
          <w:b/>
          <w:color w:val="0D0D0D" w:themeColor="text1" w:themeTint="F2"/>
          <w:sz w:val="30"/>
          <w:szCs w:val="30"/>
        </w:rPr>
        <w:t>Анома</w:t>
      </w:r>
      <w:r w:rsidRPr="00B30674">
        <w:rPr>
          <w:rFonts w:ascii="Century Gothic" w:hAnsi="Century Gothic"/>
          <w:b/>
          <w:color w:val="0D0D0D" w:themeColor="text1" w:themeTint="F2"/>
          <w:sz w:val="30"/>
          <w:szCs w:val="30"/>
        </w:rPr>
        <w:t>льные прикрепления уздечки.</w:t>
      </w:r>
    </w:p>
    <w:p w:rsidR="00B30674" w:rsidRPr="00B30674" w:rsidRDefault="00B30674" w:rsidP="008D423A">
      <w:pPr>
        <w:jc w:val="center"/>
        <w:rPr>
          <w:rFonts w:ascii="Century Gothic" w:hAnsi="Century Gothic"/>
          <w:b/>
          <w:color w:val="0D0D0D" w:themeColor="text1" w:themeTint="F2"/>
          <w:sz w:val="30"/>
          <w:szCs w:val="30"/>
        </w:rPr>
      </w:pPr>
    </w:p>
    <w:p w:rsidR="00B30674" w:rsidRPr="00B30674" w:rsidRDefault="00B30674" w:rsidP="00B30674">
      <w:pPr>
        <w:spacing w:after="225"/>
        <w:rPr>
          <w:rFonts w:eastAsia="Times New Roman"/>
          <w:bCs/>
          <w:color w:val="0D0D0D" w:themeColor="text1" w:themeTint="F2"/>
          <w:szCs w:val="28"/>
          <w:u w:val="single"/>
          <w:lang w:eastAsia="ru-RU"/>
        </w:rPr>
      </w:pPr>
      <w:r w:rsidRPr="00B30674">
        <w:rPr>
          <w:rFonts w:eastAsia="Times New Roman"/>
          <w:bCs/>
          <w:color w:val="0D0D0D" w:themeColor="text1" w:themeTint="F2"/>
          <w:szCs w:val="28"/>
          <w:u w:val="single"/>
          <w:lang w:eastAsia="ru-RU"/>
        </w:rPr>
        <w:t>Автор: учитель-логопед</w:t>
      </w:r>
      <w:r w:rsidRPr="00B30674">
        <w:rPr>
          <w:rFonts w:eastAsia="Times New Roman"/>
          <w:bCs/>
          <w:color w:val="0D0D0D" w:themeColor="text1" w:themeTint="F2"/>
          <w:szCs w:val="28"/>
          <w:u w:val="single"/>
          <w:lang w:eastAsia="ru-RU"/>
        </w:rPr>
        <w:t xml:space="preserve"> </w:t>
      </w:r>
      <w:proofErr w:type="spellStart"/>
      <w:r w:rsidRPr="00B30674">
        <w:rPr>
          <w:rFonts w:eastAsia="Times New Roman"/>
          <w:bCs/>
          <w:color w:val="0D0D0D" w:themeColor="text1" w:themeTint="F2"/>
          <w:szCs w:val="28"/>
          <w:u w:val="single"/>
          <w:lang w:eastAsia="ru-RU"/>
        </w:rPr>
        <w:t>Лошакова</w:t>
      </w:r>
      <w:proofErr w:type="spellEnd"/>
      <w:r w:rsidRPr="00B30674">
        <w:rPr>
          <w:rFonts w:eastAsia="Times New Roman"/>
          <w:bCs/>
          <w:color w:val="0D0D0D" w:themeColor="text1" w:themeTint="F2"/>
          <w:szCs w:val="28"/>
          <w:u w:val="single"/>
          <w:lang w:eastAsia="ru-RU"/>
        </w:rPr>
        <w:t xml:space="preserve"> Надежда Александровна</w:t>
      </w:r>
      <w:bookmarkStart w:id="0" w:name="_GoBack"/>
      <w:bookmarkEnd w:id="0"/>
    </w:p>
    <w:p w:rsidR="008D423A" w:rsidRPr="00297A1A" w:rsidRDefault="008D423A" w:rsidP="00B30674">
      <w:pPr>
        <w:spacing w:after="225"/>
        <w:rPr>
          <w:rFonts w:eastAsia="Times New Roman"/>
          <w:bCs/>
          <w:color w:val="0D0D0D" w:themeColor="text1" w:themeTint="F2"/>
          <w:szCs w:val="28"/>
          <w:lang w:eastAsia="ru-RU"/>
        </w:rPr>
      </w:pPr>
      <w:r w:rsidRPr="00B30674">
        <w:rPr>
          <w:rFonts w:eastAsia="Times New Roman"/>
          <w:color w:val="0D0D0D" w:themeColor="text1" w:themeTint="F2"/>
          <w:szCs w:val="28"/>
          <w:lang w:eastAsia="ru-RU"/>
        </w:rPr>
        <w:t>Уздечки – это т</w:t>
      </w:r>
      <w:r w:rsidRPr="00297A1A">
        <w:rPr>
          <w:rFonts w:eastAsia="Times New Roman"/>
          <w:color w:val="0D0D0D" w:themeColor="text1" w:themeTint="F2"/>
          <w:szCs w:val="28"/>
          <w:lang w:eastAsia="ru-RU"/>
        </w:rPr>
        <w:t>акие анатомические образования</w:t>
      </w:r>
      <w:r w:rsidRPr="00B30674">
        <w:rPr>
          <w:rFonts w:eastAsia="Times New Roman"/>
          <w:color w:val="0D0D0D" w:themeColor="text1" w:themeTint="F2"/>
          <w:szCs w:val="28"/>
          <w:lang w:eastAsia="ru-RU"/>
        </w:rPr>
        <w:t xml:space="preserve">, которые </w:t>
      </w:r>
      <w:r w:rsidRPr="00297A1A">
        <w:rPr>
          <w:rFonts w:eastAsia="Times New Roman"/>
          <w:color w:val="0D0D0D" w:themeColor="text1" w:themeTint="F2"/>
          <w:szCs w:val="28"/>
          <w:lang w:eastAsia="ru-RU"/>
        </w:rPr>
        <w:t xml:space="preserve"> представляют собой тончайшие скл</w:t>
      </w:r>
      <w:r w:rsidRPr="00B30674">
        <w:rPr>
          <w:rFonts w:eastAsia="Times New Roman"/>
          <w:color w:val="0D0D0D" w:themeColor="text1" w:themeTint="F2"/>
          <w:szCs w:val="28"/>
          <w:lang w:eastAsia="ru-RU"/>
        </w:rPr>
        <w:t>адки слизистой оболочки. Они</w:t>
      </w:r>
      <w:r w:rsidRPr="00297A1A">
        <w:rPr>
          <w:rFonts w:eastAsia="Times New Roman"/>
          <w:color w:val="0D0D0D" w:themeColor="text1" w:themeTint="F2"/>
          <w:szCs w:val="28"/>
          <w:lang w:eastAsia="ru-RU"/>
        </w:rPr>
        <w:t xml:space="preserve"> соединяют подвижные губы и язык с неподвижными частями полости рта: деснами и подъязычным пространством.</w:t>
      </w:r>
    </w:p>
    <w:p w:rsidR="008D423A" w:rsidRPr="00297A1A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297A1A">
        <w:rPr>
          <w:rFonts w:eastAsia="Times New Roman"/>
          <w:color w:val="0D0D0D" w:themeColor="text1" w:themeTint="F2"/>
          <w:szCs w:val="28"/>
          <w:lang w:eastAsia="ru-RU"/>
        </w:rPr>
        <w:t>Всего во рту у малыша находится три уздечки:</w:t>
      </w:r>
    </w:p>
    <w:p w:rsidR="008D423A" w:rsidRPr="00297A1A" w:rsidRDefault="008D423A" w:rsidP="008D423A">
      <w:pPr>
        <w:numPr>
          <w:ilvl w:val="0"/>
          <w:numId w:val="1"/>
        </w:numPr>
        <w:pBdr>
          <w:bottom w:val="single" w:sz="6" w:space="6" w:color="E2E2E2"/>
        </w:pBdr>
        <w:shd w:val="clear" w:color="auto" w:fill="FFFFFF"/>
        <w:spacing w:before="100" w:beforeAutospacing="1" w:after="90"/>
        <w:ind w:left="300"/>
        <w:rPr>
          <w:rFonts w:eastAsia="Times New Roman"/>
          <w:color w:val="0D0D0D" w:themeColor="text1" w:themeTint="F2"/>
          <w:szCs w:val="28"/>
          <w:lang w:eastAsia="ru-RU"/>
        </w:rPr>
      </w:pPr>
      <w:r w:rsidRPr="00297A1A">
        <w:rPr>
          <w:rFonts w:eastAsia="Times New Roman"/>
          <w:color w:val="0D0D0D" w:themeColor="text1" w:themeTint="F2"/>
          <w:szCs w:val="28"/>
          <w:lang w:eastAsia="ru-RU"/>
        </w:rPr>
        <w:t xml:space="preserve">Языка — </w:t>
      </w:r>
      <w:proofErr w:type="gramStart"/>
      <w:r w:rsidRPr="00297A1A">
        <w:rPr>
          <w:rFonts w:eastAsia="Times New Roman"/>
          <w:color w:val="0D0D0D" w:themeColor="text1" w:themeTint="F2"/>
          <w:szCs w:val="28"/>
          <w:lang w:eastAsia="ru-RU"/>
        </w:rPr>
        <w:t>расположена</w:t>
      </w:r>
      <w:proofErr w:type="gramEnd"/>
      <w:r w:rsidRPr="00297A1A">
        <w:rPr>
          <w:rFonts w:eastAsia="Times New Roman"/>
          <w:color w:val="0D0D0D" w:themeColor="text1" w:themeTint="F2"/>
          <w:szCs w:val="28"/>
          <w:lang w:eastAsia="ru-RU"/>
        </w:rPr>
        <w:t xml:space="preserve"> под языком.</w:t>
      </w:r>
    </w:p>
    <w:p w:rsidR="008D423A" w:rsidRPr="00297A1A" w:rsidRDefault="008D423A" w:rsidP="008D423A">
      <w:pPr>
        <w:numPr>
          <w:ilvl w:val="0"/>
          <w:numId w:val="1"/>
        </w:numPr>
        <w:pBdr>
          <w:bottom w:val="single" w:sz="6" w:space="6" w:color="E2E2E2"/>
        </w:pBdr>
        <w:shd w:val="clear" w:color="auto" w:fill="FFFFFF"/>
        <w:spacing w:before="100" w:beforeAutospacing="1" w:after="90"/>
        <w:ind w:left="300"/>
        <w:rPr>
          <w:rFonts w:eastAsia="Times New Roman"/>
          <w:color w:val="0D0D0D" w:themeColor="text1" w:themeTint="F2"/>
          <w:szCs w:val="28"/>
          <w:lang w:eastAsia="ru-RU"/>
        </w:rPr>
      </w:pPr>
      <w:r w:rsidRPr="00297A1A">
        <w:rPr>
          <w:rFonts w:eastAsia="Times New Roman"/>
          <w:color w:val="0D0D0D" w:themeColor="text1" w:themeTint="F2"/>
          <w:szCs w:val="28"/>
          <w:lang w:eastAsia="ru-RU"/>
        </w:rPr>
        <w:t>Верхней губы — локализуется между верхней губой и слизистой десен над уровнем центральных резцов.</w:t>
      </w:r>
    </w:p>
    <w:p w:rsidR="008D423A" w:rsidRPr="00B30674" w:rsidRDefault="008D423A" w:rsidP="008D423A">
      <w:pPr>
        <w:numPr>
          <w:ilvl w:val="0"/>
          <w:numId w:val="1"/>
        </w:numPr>
        <w:pBdr>
          <w:bottom w:val="single" w:sz="6" w:space="6" w:color="E2E2E2"/>
        </w:pBdr>
        <w:shd w:val="clear" w:color="auto" w:fill="FFFFFF"/>
        <w:spacing w:before="100" w:beforeAutospacing="1" w:after="90"/>
        <w:ind w:left="300"/>
        <w:rPr>
          <w:rFonts w:eastAsia="Times New Roman"/>
          <w:color w:val="0D0D0D" w:themeColor="text1" w:themeTint="F2"/>
          <w:szCs w:val="28"/>
          <w:lang w:eastAsia="ru-RU"/>
        </w:rPr>
      </w:pPr>
      <w:r w:rsidRPr="00297A1A">
        <w:rPr>
          <w:rFonts w:eastAsia="Times New Roman"/>
          <w:color w:val="0D0D0D" w:themeColor="text1" w:themeTint="F2"/>
          <w:szCs w:val="28"/>
          <w:lang w:eastAsia="ru-RU"/>
        </w:rPr>
        <w:t>Нижней губы — соединяет внутреннюю поверхность нижней губы с деснами на уровне середины альвеолярного отростка на нижней челюсти.</w:t>
      </w:r>
    </w:p>
    <w:p w:rsidR="008D423A" w:rsidRPr="00E04E26" w:rsidRDefault="008D423A" w:rsidP="008D423A">
      <w:pPr>
        <w:pBdr>
          <w:bottom w:val="single" w:sz="6" w:space="6" w:color="E2E2E2"/>
        </w:pBdr>
        <w:shd w:val="clear" w:color="auto" w:fill="FFFFFF"/>
        <w:spacing w:before="100" w:beforeAutospacing="1" w:after="90"/>
        <w:ind w:left="-60"/>
        <w:rPr>
          <w:color w:val="0D0D0D" w:themeColor="text1" w:themeTint="F2"/>
          <w:szCs w:val="28"/>
          <w:shd w:val="clear" w:color="auto" w:fill="E9F3F8"/>
        </w:rPr>
      </w:pPr>
      <w:r w:rsidRPr="00B30674">
        <w:rPr>
          <w:color w:val="0D0D0D" w:themeColor="text1" w:themeTint="F2"/>
          <w:szCs w:val="28"/>
          <w:shd w:val="clear" w:color="auto" w:fill="E9F3F8"/>
        </w:rPr>
        <w:t xml:space="preserve">Несмотря на свои незначительные размеры, такие слизистые складки имеют большое значение в жизни человека. У новорожденного они отвечают за </w:t>
      </w:r>
      <w:r w:rsidRPr="00B30674">
        <w:rPr>
          <w:color w:val="0D0D0D" w:themeColor="text1" w:themeTint="F2"/>
          <w:szCs w:val="28"/>
          <w:u w:val="single"/>
          <w:shd w:val="clear" w:color="auto" w:fill="E9F3F8"/>
        </w:rPr>
        <w:t>правильное прикладывание к соску матери.</w:t>
      </w:r>
      <w:r w:rsidRPr="00B30674">
        <w:rPr>
          <w:color w:val="0D0D0D" w:themeColor="text1" w:themeTint="F2"/>
          <w:szCs w:val="28"/>
          <w:shd w:val="clear" w:color="auto" w:fill="E9F3F8"/>
        </w:rPr>
        <w:t xml:space="preserve"> У малышей постарше уздечки участвуют в </w:t>
      </w:r>
      <w:r w:rsidRPr="00B30674">
        <w:rPr>
          <w:color w:val="0D0D0D" w:themeColor="text1" w:themeTint="F2"/>
          <w:szCs w:val="28"/>
          <w:u w:val="single"/>
          <w:shd w:val="clear" w:color="auto" w:fill="E9F3F8"/>
        </w:rPr>
        <w:t>правильном произношении звуков</w:t>
      </w:r>
      <w:r w:rsidRPr="00B30674">
        <w:rPr>
          <w:color w:val="0D0D0D" w:themeColor="text1" w:themeTint="F2"/>
          <w:szCs w:val="28"/>
          <w:shd w:val="clear" w:color="auto" w:fill="E9F3F8"/>
        </w:rPr>
        <w:t xml:space="preserve"> и в</w:t>
      </w:r>
      <w:r w:rsidRPr="00B30674">
        <w:rPr>
          <w:rStyle w:val="apple-converted-space"/>
          <w:color w:val="0D0D0D" w:themeColor="text1" w:themeTint="F2"/>
          <w:szCs w:val="28"/>
          <w:shd w:val="clear" w:color="auto" w:fill="E9F3F8"/>
        </w:rPr>
        <w:t> </w:t>
      </w:r>
      <w:r w:rsidRPr="00B30674">
        <w:rPr>
          <w:iCs/>
          <w:color w:val="0D0D0D" w:themeColor="text1" w:themeTint="F2"/>
          <w:szCs w:val="28"/>
          <w:u w:val="single"/>
          <w:shd w:val="clear" w:color="auto" w:fill="E9F3F8"/>
        </w:rPr>
        <w:t>формировании нормального прикуса</w:t>
      </w:r>
      <w:r w:rsidRPr="00B30674">
        <w:rPr>
          <w:color w:val="0D0D0D" w:themeColor="text1" w:themeTint="F2"/>
          <w:szCs w:val="28"/>
          <w:shd w:val="clear" w:color="auto" w:fill="E9F3F8"/>
        </w:rPr>
        <w:t>.</w:t>
      </w:r>
    </w:p>
    <w:p w:rsidR="008D423A" w:rsidRPr="00E04E26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E04E26">
        <w:rPr>
          <w:rFonts w:eastAsia="Times New Roman"/>
          <w:color w:val="0D0D0D" w:themeColor="text1" w:themeTint="F2"/>
          <w:szCs w:val="28"/>
          <w:lang w:eastAsia="ru-RU"/>
        </w:rPr>
        <w:t>Укороченная уздечка между губой и десной диагностируется достаточно просто даже у младенцев. Для этого необходимо аккуратно оттянуть губы ребенка и посмотреть, насколько выражена складка слизистой оболочки и где она прикрепляется. Если она короткая, то она будет иметь толстый вид и место прикрепления ее будет у самого основания резцов.</w:t>
      </w:r>
    </w:p>
    <w:p w:rsidR="008D423A" w:rsidRPr="00E04E26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E04E26">
        <w:rPr>
          <w:rFonts w:eastAsia="Times New Roman"/>
          <w:color w:val="0D0D0D" w:themeColor="text1" w:themeTint="F2"/>
          <w:szCs w:val="28"/>
          <w:lang w:eastAsia="ru-RU"/>
        </w:rPr>
        <w:t>Подъязычная уздечка в норме имеет длину не менее 8 мм и прикрепляется примерно на середине между корнем и кончиком языка. Маленькая уздечка обычно выглядит складкой на слизистой оболочке, приросшая на всем своем протяжении к языку или подъязычному пространству.</w:t>
      </w:r>
    </w:p>
    <w:p w:rsidR="008D423A" w:rsidRPr="00E04E26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E04E26">
        <w:rPr>
          <w:rFonts w:eastAsia="Times New Roman"/>
          <w:color w:val="0D0D0D" w:themeColor="text1" w:themeTint="F2"/>
          <w:szCs w:val="28"/>
          <w:lang w:eastAsia="ru-RU"/>
        </w:rPr>
        <w:t xml:space="preserve">Необходимо сразу оговориться, что в силу анатомических особенностей без операции можно растянуть лишь </w:t>
      </w:r>
      <w:r w:rsidRPr="00E04E26">
        <w:rPr>
          <w:rFonts w:eastAsia="Times New Roman"/>
          <w:color w:val="0D0D0D" w:themeColor="text1" w:themeTint="F2"/>
          <w:szCs w:val="28"/>
          <w:u w:val="single"/>
          <w:lang w:eastAsia="ru-RU"/>
        </w:rPr>
        <w:t>уздечку под языком</w:t>
      </w:r>
      <w:r w:rsidRPr="00E04E26">
        <w:rPr>
          <w:rFonts w:eastAsia="Times New Roman"/>
          <w:color w:val="0D0D0D" w:themeColor="text1" w:themeTint="F2"/>
          <w:szCs w:val="28"/>
          <w:lang w:eastAsia="ru-RU"/>
        </w:rPr>
        <w:t>. Подобной технике обычно обучает логопед и она эффективна лишь при кропотливом выполнении всех рекомендаций на протяжении нескольких месяцев.</w:t>
      </w:r>
    </w:p>
    <w:p w:rsidR="008D423A" w:rsidRPr="00E04E26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E04E26">
        <w:rPr>
          <w:rFonts w:eastAsia="Times New Roman"/>
          <w:color w:val="0D0D0D" w:themeColor="text1" w:themeTint="F2"/>
          <w:szCs w:val="28"/>
          <w:lang w:eastAsia="ru-RU"/>
        </w:rPr>
        <w:t>Перед проведением любых упражнений рекомендуется сделать специальный массаж для растягивания мягких тканей. Для этого необходимо аккуратно взять язык за самый кончик и мягкими движениями отвести его вверх, затем в стороны и немного потянуть вперед. Неплохое действие оказывает аккуратное поглаживание снизу вверх по уздечке при помощи большого и указательного пальцев руки.</w:t>
      </w:r>
    </w:p>
    <w:p w:rsidR="008D423A" w:rsidRPr="00E04E26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E04E26">
        <w:rPr>
          <w:rFonts w:eastAsia="Times New Roman"/>
          <w:color w:val="0D0D0D" w:themeColor="text1" w:themeTint="F2"/>
          <w:szCs w:val="28"/>
          <w:lang w:eastAsia="ru-RU"/>
        </w:rPr>
        <w:lastRenderedPageBreak/>
        <w:t>Сами упражнения выполняются последовательно дважды в день:</w:t>
      </w:r>
    </w:p>
    <w:p w:rsidR="008D423A" w:rsidRPr="00E04E26" w:rsidRDefault="008D423A" w:rsidP="008D423A">
      <w:pPr>
        <w:numPr>
          <w:ilvl w:val="0"/>
          <w:numId w:val="2"/>
        </w:numPr>
        <w:pBdr>
          <w:bottom w:val="single" w:sz="6" w:space="6" w:color="E2E2E2"/>
        </w:pBdr>
        <w:shd w:val="clear" w:color="auto" w:fill="FFFFFF"/>
        <w:spacing w:before="100" w:beforeAutospacing="1" w:after="90"/>
        <w:ind w:left="300"/>
        <w:rPr>
          <w:rFonts w:eastAsia="Times New Roman"/>
          <w:color w:val="0D0D0D" w:themeColor="text1" w:themeTint="F2"/>
          <w:szCs w:val="28"/>
          <w:lang w:eastAsia="ru-RU"/>
        </w:rPr>
      </w:pPr>
      <w:r w:rsidRPr="00E04E26">
        <w:rPr>
          <w:rFonts w:eastAsia="Times New Roman"/>
          <w:color w:val="0D0D0D" w:themeColor="text1" w:themeTint="F2"/>
          <w:szCs w:val="28"/>
          <w:lang w:eastAsia="ru-RU"/>
        </w:rPr>
        <w:t>Максимально расслабить язык и положить его на нижнюю губу. Держать по 10 секунд в 3 подхода.</w:t>
      </w:r>
    </w:p>
    <w:p w:rsidR="008D423A" w:rsidRPr="00E04E26" w:rsidRDefault="008D423A" w:rsidP="008D423A">
      <w:pPr>
        <w:numPr>
          <w:ilvl w:val="0"/>
          <w:numId w:val="2"/>
        </w:numPr>
        <w:pBdr>
          <w:bottom w:val="single" w:sz="6" w:space="6" w:color="E2E2E2"/>
        </w:pBdr>
        <w:shd w:val="clear" w:color="auto" w:fill="FFFFFF"/>
        <w:spacing w:before="100" w:beforeAutospacing="1" w:after="90"/>
        <w:ind w:left="300"/>
        <w:rPr>
          <w:rFonts w:eastAsia="Times New Roman"/>
          <w:color w:val="0D0D0D" w:themeColor="text1" w:themeTint="F2"/>
          <w:szCs w:val="28"/>
          <w:lang w:eastAsia="ru-RU"/>
        </w:rPr>
      </w:pPr>
      <w:r w:rsidRPr="00E04E26">
        <w:rPr>
          <w:rFonts w:eastAsia="Times New Roman"/>
          <w:color w:val="0D0D0D" w:themeColor="text1" w:themeTint="F2"/>
          <w:szCs w:val="28"/>
          <w:lang w:eastAsia="ru-RU"/>
        </w:rPr>
        <w:t>Язык максимально высунуть вперед изо рта. Зафиксировать в таком положении на 10 секунд. Повторить 3 раза.</w:t>
      </w:r>
    </w:p>
    <w:p w:rsidR="008D423A" w:rsidRPr="00E04E26" w:rsidRDefault="008D423A" w:rsidP="008D423A">
      <w:pPr>
        <w:numPr>
          <w:ilvl w:val="0"/>
          <w:numId w:val="2"/>
        </w:numPr>
        <w:pBdr>
          <w:bottom w:val="single" w:sz="6" w:space="6" w:color="E2E2E2"/>
        </w:pBdr>
        <w:shd w:val="clear" w:color="auto" w:fill="FFFFFF"/>
        <w:spacing w:before="100" w:beforeAutospacing="1" w:after="90"/>
        <w:ind w:left="300"/>
        <w:rPr>
          <w:rFonts w:eastAsia="Times New Roman"/>
          <w:color w:val="0D0D0D" w:themeColor="text1" w:themeTint="F2"/>
          <w:szCs w:val="28"/>
          <w:lang w:eastAsia="ru-RU"/>
        </w:rPr>
      </w:pPr>
      <w:r w:rsidRPr="00E04E26">
        <w:rPr>
          <w:rFonts w:eastAsia="Times New Roman"/>
          <w:color w:val="0D0D0D" w:themeColor="text1" w:themeTint="F2"/>
          <w:szCs w:val="28"/>
          <w:lang w:eastAsia="ru-RU"/>
        </w:rPr>
        <w:t>Вытянуть язык и обвести им губы по кругу.</w:t>
      </w:r>
    </w:p>
    <w:p w:rsidR="008D423A" w:rsidRPr="00E04E26" w:rsidRDefault="008D423A" w:rsidP="008D423A">
      <w:pPr>
        <w:numPr>
          <w:ilvl w:val="0"/>
          <w:numId w:val="2"/>
        </w:numPr>
        <w:pBdr>
          <w:bottom w:val="single" w:sz="6" w:space="6" w:color="E2E2E2"/>
        </w:pBdr>
        <w:shd w:val="clear" w:color="auto" w:fill="FFFFFF"/>
        <w:spacing w:before="100" w:beforeAutospacing="1" w:after="90"/>
        <w:ind w:left="300"/>
        <w:rPr>
          <w:rFonts w:eastAsia="Times New Roman"/>
          <w:color w:val="0D0D0D" w:themeColor="text1" w:themeTint="F2"/>
          <w:szCs w:val="28"/>
          <w:lang w:eastAsia="ru-RU"/>
        </w:rPr>
      </w:pPr>
      <w:r w:rsidRPr="00E04E26">
        <w:rPr>
          <w:rFonts w:eastAsia="Times New Roman"/>
          <w:color w:val="0D0D0D" w:themeColor="text1" w:themeTint="F2"/>
          <w:szCs w:val="28"/>
          <w:lang w:eastAsia="ru-RU"/>
        </w:rPr>
        <w:t>Пощелкать языком в течение 10 секунд, подражая цоканью лошадиных копыт.</w:t>
      </w:r>
    </w:p>
    <w:p w:rsidR="008D423A" w:rsidRPr="00E04E26" w:rsidRDefault="008D423A" w:rsidP="008D423A">
      <w:pPr>
        <w:numPr>
          <w:ilvl w:val="0"/>
          <w:numId w:val="2"/>
        </w:numPr>
        <w:pBdr>
          <w:bottom w:val="single" w:sz="6" w:space="6" w:color="E2E2E2"/>
        </w:pBdr>
        <w:shd w:val="clear" w:color="auto" w:fill="FFFFFF"/>
        <w:spacing w:before="100" w:beforeAutospacing="1" w:after="90"/>
        <w:ind w:left="300"/>
        <w:rPr>
          <w:rFonts w:eastAsia="Times New Roman"/>
          <w:color w:val="0D0D0D" w:themeColor="text1" w:themeTint="F2"/>
          <w:szCs w:val="28"/>
          <w:lang w:eastAsia="ru-RU"/>
        </w:rPr>
      </w:pPr>
      <w:r w:rsidRPr="00E04E26">
        <w:rPr>
          <w:rFonts w:eastAsia="Times New Roman"/>
          <w:color w:val="0D0D0D" w:themeColor="text1" w:themeTint="F2"/>
          <w:szCs w:val="28"/>
          <w:lang w:eastAsia="ru-RU"/>
        </w:rPr>
        <w:t>Широко открыть рот. Медленно провести кончиком языка по небу, двигаясь от зубов к горлу.</w:t>
      </w:r>
    </w:p>
    <w:p w:rsidR="008D423A" w:rsidRPr="00E04E26" w:rsidRDefault="008D423A" w:rsidP="008D423A">
      <w:pPr>
        <w:numPr>
          <w:ilvl w:val="0"/>
          <w:numId w:val="2"/>
        </w:numPr>
        <w:pBdr>
          <w:bottom w:val="single" w:sz="6" w:space="6" w:color="E2E2E2"/>
        </w:pBdr>
        <w:shd w:val="clear" w:color="auto" w:fill="FFFFFF"/>
        <w:spacing w:before="100" w:beforeAutospacing="1" w:after="90"/>
        <w:ind w:left="300"/>
        <w:rPr>
          <w:rFonts w:eastAsia="Times New Roman"/>
          <w:color w:val="0D0D0D" w:themeColor="text1" w:themeTint="F2"/>
          <w:szCs w:val="28"/>
          <w:lang w:eastAsia="ru-RU"/>
        </w:rPr>
      </w:pPr>
      <w:r w:rsidRPr="00E04E26">
        <w:rPr>
          <w:rFonts w:eastAsia="Times New Roman"/>
          <w:color w:val="0D0D0D" w:themeColor="text1" w:themeTint="F2"/>
          <w:szCs w:val="28"/>
          <w:lang w:eastAsia="ru-RU"/>
        </w:rPr>
        <w:t>Зафиксировать язык на небе сразу за зубами. Удерживая его в таком положении открыть рот максимально широко.</w:t>
      </w:r>
    </w:p>
    <w:p w:rsidR="008D423A" w:rsidRPr="00E04E26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E04E26">
        <w:rPr>
          <w:rFonts w:eastAsia="Times New Roman"/>
          <w:color w:val="0D0D0D" w:themeColor="text1" w:themeTint="F2"/>
          <w:szCs w:val="28"/>
          <w:lang w:eastAsia="ru-RU"/>
        </w:rPr>
        <w:t xml:space="preserve">Такие достаточно простые упражнения </w:t>
      </w:r>
      <w:proofErr w:type="gramStart"/>
      <w:r w:rsidRPr="00E04E26">
        <w:rPr>
          <w:rFonts w:eastAsia="Times New Roman"/>
          <w:color w:val="0D0D0D" w:themeColor="text1" w:themeTint="F2"/>
          <w:szCs w:val="28"/>
          <w:lang w:eastAsia="ru-RU"/>
        </w:rPr>
        <w:t>помогают</w:t>
      </w:r>
      <w:proofErr w:type="gramEnd"/>
      <w:r w:rsidRPr="00E04E26">
        <w:rPr>
          <w:rFonts w:eastAsia="Times New Roman"/>
          <w:color w:val="0D0D0D" w:themeColor="text1" w:themeTint="F2"/>
          <w:szCs w:val="28"/>
          <w:lang w:eastAsia="ru-RU"/>
        </w:rPr>
        <w:t xml:space="preserve"> как растянуть уздечку на языке, так и скорректировать некоторые речевые дефекты.</w:t>
      </w:r>
      <w:bookmarkStart w:id="1" w:name="operativnaya-korrektsiya"/>
      <w:bookmarkEnd w:id="1"/>
    </w:p>
    <w:p w:rsidR="008D423A" w:rsidRPr="00D1435A" w:rsidRDefault="008D423A" w:rsidP="008D423A">
      <w:pPr>
        <w:shd w:val="clear" w:color="auto" w:fill="FFFFFF"/>
        <w:spacing w:before="180" w:after="180"/>
        <w:outlineLvl w:val="1"/>
        <w:rPr>
          <w:rFonts w:eastAsia="Times New Roman"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color w:val="0D0D0D" w:themeColor="text1" w:themeTint="F2"/>
          <w:szCs w:val="28"/>
          <w:lang w:eastAsia="ru-RU"/>
        </w:rPr>
        <w:t>Оперативная коррекция</w:t>
      </w:r>
    </w:p>
    <w:p w:rsidR="008D423A" w:rsidRPr="00D1435A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color w:val="0D0D0D" w:themeColor="text1" w:themeTint="F2"/>
          <w:szCs w:val="28"/>
          <w:lang w:eastAsia="ru-RU"/>
        </w:rPr>
        <w:t>Если короткая уздечка выявляется еще в роддоме, то ее подрезка проводится сразу же. Это делается для того, что бы малыш мог правильно брать сосок и полноценно питаться. Если же укорочение диагностировано в старшем возрасте и не корректируется логопедическими методиками, то возможны три варианта оперативного лечения:</w:t>
      </w:r>
    </w:p>
    <w:p w:rsidR="008D423A" w:rsidRPr="00D1435A" w:rsidRDefault="008D423A" w:rsidP="008D423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D1435A">
        <w:rPr>
          <w:rFonts w:eastAsia="Times New Roman"/>
          <w:color w:val="0D0D0D" w:themeColor="text1" w:themeTint="F2"/>
          <w:szCs w:val="28"/>
          <w:lang w:eastAsia="ru-RU"/>
        </w:rPr>
        <w:t>Френотомия</w:t>
      </w:r>
      <w:proofErr w:type="spellEnd"/>
      <w:r w:rsidRPr="00D1435A">
        <w:rPr>
          <w:rFonts w:eastAsia="Times New Roman"/>
          <w:color w:val="0D0D0D" w:themeColor="text1" w:themeTint="F2"/>
          <w:szCs w:val="28"/>
          <w:lang w:eastAsia="ru-RU"/>
        </w:rPr>
        <w:t xml:space="preserve"> — подрезание с целью увеличения ее длинны.</w:t>
      </w:r>
    </w:p>
    <w:p w:rsidR="008D423A" w:rsidRPr="00D1435A" w:rsidRDefault="008D423A" w:rsidP="008D423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D1435A">
        <w:rPr>
          <w:rFonts w:eastAsia="Times New Roman"/>
          <w:color w:val="0D0D0D" w:themeColor="text1" w:themeTint="F2"/>
          <w:szCs w:val="28"/>
          <w:lang w:eastAsia="ru-RU"/>
        </w:rPr>
        <w:t>Френэктомия</w:t>
      </w:r>
      <w:proofErr w:type="spellEnd"/>
      <w:r w:rsidRPr="00D1435A">
        <w:rPr>
          <w:rFonts w:eastAsia="Times New Roman"/>
          <w:color w:val="0D0D0D" w:themeColor="text1" w:themeTint="F2"/>
          <w:szCs w:val="28"/>
          <w:lang w:eastAsia="ru-RU"/>
        </w:rPr>
        <w:t xml:space="preserve"> — обрезание, когда она практически полностью иссекается.</w:t>
      </w:r>
    </w:p>
    <w:p w:rsidR="008D423A" w:rsidRPr="00D1435A" w:rsidRDefault="008D423A" w:rsidP="008D423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D1435A">
        <w:rPr>
          <w:rFonts w:eastAsia="Times New Roman"/>
          <w:color w:val="0D0D0D" w:themeColor="text1" w:themeTint="F2"/>
          <w:szCs w:val="28"/>
          <w:lang w:eastAsia="ru-RU"/>
        </w:rPr>
        <w:t>Френулопластика</w:t>
      </w:r>
      <w:proofErr w:type="spellEnd"/>
      <w:r w:rsidRPr="00D1435A">
        <w:rPr>
          <w:rFonts w:eastAsia="Times New Roman"/>
          <w:color w:val="0D0D0D" w:themeColor="text1" w:themeTint="F2"/>
          <w:szCs w:val="28"/>
          <w:lang w:eastAsia="ru-RU"/>
        </w:rPr>
        <w:t xml:space="preserve"> — пластика, во время которой изменяют место ее прикрепления во рту.</w:t>
      </w:r>
    </w:p>
    <w:p w:rsidR="008D423A" w:rsidRPr="00D1435A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color w:val="0D0D0D" w:themeColor="text1" w:themeTint="F2"/>
          <w:szCs w:val="28"/>
          <w:lang w:eastAsia="ru-RU"/>
        </w:rPr>
        <w:t>Обычно операции по коррекции уздечки находятся в компетенции врача — стоматолога.</w:t>
      </w:r>
    </w:p>
    <w:p w:rsidR="008D423A" w:rsidRPr="00D1435A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color w:val="0D0D0D" w:themeColor="text1" w:themeTint="F2"/>
          <w:szCs w:val="28"/>
          <w:lang w:eastAsia="ru-RU"/>
        </w:rPr>
        <w:t>Когда следует подрезать уздечку, решается индивидуально для каждого ребенка. Если речь идет о складке на верхней губе, то коррекцию делают не ранее 6 лет. Обычно операцию проводят только после момента прорезывания постоянных верхних резцов. Если требуется коррекция на нижней губе, то делают это чаще после 4 года жизни.</w:t>
      </w:r>
    </w:p>
    <w:p w:rsidR="008D423A" w:rsidRPr="00D1435A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color w:val="0D0D0D" w:themeColor="text1" w:themeTint="F2"/>
          <w:szCs w:val="28"/>
          <w:lang w:eastAsia="ru-RU"/>
        </w:rPr>
        <w:t>Подъязычную уздечку в большинстве случаев рассекают до 1 года (чаще всего это делают еще в роддоме). Но возможна коррекция в любом возрасте.</w:t>
      </w:r>
    </w:p>
    <w:p w:rsidR="008D423A" w:rsidRPr="00D1435A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color w:val="0D0D0D" w:themeColor="text1" w:themeTint="F2"/>
          <w:szCs w:val="28"/>
          <w:lang w:eastAsia="ru-RU"/>
        </w:rPr>
        <w:t xml:space="preserve">Операция подрезания уздечки проводится амбулаторно в хирургическом кабинете стоматологической поликлиники. Доктор аккуратно натягивает складку слизистой оболочки и острым скальпелем делает небольшой надрез. </w:t>
      </w:r>
      <w:r w:rsidRPr="00D1435A">
        <w:rPr>
          <w:rFonts w:eastAsia="Times New Roman"/>
          <w:color w:val="0D0D0D" w:themeColor="text1" w:themeTint="F2"/>
          <w:szCs w:val="28"/>
          <w:lang w:eastAsia="ru-RU"/>
        </w:rPr>
        <w:lastRenderedPageBreak/>
        <w:t xml:space="preserve">После чего на края накладываются маленькие </w:t>
      </w:r>
      <w:proofErr w:type="spellStart"/>
      <w:r w:rsidRPr="00D1435A">
        <w:rPr>
          <w:rFonts w:eastAsia="Times New Roman"/>
          <w:color w:val="0D0D0D" w:themeColor="text1" w:themeTint="F2"/>
          <w:szCs w:val="28"/>
          <w:lang w:eastAsia="ru-RU"/>
        </w:rPr>
        <w:t>шовчики</w:t>
      </w:r>
      <w:proofErr w:type="spellEnd"/>
      <w:r w:rsidRPr="00D1435A">
        <w:rPr>
          <w:rFonts w:eastAsia="Times New Roman"/>
          <w:color w:val="0D0D0D" w:themeColor="text1" w:themeTint="F2"/>
          <w:szCs w:val="28"/>
          <w:lang w:eastAsia="ru-RU"/>
        </w:rPr>
        <w:t xml:space="preserve"> из нитей, которые через некоторое время самостоятельно рассасываются и не нуждаются в снятии.</w:t>
      </w:r>
    </w:p>
    <w:p w:rsidR="008D423A" w:rsidRPr="00D1435A" w:rsidRDefault="008D423A" w:rsidP="008D423A">
      <w:pPr>
        <w:shd w:val="clear" w:color="auto" w:fill="E9F3F8"/>
        <w:spacing w:before="100" w:beforeAutospacing="1" w:after="100" w:afterAutospacing="1"/>
        <w:rPr>
          <w:rFonts w:eastAsia="Times New Roman"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color w:val="0D0D0D" w:themeColor="text1" w:themeTint="F2"/>
          <w:szCs w:val="28"/>
          <w:lang w:eastAsia="ru-RU"/>
        </w:rPr>
        <w:t>Более современной методикой является рассечение лазером, благодаря которому нет необходимости в накладывании швов, что ускоряет процесс восстановления ребенка.</w:t>
      </w:r>
    </w:p>
    <w:p w:rsidR="008D423A" w:rsidRPr="00D1435A" w:rsidRDefault="008D423A" w:rsidP="008D423A">
      <w:pPr>
        <w:shd w:val="clear" w:color="auto" w:fill="FFFFFF"/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color w:val="0D0D0D" w:themeColor="text1" w:themeTint="F2"/>
          <w:szCs w:val="28"/>
          <w:lang w:eastAsia="ru-RU"/>
        </w:rPr>
        <w:t>Процедура рассечения проводится под местной анестезией, что исключает возможность каких — либо болевых ощущений.</w:t>
      </w:r>
    </w:p>
    <w:p w:rsidR="008D423A" w:rsidRPr="00D1435A" w:rsidRDefault="008D423A" w:rsidP="008D423A">
      <w:pPr>
        <w:spacing w:before="180" w:after="180"/>
        <w:outlineLvl w:val="1"/>
        <w:rPr>
          <w:rFonts w:eastAsia="Times New Roman"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color w:val="0D0D0D" w:themeColor="text1" w:themeTint="F2"/>
          <w:szCs w:val="28"/>
          <w:lang w:eastAsia="ru-RU"/>
        </w:rPr>
        <w:t>Что делать, если ребенок порвал уздечку</w:t>
      </w:r>
      <w:r w:rsidRPr="00B30674">
        <w:rPr>
          <w:rFonts w:eastAsia="Times New Roman"/>
          <w:color w:val="0D0D0D" w:themeColor="text1" w:themeTint="F2"/>
          <w:szCs w:val="28"/>
          <w:lang w:eastAsia="ru-RU"/>
        </w:rPr>
        <w:t>?</w:t>
      </w:r>
    </w:p>
    <w:p w:rsidR="008D423A" w:rsidRPr="00D1435A" w:rsidRDefault="008D423A" w:rsidP="008D423A">
      <w:pPr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color w:val="0D0D0D" w:themeColor="text1" w:themeTint="F2"/>
          <w:szCs w:val="28"/>
          <w:lang w:eastAsia="ru-RU"/>
        </w:rPr>
        <w:t xml:space="preserve">Дети в любом возрасте достаточно активны и подвижны. Поэтому травмы неизбежны. Довольно часто родители обращаются к стоматологу с такой проблемой: малыш неудачно упал и порвал уздечку над верхней губой или под языком. При этом повреждения нижней губы встречаются крайне редко </w:t>
      </w:r>
      <w:proofErr w:type="gramStart"/>
      <w:r w:rsidRPr="00D1435A">
        <w:rPr>
          <w:rFonts w:eastAsia="Times New Roman"/>
          <w:color w:val="0D0D0D" w:themeColor="text1" w:themeTint="F2"/>
          <w:szCs w:val="28"/>
          <w:lang w:eastAsia="ru-RU"/>
        </w:rPr>
        <w:t>из</w:t>
      </w:r>
      <w:proofErr w:type="gramEnd"/>
      <w:r w:rsidRPr="00D1435A">
        <w:rPr>
          <w:rFonts w:eastAsia="Times New Roman"/>
          <w:color w:val="0D0D0D" w:themeColor="text1" w:themeTint="F2"/>
          <w:szCs w:val="28"/>
          <w:lang w:eastAsia="ru-RU"/>
        </w:rPr>
        <w:t xml:space="preserve"> — за того, что в норме она почти не выражена.</w:t>
      </w:r>
    </w:p>
    <w:p w:rsidR="008D423A" w:rsidRPr="00D1435A" w:rsidRDefault="008D423A" w:rsidP="008D423A">
      <w:pPr>
        <w:spacing w:after="225"/>
        <w:rPr>
          <w:rFonts w:eastAsia="Times New Roman"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color w:val="0D0D0D" w:themeColor="text1" w:themeTint="F2"/>
          <w:szCs w:val="28"/>
          <w:lang w:eastAsia="ru-RU"/>
        </w:rPr>
        <w:t>Если ребенок рассек уздечку, то для такой травмы будут характерны следующие признаки:</w:t>
      </w:r>
    </w:p>
    <w:p w:rsidR="008D423A" w:rsidRPr="00D1435A" w:rsidRDefault="008D423A" w:rsidP="008D423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D0D0D" w:themeColor="text1" w:themeTint="F2"/>
          <w:szCs w:val="28"/>
          <w:lang w:eastAsia="ru-RU"/>
        </w:rPr>
      </w:pPr>
      <w:proofErr w:type="gramStart"/>
      <w:r w:rsidRPr="00D1435A">
        <w:rPr>
          <w:rFonts w:eastAsia="Times New Roman"/>
          <w:color w:val="0D0D0D" w:themeColor="text1" w:themeTint="F2"/>
          <w:szCs w:val="28"/>
          <w:lang w:eastAsia="ru-RU"/>
        </w:rPr>
        <w:t>Отек мягких тканей в полости рта и над губой (в случае если ребенок порвал на верхней губы).</w:t>
      </w:r>
      <w:proofErr w:type="gramEnd"/>
    </w:p>
    <w:p w:rsidR="008D423A" w:rsidRPr="00D1435A" w:rsidRDefault="008D423A" w:rsidP="008D423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D0D0D" w:themeColor="text1" w:themeTint="F2"/>
          <w:szCs w:val="28"/>
          <w:lang w:eastAsia="ru-RU"/>
        </w:rPr>
      </w:pPr>
      <w:proofErr w:type="gramStart"/>
      <w:r w:rsidRPr="00D1435A">
        <w:rPr>
          <w:rFonts w:eastAsia="Times New Roman"/>
          <w:color w:val="0D0D0D" w:themeColor="text1" w:themeTint="F2"/>
          <w:szCs w:val="28"/>
          <w:lang w:eastAsia="ru-RU"/>
        </w:rPr>
        <w:t>Достаточно обильное</w:t>
      </w:r>
      <w:proofErr w:type="gramEnd"/>
      <w:r w:rsidRPr="00D1435A">
        <w:rPr>
          <w:rFonts w:eastAsia="Times New Roman"/>
          <w:color w:val="0D0D0D" w:themeColor="text1" w:themeTint="F2"/>
          <w:szCs w:val="28"/>
          <w:lang w:eastAsia="ru-RU"/>
        </w:rPr>
        <w:t xml:space="preserve"> кровотечение.</w:t>
      </w:r>
    </w:p>
    <w:p w:rsidR="008D423A" w:rsidRPr="00D1435A" w:rsidRDefault="008D423A" w:rsidP="008D423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color w:val="0D0D0D" w:themeColor="text1" w:themeTint="F2"/>
          <w:szCs w:val="28"/>
          <w:lang w:eastAsia="ru-RU"/>
        </w:rPr>
        <w:t>Боль во рту при разговоре или приеме пищи.</w:t>
      </w:r>
    </w:p>
    <w:p w:rsidR="008D423A" w:rsidRPr="00B30674" w:rsidRDefault="008D423A" w:rsidP="008D423A">
      <w:pPr>
        <w:spacing w:after="225"/>
        <w:rPr>
          <w:rFonts w:eastAsia="Times New Roman"/>
          <w:bCs/>
          <w:color w:val="0D0D0D" w:themeColor="text1" w:themeTint="F2"/>
          <w:szCs w:val="28"/>
          <w:lang w:eastAsia="ru-RU"/>
        </w:rPr>
      </w:pPr>
      <w:r w:rsidRPr="00D1435A">
        <w:rPr>
          <w:rFonts w:eastAsia="Times New Roman"/>
          <w:bCs/>
          <w:color w:val="0D0D0D" w:themeColor="text1" w:themeTint="F2"/>
          <w:szCs w:val="28"/>
          <w:lang w:eastAsia="ru-RU"/>
        </w:rPr>
        <w:t>В любом случае, если малыш порвал слизистую складку под верхней губой или под языком, необходимо срочно обратиться к врачу. Именно он решит вопрос надо ли зашивать такой разрыв и проведет необходимые процедуры. Самостоятельное лечение может привести к негативным последствиям: ткани неправильно срастутся с образованием грубых рубцов, что в последующем приведет к неправильному прикусу и нечеткому произношению звуков.</w:t>
      </w:r>
    </w:p>
    <w:p w:rsidR="00952D6E" w:rsidRDefault="00952D6E" w:rsidP="008D423A">
      <w:pPr>
        <w:spacing w:after="225"/>
        <w:rPr>
          <w:rFonts w:eastAsia="Times New Roman"/>
          <w:bCs/>
          <w:szCs w:val="28"/>
          <w:lang w:eastAsia="ru-RU"/>
        </w:rPr>
      </w:pPr>
      <w:r>
        <w:rPr>
          <w:noProof/>
          <w:lang w:eastAsia="ru-RU"/>
        </w:rPr>
        <w:drawing>
          <wp:anchor distT="158496" distB="166243" distL="279189" distR="279189" simplePos="0" relativeHeight="251659264" behindDoc="1" locked="0" layoutInCell="1" allowOverlap="1" wp14:anchorId="2221834F" wp14:editId="7AB726B7">
            <wp:simplePos x="0" y="0"/>
            <wp:positionH relativeFrom="column">
              <wp:posOffset>49530</wp:posOffset>
            </wp:positionH>
            <wp:positionV relativeFrom="paragraph">
              <wp:posOffset>505460</wp:posOffset>
            </wp:positionV>
            <wp:extent cx="2136775" cy="1588770"/>
            <wp:effectExtent l="190500" t="190500" r="187325" b="182880"/>
            <wp:wrapThrough wrapText="bothSides">
              <wp:wrapPolygon edited="0">
                <wp:start x="0" y="-2590"/>
                <wp:lineTo x="-1926" y="-2072"/>
                <wp:lineTo x="-1926" y="20719"/>
                <wp:lineTo x="-963" y="22791"/>
                <wp:lineTo x="0" y="23827"/>
                <wp:lineTo x="21375" y="23827"/>
                <wp:lineTo x="22338" y="22791"/>
                <wp:lineTo x="23301" y="18906"/>
                <wp:lineTo x="23301" y="2072"/>
                <wp:lineTo x="21568" y="-1813"/>
                <wp:lineTo x="21375" y="-2590"/>
                <wp:lineTo x="0" y="-259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58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6E" w:rsidRDefault="00952D6E" w:rsidP="008D423A">
      <w:pPr>
        <w:spacing w:after="225"/>
        <w:rPr>
          <w:rFonts w:eastAsia="Times New Roman"/>
          <w:bCs/>
          <w:szCs w:val="28"/>
          <w:lang w:eastAsia="ru-RU"/>
        </w:rPr>
      </w:pPr>
      <w:r>
        <w:rPr>
          <w:noProof/>
          <w:lang w:eastAsia="ru-RU"/>
        </w:rPr>
        <w:drawing>
          <wp:anchor distT="164302" distB="162401" distL="278767" distR="279909" simplePos="0" relativeHeight="251661312" behindDoc="1" locked="0" layoutInCell="1" allowOverlap="1" wp14:anchorId="1FECE2D9" wp14:editId="5DC76CC2">
            <wp:simplePos x="0" y="0"/>
            <wp:positionH relativeFrom="column">
              <wp:posOffset>245745</wp:posOffset>
            </wp:positionH>
            <wp:positionV relativeFrom="paragraph">
              <wp:posOffset>153670</wp:posOffset>
            </wp:positionV>
            <wp:extent cx="2177415" cy="1590675"/>
            <wp:effectExtent l="190500" t="190500" r="184785" b="200025"/>
            <wp:wrapThrough wrapText="bothSides">
              <wp:wrapPolygon edited="0">
                <wp:start x="0" y="-2587"/>
                <wp:lineTo x="-1890" y="-2069"/>
                <wp:lineTo x="-1890" y="20953"/>
                <wp:lineTo x="-1134" y="22764"/>
                <wp:lineTo x="0" y="24057"/>
                <wp:lineTo x="21354" y="24057"/>
                <wp:lineTo x="22488" y="22764"/>
                <wp:lineTo x="23244" y="18884"/>
                <wp:lineTo x="23244" y="2069"/>
                <wp:lineTo x="21543" y="-1811"/>
                <wp:lineTo x="21354" y="-2587"/>
                <wp:lineTo x="0" y="-2587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6E" w:rsidRDefault="00952D6E" w:rsidP="008D423A">
      <w:pPr>
        <w:spacing w:after="225"/>
        <w:rPr>
          <w:rFonts w:eastAsia="Times New Roman"/>
          <w:bCs/>
          <w:szCs w:val="28"/>
          <w:lang w:eastAsia="ru-RU"/>
        </w:rPr>
      </w:pPr>
    </w:p>
    <w:p w:rsidR="00952D6E" w:rsidRDefault="00952D6E" w:rsidP="008D423A">
      <w:pPr>
        <w:spacing w:after="225"/>
        <w:rPr>
          <w:rFonts w:eastAsia="Times New Roman"/>
          <w:bCs/>
          <w:szCs w:val="28"/>
          <w:lang w:eastAsia="ru-RU"/>
        </w:rPr>
      </w:pPr>
    </w:p>
    <w:p w:rsidR="00952D6E" w:rsidRDefault="00952D6E" w:rsidP="008D423A">
      <w:pPr>
        <w:spacing w:after="225"/>
        <w:rPr>
          <w:rFonts w:eastAsia="Times New Roman"/>
          <w:bCs/>
          <w:szCs w:val="28"/>
          <w:lang w:eastAsia="ru-RU"/>
        </w:rPr>
      </w:pPr>
    </w:p>
    <w:p w:rsidR="00952D6E" w:rsidRDefault="00952D6E" w:rsidP="008D423A">
      <w:pPr>
        <w:spacing w:after="225"/>
        <w:rPr>
          <w:rFonts w:eastAsia="Times New Roman"/>
          <w:bCs/>
          <w:szCs w:val="28"/>
          <w:lang w:eastAsia="ru-RU"/>
        </w:rPr>
      </w:pPr>
    </w:p>
    <w:p w:rsidR="00952D6E" w:rsidRDefault="00952D6E" w:rsidP="008D423A">
      <w:pPr>
        <w:spacing w:after="225"/>
        <w:rPr>
          <w:rFonts w:eastAsia="Times New Roman"/>
          <w:bCs/>
          <w:szCs w:val="28"/>
          <w:lang w:eastAsia="ru-RU"/>
        </w:rPr>
      </w:pPr>
    </w:p>
    <w:p w:rsidR="008D423A" w:rsidRPr="00D1435A" w:rsidRDefault="008D423A" w:rsidP="008D423A">
      <w:pPr>
        <w:spacing w:after="225"/>
        <w:rPr>
          <w:rFonts w:eastAsia="Times New Roman"/>
          <w:bCs/>
          <w:szCs w:val="28"/>
          <w:lang w:eastAsia="ru-RU"/>
        </w:rPr>
      </w:pPr>
    </w:p>
    <w:p w:rsidR="008D423A" w:rsidRPr="00D1435A" w:rsidRDefault="008D423A" w:rsidP="008D423A">
      <w:pPr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8D423A" w:rsidRPr="00D1435A" w:rsidRDefault="008D423A" w:rsidP="008D423A">
      <w:pPr>
        <w:spacing w:line="252" w:lineRule="atLeast"/>
        <w:rPr>
          <w:rFonts w:eastAsia="Times New Roman"/>
          <w:color w:val="0086D4"/>
          <w:sz w:val="24"/>
          <w:szCs w:val="24"/>
          <w:u w:val="single"/>
          <w:shd w:val="clear" w:color="auto" w:fill="FFFFFF"/>
          <w:lang w:eastAsia="ru-RU"/>
        </w:rPr>
      </w:pPr>
      <w:r w:rsidRPr="00D1435A">
        <w:rPr>
          <w:rFonts w:ascii="Arial" w:eastAsia="Times New Roman" w:hAnsi="Arial" w:cs="Arial"/>
          <w:b/>
          <w:bCs/>
          <w:sz w:val="21"/>
          <w:szCs w:val="21"/>
          <w:lang w:eastAsia="ru-RU"/>
        </w:rPr>
        <w:fldChar w:fldCharType="begin"/>
      </w:r>
      <w:r w:rsidRPr="00D1435A">
        <w:rPr>
          <w:rFonts w:ascii="Arial" w:eastAsia="Times New Roman" w:hAnsi="Arial" w:cs="Arial"/>
          <w:b/>
          <w:bCs/>
          <w:sz w:val="21"/>
          <w:szCs w:val="21"/>
          <w:lang w:eastAsia="ru-RU"/>
        </w:rPr>
        <w:instrText xml:space="preserve"> HYPERLINK "http://www.dentisthelp.ru/" \t "_blank" </w:instrText>
      </w:r>
      <w:r w:rsidRPr="00D1435A">
        <w:rPr>
          <w:rFonts w:ascii="Arial" w:eastAsia="Times New Roman" w:hAnsi="Arial" w:cs="Arial"/>
          <w:b/>
          <w:bCs/>
          <w:sz w:val="21"/>
          <w:szCs w:val="21"/>
          <w:lang w:eastAsia="ru-RU"/>
        </w:rPr>
        <w:fldChar w:fldCharType="separate"/>
      </w:r>
    </w:p>
    <w:p w:rsidR="008D423A" w:rsidRPr="00297A1A" w:rsidRDefault="008D423A" w:rsidP="008D423A">
      <w:pPr>
        <w:pBdr>
          <w:bottom w:val="single" w:sz="6" w:space="6" w:color="E2E2E2"/>
        </w:pBdr>
        <w:shd w:val="clear" w:color="auto" w:fill="FFFFFF"/>
        <w:spacing w:before="100" w:beforeAutospacing="1" w:after="90"/>
        <w:ind w:left="-60"/>
        <w:rPr>
          <w:rFonts w:ascii="Arial" w:eastAsia="Times New Roman" w:hAnsi="Arial" w:cs="Arial"/>
          <w:color w:val="2C2C2C"/>
          <w:sz w:val="21"/>
          <w:szCs w:val="21"/>
          <w:lang w:eastAsia="ru-RU"/>
        </w:rPr>
      </w:pPr>
      <w:r w:rsidRPr="00D1435A">
        <w:rPr>
          <w:rFonts w:ascii="Arial" w:eastAsia="Times New Roman" w:hAnsi="Arial" w:cs="Arial"/>
          <w:b/>
          <w:bCs/>
          <w:sz w:val="21"/>
          <w:szCs w:val="21"/>
          <w:lang w:eastAsia="ru-RU"/>
        </w:rPr>
        <w:fldChar w:fldCharType="end"/>
      </w:r>
    </w:p>
    <w:p w:rsidR="009C6427" w:rsidRDefault="009C6427"/>
    <w:sectPr w:rsidR="009C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03C"/>
    <w:multiLevelType w:val="multilevel"/>
    <w:tmpl w:val="5D7C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26A79"/>
    <w:multiLevelType w:val="multilevel"/>
    <w:tmpl w:val="028CF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610A2"/>
    <w:multiLevelType w:val="multilevel"/>
    <w:tmpl w:val="701C8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A549F"/>
    <w:multiLevelType w:val="multilevel"/>
    <w:tmpl w:val="55AE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59"/>
    <w:rsid w:val="00307259"/>
    <w:rsid w:val="00667F09"/>
    <w:rsid w:val="008D423A"/>
    <w:rsid w:val="00952D6E"/>
    <w:rsid w:val="009C6427"/>
    <w:rsid w:val="00B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3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423A"/>
  </w:style>
  <w:style w:type="paragraph" w:styleId="a3">
    <w:name w:val="Balloon Text"/>
    <w:basedOn w:val="a"/>
    <w:link w:val="a4"/>
    <w:uiPriority w:val="99"/>
    <w:semiHidden/>
    <w:unhideWhenUsed/>
    <w:rsid w:val="00667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F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3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423A"/>
  </w:style>
  <w:style w:type="paragraph" w:styleId="a3">
    <w:name w:val="Balloon Text"/>
    <w:basedOn w:val="a"/>
    <w:link w:val="a4"/>
    <w:uiPriority w:val="99"/>
    <w:semiHidden/>
    <w:unhideWhenUsed/>
    <w:rsid w:val="00667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F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8301-AA00-4533-BCD8-00AF559F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2015-09-02T10:19:00Z</cp:lastPrinted>
  <dcterms:created xsi:type="dcterms:W3CDTF">2015-09-02T09:24:00Z</dcterms:created>
  <dcterms:modified xsi:type="dcterms:W3CDTF">2015-09-02T10:20:00Z</dcterms:modified>
</cp:coreProperties>
</file>