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D1" w:rsidRDefault="006C0DD1" w:rsidP="006C0DD1"/>
    <w:p w:rsidR="006C0DD1" w:rsidRDefault="006C0DD1" w:rsidP="006C0DD1"/>
    <w:p w:rsidR="006C0DD1" w:rsidRDefault="006C0DD1" w:rsidP="006C0DD1">
      <w:r>
        <w:t>МУНИЦИПАЛЬНОЕ ОБРАЗОВАНИЕ</w:t>
      </w:r>
    </w:p>
    <w:p w:rsidR="006C0DD1" w:rsidRDefault="006C0DD1" w:rsidP="006C0DD1">
      <w:r>
        <w:t>ГОРОД ОКРУЖНОГО ЗНАЧЕНИЯ НИЖНЕВАРТОВСК</w:t>
      </w:r>
    </w:p>
    <w:p w:rsidR="006C0DD1" w:rsidRDefault="006C0DD1" w:rsidP="006C0DD1"/>
    <w:p w:rsidR="006C0DD1" w:rsidRDefault="006C0DD1" w:rsidP="006C0DD1">
      <w:r>
        <w:t>МУНИЦИПАЛЬНОЕ БЮДЖЕТНОЕ ДОШКОЛЬНОЕ ОБРАЗОВАТЕЛЬНОЕ УЧРЕЖДЕНИЕ</w:t>
      </w:r>
    </w:p>
    <w:p w:rsidR="006C0DD1" w:rsidRDefault="006C0DD1" w:rsidP="006C0DD1">
      <w:r>
        <w:t>ДЕТСКИЙ САД КОМПЕНСИРУЮЩЕГО ВИДА № 46</w:t>
      </w:r>
    </w:p>
    <w:p w:rsidR="006C0DD1" w:rsidRDefault="006C0DD1" w:rsidP="006C0DD1">
      <w:r>
        <w:t>"КОТ В САПОГАХ"</w:t>
      </w:r>
    </w:p>
    <w:p w:rsidR="006C0DD1" w:rsidRDefault="006C0DD1" w:rsidP="006C0DD1"/>
    <w:p w:rsidR="006C0DD1" w:rsidRDefault="006C0DD1" w:rsidP="006C0DD1">
      <w:r>
        <w:t>628624, Российская Федерация, Тюменская область,</w:t>
      </w:r>
    </w:p>
    <w:p w:rsidR="006C0DD1" w:rsidRDefault="006C0DD1" w:rsidP="006C0DD1">
      <w:r>
        <w:t>Ханты-Мансийский автономный округ – Югра,</w:t>
      </w:r>
    </w:p>
    <w:p w:rsidR="006C0DD1" w:rsidRDefault="006C0DD1" w:rsidP="006C0DD1">
      <w:proofErr w:type="spellStart"/>
      <w:r>
        <w:t>г</w:t>
      </w:r>
      <w:proofErr w:type="gramStart"/>
      <w:r>
        <w:t>.Н</w:t>
      </w:r>
      <w:proofErr w:type="gramEnd"/>
      <w:r>
        <w:t>ижневартовск</w:t>
      </w:r>
      <w:proofErr w:type="spellEnd"/>
      <w:r>
        <w:t>, ул. Мира, 70 «Б»</w:t>
      </w:r>
      <w:r>
        <w:tab/>
      </w:r>
      <w:r>
        <w:tab/>
        <w:t>Телефоны: 45-73-72; 45-99-29</w:t>
      </w:r>
    </w:p>
    <w:p w:rsidR="006C0DD1" w:rsidRDefault="006C0DD1" w:rsidP="006C0DD1">
      <w:r>
        <w:t>Тел./факс:  (3466) 45-99-29</w:t>
      </w:r>
    </w:p>
    <w:p w:rsidR="006C0DD1" w:rsidRDefault="006C0DD1" w:rsidP="006C0DD1">
      <w:r>
        <w:t>Электронная почта:mdoy46@mail.ru</w:t>
      </w:r>
    </w:p>
    <w:p w:rsidR="006C0DD1" w:rsidRDefault="006C0DD1" w:rsidP="006C0DD1"/>
    <w:p w:rsidR="006C0DD1" w:rsidRDefault="006C0DD1" w:rsidP="006C0DD1">
      <w:r>
        <w:tab/>
      </w:r>
      <w:r>
        <w:tab/>
      </w:r>
    </w:p>
    <w:p w:rsidR="006C0DD1" w:rsidRDefault="006C0DD1" w:rsidP="006C0DD1">
      <w:r>
        <w:t>ПРИКАЗ</w:t>
      </w:r>
    </w:p>
    <w:p w:rsidR="006C0DD1" w:rsidRDefault="006C0DD1" w:rsidP="006C0DD1"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________</w:t>
      </w:r>
      <w:r>
        <w:tab/>
      </w:r>
    </w:p>
    <w:p w:rsidR="006C0DD1" w:rsidRDefault="006C0DD1" w:rsidP="006C0DD1"/>
    <w:p w:rsidR="006C0DD1" w:rsidRDefault="006C0DD1" w:rsidP="006C0DD1">
      <w:r>
        <w:t xml:space="preserve">О назначении работника, </w:t>
      </w:r>
    </w:p>
    <w:p w:rsidR="006C0DD1" w:rsidRDefault="006C0DD1" w:rsidP="006C0DD1">
      <w:proofErr w:type="gramStart"/>
      <w:r>
        <w:t>ответственного</w:t>
      </w:r>
      <w:proofErr w:type="gramEnd"/>
      <w:r>
        <w:t xml:space="preserve"> за ведение обучающихся, </w:t>
      </w:r>
    </w:p>
    <w:p w:rsidR="006C0DD1" w:rsidRDefault="006C0DD1" w:rsidP="006C0DD1">
      <w:r>
        <w:t xml:space="preserve">проживающих в </w:t>
      </w:r>
      <w:proofErr w:type="spellStart"/>
      <w:r>
        <w:t>жилпоселках</w:t>
      </w:r>
      <w:proofErr w:type="spellEnd"/>
      <w:r>
        <w:t xml:space="preserve"> и </w:t>
      </w:r>
      <w:proofErr w:type="spellStart"/>
      <w:r>
        <w:t>СОТах</w:t>
      </w:r>
      <w:proofErr w:type="spellEnd"/>
    </w:p>
    <w:p w:rsidR="006C0DD1" w:rsidRDefault="006C0DD1" w:rsidP="006C0DD1"/>
    <w:p w:rsidR="006C0DD1" w:rsidRDefault="006C0DD1" w:rsidP="006C0DD1"/>
    <w:p w:rsidR="006C0DD1" w:rsidRDefault="006C0DD1" w:rsidP="006C0DD1">
      <w:r>
        <w:t xml:space="preserve">      В целях обеспечения безопасности обучающихся, проживающих в </w:t>
      </w:r>
      <w:proofErr w:type="spellStart"/>
      <w:r>
        <w:t>жилпоселках</w:t>
      </w:r>
      <w:proofErr w:type="spellEnd"/>
      <w:r>
        <w:t xml:space="preserve"> и </w:t>
      </w:r>
      <w:proofErr w:type="spellStart"/>
      <w:r>
        <w:t>СОТах</w:t>
      </w:r>
      <w:proofErr w:type="spellEnd"/>
      <w:r>
        <w:t>, на основании Плана работы МБДОУ ДСКВ №46 на 2014-2015 учебный год,</w:t>
      </w:r>
    </w:p>
    <w:p w:rsidR="006C0DD1" w:rsidRDefault="006C0DD1" w:rsidP="006C0DD1">
      <w:r>
        <w:t xml:space="preserve"> </w:t>
      </w:r>
    </w:p>
    <w:p w:rsidR="006C0DD1" w:rsidRDefault="006C0DD1" w:rsidP="006C0DD1">
      <w:r>
        <w:t>ПРИКАЗЫВАЮ:</w:t>
      </w:r>
    </w:p>
    <w:p w:rsidR="006C0DD1" w:rsidRDefault="006C0DD1" w:rsidP="006C0DD1">
      <w:r>
        <w:t>1.</w:t>
      </w:r>
      <w:r>
        <w:tab/>
      </w:r>
      <w:proofErr w:type="gramStart"/>
      <w:r>
        <w:t xml:space="preserve">Назначить ответственным за ведение учета обучающихся, проживающих в </w:t>
      </w:r>
      <w:proofErr w:type="spellStart"/>
      <w:r>
        <w:t>жилпоселках</w:t>
      </w:r>
      <w:proofErr w:type="spellEnd"/>
      <w:r>
        <w:t xml:space="preserve"> и </w:t>
      </w:r>
      <w:proofErr w:type="spellStart"/>
      <w:r>
        <w:t>СОТах</w:t>
      </w:r>
      <w:proofErr w:type="spellEnd"/>
      <w:r>
        <w:t xml:space="preserve">  педагога  - психолога – Ковальчук Ю.К.</w:t>
      </w:r>
      <w:proofErr w:type="gramEnd"/>
    </w:p>
    <w:p w:rsidR="006C0DD1" w:rsidRDefault="006C0DD1" w:rsidP="006C0DD1"/>
    <w:p w:rsidR="006C0DD1" w:rsidRDefault="006C0DD1" w:rsidP="006C0DD1">
      <w:r>
        <w:t>2.</w:t>
      </w:r>
      <w:r>
        <w:tab/>
        <w:t xml:space="preserve">Утвердить План профилактической работы с </w:t>
      </w:r>
      <w:proofErr w:type="gramStart"/>
      <w:r>
        <w:t>обучающимися</w:t>
      </w:r>
      <w:proofErr w:type="gramEnd"/>
      <w:r>
        <w:t xml:space="preserve">, проживающих в </w:t>
      </w:r>
      <w:proofErr w:type="spellStart"/>
      <w:r>
        <w:t>жилпоселках</w:t>
      </w:r>
      <w:proofErr w:type="spellEnd"/>
      <w:r>
        <w:t xml:space="preserve"> и </w:t>
      </w:r>
      <w:proofErr w:type="spellStart"/>
      <w:r>
        <w:t>СОТах</w:t>
      </w:r>
      <w:proofErr w:type="spellEnd"/>
      <w:r>
        <w:t xml:space="preserve"> на 2014-2015 учебный год.</w:t>
      </w:r>
    </w:p>
    <w:p w:rsidR="006C0DD1" w:rsidRDefault="006C0DD1" w:rsidP="006C0DD1">
      <w:r>
        <w:t>Ответственный: педагог – психолог  - Ковальчук Ю.К. Срок: до 01.09.2014г.</w:t>
      </w:r>
    </w:p>
    <w:p w:rsidR="006C0DD1" w:rsidRDefault="006C0DD1" w:rsidP="006C0DD1"/>
    <w:p w:rsidR="006C0DD1" w:rsidRDefault="006C0DD1" w:rsidP="006C0DD1">
      <w:r>
        <w:t>3.</w:t>
      </w:r>
      <w:r>
        <w:tab/>
        <w:t xml:space="preserve">Организовать актуализацию сведений по ведению учета данной категории обучающихся. </w:t>
      </w:r>
    </w:p>
    <w:p w:rsidR="006C0DD1" w:rsidRDefault="006C0DD1" w:rsidP="006C0DD1">
      <w:r>
        <w:t>Ответственный: педагог – психолог  - Ковальчук Ю.К.</w:t>
      </w:r>
    </w:p>
    <w:p w:rsidR="006C0DD1" w:rsidRDefault="006C0DD1" w:rsidP="006C0DD1"/>
    <w:p w:rsidR="006C0DD1" w:rsidRDefault="006C0DD1" w:rsidP="006C0DD1">
      <w:r>
        <w:t>4.</w:t>
      </w:r>
      <w:r>
        <w:tab/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C0DD1" w:rsidRDefault="006C0DD1" w:rsidP="006C0DD1"/>
    <w:p w:rsidR="006C0DD1" w:rsidRDefault="006C0DD1" w:rsidP="006C0DD1"/>
    <w:p w:rsidR="006C0DD1" w:rsidRPr="006C0DD1" w:rsidRDefault="006C0DD1" w:rsidP="006C0DD1">
      <w:pPr>
        <w:pStyle w:val="8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t xml:space="preserve">Заведующий                                 </w:t>
      </w:r>
      <w:proofErr w:type="spellStart"/>
      <w:r>
        <w:t>Г.Н.Федотова</w:t>
      </w:r>
      <w:proofErr w:type="spellEnd"/>
      <w:r w:rsidRPr="006C0DD1">
        <w:rPr>
          <w:rFonts w:ascii="Times New Roman" w:eastAsia="Times New Roman" w:hAnsi="Times New Roman" w:cs="Times New Roman"/>
          <w:b/>
          <w:color w:val="auto"/>
          <w:sz w:val="24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58.55pt" o:ole="">
            <v:imagedata r:id="rId6" o:title=""/>
          </v:shape>
          <o:OLEObject Type="Embed" ProgID="CorelDRAW.Graphic.9" ShapeID="_x0000_i1025" DrawAspect="Content" ObjectID="_1504090241" r:id="rId7"/>
        </w:object>
      </w:r>
    </w:p>
    <w:p w:rsidR="006C0DD1" w:rsidRPr="006C0DD1" w:rsidRDefault="006C0DD1" w:rsidP="006C0DD1">
      <w:pPr>
        <w:jc w:val="center"/>
        <w:rPr>
          <w:rFonts w:eastAsia="Calibri" w:cs="Times New Roman"/>
          <w:bCs/>
          <w:sz w:val="20"/>
          <w:szCs w:val="32"/>
          <w:lang w:eastAsia="en-US"/>
        </w:rPr>
      </w:pPr>
    </w:p>
    <w:p w:rsidR="006C0DD1" w:rsidRPr="006C0DD1" w:rsidRDefault="006C0DD1" w:rsidP="006C0DD1">
      <w:pPr>
        <w:jc w:val="center"/>
        <w:rPr>
          <w:rFonts w:eastAsia="Calibri" w:cs="Times New Roman"/>
          <w:bCs/>
          <w:sz w:val="20"/>
          <w:szCs w:val="32"/>
          <w:lang w:eastAsia="en-US"/>
        </w:rPr>
      </w:pPr>
      <w:r w:rsidRPr="006C0DD1">
        <w:rPr>
          <w:rFonts w:eastAsia="Calibri" w:cs="Times New Roman"/>
          <w:bCs/>
          <w:sz w:val="20"/>
          <w:szCs w:val="32"/>
          <w:lang w:eastAsia="en-US"/>
        </w:rPr>
        <w:t>МУНИЦИПАЛЬНОЕ ОБРАЗОВАНИЕ</w:t>
      </w:r>
    </w:p>
    <w:p w:rsidR="006C0DD1" w:rsidRPr="006C0DD1" w:rsidRDefault="006C0DD1" w:rsidP="006C0DD1">
      <w:pPr>
        <w:jc w:val="center"/>
        <w:rPr>
          <w:rFonts w:eastAsia="Calibri" w:cs="Times New Roman"/>
          <w:szCs w:val="32"/>
          <w:lang w:eastAsia="en-US"/>
        </w:rPr>
      </w:pPr>
      <w:r w:rsidRPr="006C0DD1">
        <w:rPr>
          <w:rFonts w:eastAsia="Calibri" w:cs="Times New Roman"/>
          <w:sz w:val="20"/>
          <w:szCs w:val="32"/>
          <w:lang w:eastAsia="en-US"/>
        </w:rPr>
        <w:t>ГОРОД ОКРУЖНОГО ЗНАЧЕНИЯ НИЖНЕВАРТОВСК</w:t>
      </w:r>
    </w:p>
    <w:p w:rsidR="006C0DD1" w:rsidRPr="006C0DD1" w:rsidRDefault="006C0DD1" w:rsidP="006C0DD1">
      <w:pPr>
        <w:jc w:val="center"/>
        <w:rPr>
          <w:rFonts w:eastAsia="Calibri" w:cs="Times New Roman"/>
          <w:b/>
          <w:sz w:val="8"/>
          <w:szCs w:val="32"/>
          <w:lang w:eastAsia="en-US"/>
        </w:rPr>
      </w:pPr>
    </w:p>
    <w:p w:rsidR="006C0DD1" w:rsidRPr="006C0DD1" w:rsidRDefault="006C0DD1" w:rsidP="006C0DD1">
      <w:pPr>
        <w:jc w:val="center"/>
        <w:rPr>
          <w:rFonts w:eastAsia="Calibri" w:cs="Times New Roman"/>
          <w:bCs/>
          <w:szCs w:val="32"/>
          <w:lang w:eastAsia="en-US"/>
        </w:rPr>
      </w:pPr>
      <w:r w:rsidRPr="006C0DD1">
        <w:rPr>
          <w:rFonts w:eastAsia="Calibri" w:cs="Times New Roman"/>
          <w:bCs/>
          <w:szCs w:val="32"/>
          <w:lang w:eastAsia="en-US"/>
        </w:rPr>
        <w:lastRenderedPageBreak/>
        <w:t>МУНИЦИПАЛЬНОЕ БЮДЖЕТНОЕ ДОШКОЛЬНОЕ ОБРАЗОВАТЕЛЬНОЕ УЧРЕЖДЕНИЕ</w:t>
      </w:r>
    </w:p>
    <w:p w:rsidR="006C0DD1" w:rsidRPr="006C0DD1" w:rsidRDefault="006C0DD1" w:rsidP="006C0DD1">
      <w:pPr>
        <w:jc w:val="center"/>
        <w:rPr>
          <w:rFonts w:eastAsia="Calibri" w:cs="Times New Roman"/>
          <w:b/>
          <w:sz w:val="28"/>
          <w:szCs w:val="32"/>
          <w:lang w:eastAsia="en-US"/>
        </w:rPr>
      </w:pPr>
      <w:r w:rsidRPr="006C0DD1">
        <w:rPr>
          <w:rFonts w:eastAsia="Calibri" w:cs="Times New Roman"/>
          <w:b/>
          <w:sz w:val="28"/>
          <w:szCs w:val="32"/>
          <w:lang w:eastAsia="en-US"/>
        </w:rPr>
        <w:t>ДЕТСКИЙ САД КОМПЕНСИРУЮЩЕГО ВИДА № 46</w:t>
      </w:r>
    </w:p>
    <w:p w:rsidR="006C0DD1" w:rsidRPr="006C0DD1" w:rsidRDefault="006C0DD1" w:rsidP="006C0DD1">
      <w:pPr>
        <w:jc w:val="center"/>
        <w:rPr>
          <w:rFonts w:eastAsia="Calibri" w:cs="Times New Roman"/>
          <w:b/>
          <w:sz w:val="28"/>
          <w:szCs w:val="32"/>
          <w:lang w:eastAsia="en-US"/>
        </w:rPr>
      </w:pPr>
      <w:r w:rsidRPr="006C0DD1">
        <w:rPr>
          <w:rFonts w:eastAsia="Calibri" w:cs="Times New Roman"/>
          <w:b/>
          <w:sz w:val="28"/>
          <w:szCs w:val="32"/>
          <w:lang w:eastAsia="en-US"/>
        </w:rPr>
        <w:t>"КОТ В САПОГАХ"</w:t>
      </w:r>
    </w:p>
    <w:p w:rsidR="006C0DD1" w:rsidRPr="006C0DD1" w:rsidRDefault="006C0DD1" w:rsidP="006C0DD1">
      <w:pPr>
        <w:jc w:val="center"/>
        <w:rPr>
          <w:rFonts w:eastAsia="Calibri" w:cs="Times New Roman"/>
          <w:szCs w:val="32"/>
          <w:lang w:eastAsia="en-US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720"/>
        <w:gridCol w:w="1943"/>
        <w:gridCol w:w="3685"/>
      </w:tblGrid>
      <w:tr w:rsidR="006C0DD1" w:rsidRPr="006C0DD1" w:rsidTr="009109D7">
        <w:trPr>
          <w:trHeight w:val="312"/>
        </w:trPr>
        <w:tc>
          <w:tcPr>
            <w:tcW w:w="4720" w:type="dxa"/>
            <w:tcBorders>
              <w:bottom w:val="thinThickSmallGap" w:sz="24" w:space="0" w:color="auto"/>
            </w:tcBorders>
          </w:tcPr>
          <w:p w:rsidR="006C0DD1" w:rsidRPr="006C0DD1" w:rsidRDefault="006C0DD1" w:rsidP="006C0DD1">
            <w:pPr>
              <w:rPr>
                <w:rFonts w:eastAsia="Calibri" w:cs="Times New Roman"/>
                <w:bCs/>
                <w:sz w:val="18"/>
                <w:szCs w:val="32"/>
                <w:lang w:eastAsia="en-US"/>
              </w:rPr>
            </w:pP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628624, Российская Федерация, Тюменская область,</w:t>
            </w:r>
          </w:p>
          <w:p w:rsidR="006C0DD1" w:rsidRPr="006C0DD1" w:rsidRDefault="006C0DD1" w:rsidP="006C0DD1">
            <w:pPr>
              <w:rPr>
                <w:rFonts w:eastAsia="Calibri" w:cs="Times New Roman"/>
                <w:bCs/>
                <w:sz w:val="18"/>
                <w:szCs w:val="32"/>
                <w:lang w:eastAsia="en-US"/>
              </w:rPr>
            </w:pP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Ханты-Мансийский автономный округ – Югра,</w:t>
            </w:r>
          </w:p>
          <w:p w:rsidR="006C0DD1" w:rsidRPr="006C0DD1" w:rsidRDefault="006C0DD1" w:rsidP="006C0DD1">
            <w:pPr>
              <w:rPr>
                <w:rFonts w:eastAsia="Calibri" w:cs="Times New Roman"/>
                <w:b/>
                <w:bCs/>
                <w:szCs w:val="32"/>
                <w:lang w:eastAsia="en-US"/>
              </w:rPr>
            </w:pPr>
            <w:proofErr w:type="spellStart"/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г</w:t>
            </w:r>
            <w:proofErr w:type="gramStart"/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.Н</w:t>
            </w:r>
            <w:proofErr w:type="gramEnd"/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ижневартовск</w:t>
            </w:r>
            <w:proofErr w:type="spellEnd"/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, ул. Мира, 70 «Б»</w:t>
            </w:r>
          </w:p>
        </w:tc>
        <w:tc>
          <w:tcPr>
            <w:tcW w:w="1943" w:type="dxa"/>
            <w:tcBorders>
              <w:bottom w:val="thinThickSmallGap" w:sz="24" w:space="0" w:color="auto"/>
            </w:tcBorders>
          </w:tcPr>
          <w:p w:rsidR="006C0DD1" w:rsidRPr="006C0DD1" w:rsidRDefault="006C0DD1" w:rsidP="006C0DD1">
            <w:pPr>
              <w:rPr>
                <w:rFonts w:eastAsia="Calibri" w:cs="Times New Roman"/>
                <w:b/>
                <w:bCs/>
                <w:szCs w:val="32"/>
                <w:lang w:eastAsia="en-US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6C0DD1" w:rsidRPr="006C0DD1" w:rsidRDefault="006C0DD1" w:rsidP="006C0DD1">
            <w:pPr>
              <w:rPr>
                <w:rFonts w:eastAsia="Calibri" w:cs="Times New Roman"/>
                <w:bCs/>
                <w:sz w:val="18"/>
                <w:szCs w:val="32"/>
                <w:lang w:eastAsia="en-US"/>
              </w:rPr>
            </w:pP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Телефоны: 45-73-72; 45-99-29</w:t>
            </w:r>
          </w:p>
          <w:p w:rsidR="006C0DD1" w:rsidRPr="006C0DD1" w:rsidRDefault="006C0DD1" w:rsidP="006C0DD1">
            <w:pPr>
              <w:rPr>
                <w:rFonts w:eastAsia="Calibri" w:cs="Times New Roman"/>
                <w:bCs/>
                <w:sz w:val="18"/>
                <w:szCs w:val="32"/>
                <w:lang w:eastAsia="en-US"/>
              </w:rPr>
            </w:pP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Тел./факс:  (3466) 45-99-29</w:t>
            </w:r>
          </w:p>
          <w:p w:rsidR="006C0DD1" w:rsidRPr="006C0DD1" w:rsidRDefault="006C0DD1" w:rsidP="006C0DD1">
            <w:pPr>
              <w:rPr>
                <w:rFonts w:eastAsia="Calibri" w:cs="Times New Roman"/>
                <w:color w:val="000000"/>
                <w:sz w:val="18"/>
                <w:szCs w:val="32"/>
                <w:lang w:eastAsia="en-US"/>
              </w:rPr>
            </w:pP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Электронная почта:</w:t>
            </w:r>
            <w:proofErr w:type="spellStart"/>
            <w:r w:rsidRPr="006C0DD1">
              <w:rPr>
                <w:rFonts w:eastAsia="Calibri" w:cs="Times New Roman"/>
                <w:bCs/>
                <w:sz w:val="18"/>
                <w:szCs w:val="32"/>
                <w:lang w:val="en-US" w:eastAsia="en-US"/>
              </w:rPr>
              <w:t>mdoy</w:t>
            </w:r>
            <w:proofErr w:type="spellEnd"/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46@</w:t>
            </w:r>
            <w:r w:rsidRPr="006C0DD1">
              <w:rPr>
                <w:rFonts w:eastAsia="Calibri" w:cs="Times New Roman"/>
                <w:bCs/>
                <w:sz w:val="18"/>
                <w:szCs w:val="32"/>
                <w:lang w:val="en-US" w:eastAsia="en-US"/>
              </w:rPr>
              <w:t>mail</w:t>
            </w:r>
            <w:r w:rsidRPr="006C0DD1">
              <w:rPr>
                <w:rFonts w:eastAsia="Calibri" w:cs="Times New Roman"/>
                <w:bCs/>
                <w:sz w:val="18"/>
                <w:szCs w:val="32"/>
                <w:lang w:eastAsia="en-US"/>
              </w:rPr>
              <w:t>.</w:t>
            </w:r>
            <w:proofErr w:type="spellStart"/>
            <w:r w:rsidRPr="006C0DD1">
              <w:rPr>
                <w:rFonts w:eastAsia="Calibri" w:cs="Times New Roman"/>
                <w:bCs/>
                <w:sz w:val="18"/>
                <w:szCs w:val="32"/>
                <w:lang w:val="en-US" w:eastAsia="en-US"/>
              </w:rPr>
              <w:t>ru</w:t>
            </w:r>
            <w:proofErr w:type="spellEnd"/>
          </w:p>
          <w:p w:rsidR="006C0DD1" w:rsidRPr="006C0DD1" w:rsidRDefault="006C0DD1" w:rsidP="006C0DD1">
            <w:pPr>
              <w:rPr>
                <w:rFonts w:eastAsia="Calibri" w:cs="Times New Roman"/>
                <w:b/>
                <w:bCs/>
                <w:sz w:val="18"/>
                <w:szCs w:val="32"/>
                <w:lang w:eastAsia="en-US"/>
              </w:rPr>
            </w:pPr>
          </w:p>
        </w:tc>
      </w:tr>
    </w:tbl>
    <w:p w:rsidR="006C0DD1" w:rsidRPr="006C0DD1" w:rsidRDefault="006C0DD1" w:rsidP="006C0DD1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6C0DD1">
        <w:rPr>
          <w:rFonts w:eastAsia="Calibri" w:cs="Times New Roman"/>
          <w:sz w:val="28"/>
          <w:szCs w:val="28"/>
          <w:lang w:eastAsia="en-US"/>
        </w:rPr>
        <w:tab/>
      </w:r>
      <w:r w:rsidRPr="006C0DD1">
        <w:rPr>
          <w:rFonts w:eastAsia="Calibri" w:cs="Times New Roman"/>
          <w:sz w:val="28"/>
          <w:szCs w:val="28"/>
          <w:lang w:eastAsia="en-US"/>
        </w:rPr>
        <w:tab/>
      </w:r>
    </w:p>
    <w:p w:rsidR="006C0DD1" w:rsidRPr="006C0DD1" w:rsidRDefault="006C0DD1" w:rsidP="006C0DD1">
      <w:pPr>
        <w:jc w:val="center"/>
        <w:rPr>
          <w:rFonts w:eastAsia="Times New Roman" w:cs="Times New Roman"/>
          <w:b/>
          <w:sz w:val="28"/>
          <w:szCs w:val="28"/>
        </w:rPr>
      </w:pPr>
      <w:r w:rsidRPr="006C0DD1">
        <w:rPr>
          <w:rFonts w:eastAsia="Times New Roman" w:cs="Times New Roman"/>
          <w:b/>
          <w:sz w:val="28"/>
          <w:szCs w:val="28"/>
        </w:rPr>
        <w:t>ПРИКАЗ</w:t>
      </w: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от _____________________ </w:t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</w:r>
      <w:r w:rsidRPr="006C0DD1">
        <w:rPr>
          <w:rFonts w:eastAsia="Times New Roman" w:cs="Times New Roman"/>
          <w:sz w:val="28"/>
          <w:szCs w:val="28"/>
        </w:rPr>
        <w:tab/>
        <w:t xml:space="preserve">       № ________</w:t>
      </w:r>
      <w:r w:rsidRPr="006C0DD1">
        <w:rPr>
          <w:rFonts w:eastAsia="Times New Roman" w:cs="Times New Roman"/>
          <w:sz w:val="28"/>
          <w:szCs w:val="28"/>
        </w:rPr>
        <w:tab/>
      </w: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О назначении работника, </w:t>
      </w: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proofErr w:type="gramStart"/>
      <w:r w:rsidRPr="006C0DD1">
        <w:rPr>
          <w:rFonts w:eastAsia="Times New Roman" w:cs="Times New Roman"/>
          <w:sz w:val="28"/>
          <w:szCs w:val="28"/>
        </w:rPr>
        <w:t>ответственного</w:t>
      </w:r>
      <w:proofErr w:type="gramEnd"/>
      <w:r w:rsidRPr="006C0DD1">
        <w:rPr>
          <w:rFonts w:eastAsia="Times New Roman" w:cs="Times New Roman"/>
          <w:sz w:val="28"/>
          <w:szCs w:val="28"/>
        </w:rPr>
        <w:t xml:space="preserve"> за ведение обучающихся, </w:t>
      </w:r>
      <w:bookmarkStart w:id="0" w:name="_GoBack"/>
      <w:bookmarkEnd w:id="0"/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проживающих в </w:t>
      </w:r>
      <w:proofErr w:type="spellStart"/>
      <w:r w:rsidRPr="006C0DD1">
        <w:rPr>
          <w:rFonts w:eastAsia="Times New Roman" w:cs="Times New Roman"/>
          <w:sz w:val="28"/>
          <w:szCs w:val="28"/>
        </w:rPr>
        <w:t>жилпоселках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6C0DD1">
        <w:rPr>
          <w:rFonts w:eastAsia="Times New Roman" w:cs="Times New Roman"/>
          <w:sz w:val="28"/>
          <w:szCs w:val="28"/>
        </w:rPr>
        <w:t>СОТах</w:t>
      </w:r>
      <w:proofErr w:type="spellEnd"/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      В целях обеспечения безопасности обучающихся, проживающих в </w:t>
      </w:r>
      <w:proofErr w:type="spellStart"/>
      <w:r w:rsidRPr="006C0DD1">
        <w:rPr>
          <w:rFonts w:eastAsia="Times New Roman" w:cs="Times New Roman"/>
          <w:sz w:val="28"/>
          <w:szCs w:val="28"/>
        </w:rPr>
        <w:t>жилпоселках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6C0DD1">
        <w:rPr>
          <w:rFonts w:eastAsia="Times New Roman" w:cs="Times New Roman"/>
          <w:sz w:val="28"/>
          <w:szCs w:val="28"/>
        </w:rPr>
        <w:t>СОТах</w:t>
      </w:r>
      <w:proofErr w:type="spellEnd"/>
      <w:r w:rsidRPr="006C0DD1">
        <w:rPr>
          <w:rFonts w:eastAsia="Times New Roman" w:cs="Times New Roman"/>
          <w:sz w:val="28"/>
          <w:szCs w:val="28"/>
        </w:rPr>
        <w:t>, на основании Плана работы МБДОУ ДСКВ №46 на 2014-2015 учебный год,</w:t>
      </w: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 </w:t>
      </w:r>
    </w:p>
    <w:p w:rsidR="006C0DD1" w:rsidRPr="006C0DD1" w:rsidRDefault="006C0DD1" w:rsidP="006C0DD1">
      <w:pPr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>ПРИКАЗЫВАЮ:</w:t>
      </w:r>
    </w:p>
    <w:p w:rsidR="006C0DD1" w:rsidRPr="006C0DD1" w:rsidRDefault="006C0DD1" w:rsidP="006C0DD1">
      <w:pPr>
        <w:numPr>
          <w:ilvl w:val="0"/>
          <w:numId w:val="1"/>
        </w:numPr>
        <w:contextualSpacing/>
        <w:rPr>
          <w:rFonts w:eastAsia="Times New Roman" w:cs="Times New Roman"/>
          <w:sz w:val="28"/>
          <w:szCs w:val="28"/>
        </w:rPr>
      </w:pPr>
      <w:proofErr w:type="gramStart"/>
      <w:r w:rsidRPr="006C0DD1">
        <w:rPr>
          <w:rFonts w:eastAsia="Times New Roman" w:cs="Times New Roman"/>
          <w:sz w:val="28"/>
          <w:szCs w:val="28"/>
        </w:rPr>
        <w:t xml:space="preserve">Назначить ответственным за ведение учета обучающихся, проживающих в </w:t>
      </w:r>
      <w:proofErr w:type="spellStart"/>
      <w:r w:rsidRPr="006C0DD1">
        <w:rPr>
          <w:rFonts w:eastAsia="Times New Roman" w:cs="Times New Roman"/>
          <w:sz w:val="28"/>
          <w:szCs w:val="28"/>
        </w:rPr>
        <w:t>жилпоселках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6C0DD1">
        <w:rPr>
          <w:rFonts w:eastAsia="Times New Roman" w:cs="Times New Roman"/>
          <w:sz w:val="28"/>
          <w:szCs w:val="28"/>
        </w:rPr>
        <w:t>СОТах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 педагога  - психолога – Ковальчук Ю.К.</w:t>
      </w:r>
      <w:proofErr w:type="gramEnd"/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numPr>
          <w:ilvl w:val="0"/>
          <w:numId w:val="1"/>
        </w:numPr>
        <w:contextualSpacing/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Утвердить План профилактической работы с </w:t>
      </w:r>
      <w:proofErr w:type="gramStart"/>
      <w:r w:rsidRPr="006C0DD1">
        <w:rPr>
          <w:rFonts w:eastAsia="Times New Roman" w:cs="Times New Roman"/>
          <w:sz w:val="28"/>
          <w:szCs w:val="28"/>
        </w:rPr>
        <w:t>обучающимися</w:t>
      </w:r>
      <w:proofErr w:type="gramEnd"/>
      <w:r w:rsidRPr="006C0DD1">
        <w:rPr>
          <w:rFonts w:eastAsia="Times New Roman" w:cs="Times New Roman"/>
          <w:sz w:val="28"/>
          <w:szCs w:val="28"/>
        </w:rPr>
        <w:t>,</w:t>
      </w:r>
      <w:r w:rsidRPr="006C0DD1">
        <w:rPr>
          <w:rFonts w:eastAsia="Times New Roman" w:cs="Times New Roman"/>
        </w:rPr>
        <w:t xml:space="preserve"> </w:t>
      </w:r>
      <w:r w:rsidRPr="006C0DD1">
        <w:rPr>
          <w:rFonts w:eastAsia="Times New Roman" w:cs="Times New Roman"/>
          <w:sz w:val="28"/>
          <w:szCs w:val="28"/>
        </w:rPr>
        <w:t xml:space="preserve">проживающих в </w:t>
      </w:r>
      <w:proofErr w:type="spellStart"/>
      <w:r w:rsidRPr="006C0DD1">
        <w:rPr>
          <w:rFonts w:eastAsia="Times New Roman" w:cs="Times New Roman"/>
          <w:sz w:val="28"/>
          <w:szCs w:val="28"/>
        </w:rPr>
        <w:t>жилпоселках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6C0DD1">
        <w:rPr>
          <w:rFonts w:eastAsia="Times New Roman" w:cs="Times New Roman"/>
          <w:sz w:val="28"/>
          <w:szCs w:val="28"/>
        </w:rPr>
        <w:t>СОТах</w:t>
      </w:r>
      <w:proofErr w:type="spellEnd"/>
      <w:r w:rsidRPr="006C0DD1">
        <w:rPr>
          <w:rFonts w:eastAsia="Times New Roman" w:cs="Times New Roman"/>
          <w:sz w:val="28"/>
          <w:szCs w:val="28"/>
        </w:rPr>
        <w:t xml:space="preserve"> на 2014-2015 учебный год.</w:t>
      </w: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i/>
          <w:sz w:val="28"/>
          <w:szCs w:val="28"/>
        </w:rPr>
      </w:pPr>
      <w:r w:rsidRPr="006C0DD1">
        <w:rPr>
          <w:rFonts w:eastAsia="Times New Roman" w:cs="Times New Roman"/>
          <w:i/>
          <w:sz w:val="28"/>
          <w:szCs w:val="28"/>
        </w:rPr>
        <w:t>Ответственный: педагог – психолог  - Ковальчук Ю.К. Срок: до 01.09.2014г.</w:t>
      </w: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i/>
          <w:sz w:val="28"/>
          <w:szCs w:val="28"/>
        </w:rPr>
      </w:pPr>
    </w:p>
    <w:p w:rsidR="006C0DD1" w:rsidRPr="006C0DD1" w:rsidRDefault="006C0DD1" w:rsidP="006C0DD1">
      <w:pPr>
        <w:numPr>
          <w:ilvl w:val="0"/>
          <w:numId w:val="1"/>
        </w:numPr>
        <w:contextualSpacing/>
        <w:rPr>
          <w:rFonts w:eastAsia="Times New Roman" w:cs="Times New Roman"/>
          <w:i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>Организовать актуализацию сведений по ведению учета данной категории обучающихся.</w:t>
      </w:r>
      <w:r w:rsidRPr="006C0DD1">
        <w:rPr>
          <w:rFonts w:eastAsia="Times New Roman" w:cs="Times New Roman"/>
        </w:rPr>
        <w:t xml:space="preserve"> </w:t>
      </w: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i/>
          <w:sz w:val="28"/>
          <w:szCs w:val="28"/>
        </w:rPr>
      </w:pPr>
      <w:r w:rsidRPr="006C0DD1">
        <w:rPr>
          <w:rFonts w:eastAsia="Times New Roman" w:cs="Times New Roman"/>
          <w:i/>
          <w:sz w:val="28"/>
          <w:szCs w:val="28"/>
        </w:rPr>
        <w:t>Ответственный: педагог – психолог  - Ковальчук Ю.К.</w:t>
      </w: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i/>
          <w:sz w:val="28"/>
          <w:szCs w:val="28"/>
        </w:rPr>
      </w:pPr>
    </w:p>
    <w:p w:rsidR="006C0DD1" w:rsidRPr="006C0DD1" w:rsidRDefault="006C0DD1" w:rsidP="006C0DD1">
      <w:pPr>
        <w:numPr>
          <w:ilvl w:val="0"/>
          <w:numId w:val="1"/>
        </w:numPr>
        <w:contextualSpacing/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C0DD1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C0DD1">
        <w:rPr>
          <w:rFonts w:eastAsia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sz w:val="28"/>
          <w:szCs w:val="28"/>
        </w:rPr>
      </w:pPr>
    </w:p>
    <w:p w:rsidR="006C0DD1" w:rsidRPr="006C0DD1" w:rsidRDefault="006C0DD1" w:rsidP="006C0DD1">
      <w:pPr>
        <w:ind w:left="720"/>
        <w:contextualSpacing/>
        <w:rPr>
          <w:rFonts w:eastAsia="Times New Roman" w:cs="Times New Roman"/>
          <w:sz w:val="28"/>
          <w:szCs w:val="28"/>
        </w:rPr>
      </w:pPr>
      <w:r w:rsidRPr="006C0DD1">
        <w:rPr>
          <w:rFonts w:eastAsia="Times New Roman" w:cs="Times New Roman"/>
          <w:sz w:val="28"/>
          <w:szCs w:val="28"/>
        </w:rPr>
        <w:t xml:space="preserve">Заведующий                                 </w:t>
      </w:r>
      <w:proofErr w:type="spellStart"/>
      <w:r w:rsidRPr="006C0DD1">
        <w:rPr>
          <w:rFonts w:eastAsia="Times New Roman" w:cs="Times New Roman"/>
          <w:sz w:val="28"/>
          <w:szCs w:val="28"/>
        </w:rPr>
        <w:t>Г.Н.Федотова</w:t>
      </w:r>
      <w:proofErr w:type="spellEnd"/>
    </w:p>
    <w:p w:rsidR="006352FD" w:rsidRDefault="006352FD" w:rsidP="006C0DD1"/>
    <w:sectPr w:rsidR="006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491"/>
    <w:multiLevelType w:val="hybridMultilevel"/>
    <w:tmpl w:val="AB3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1"/>
    <w:rsid w:val="006352FD"/>
    <w:rsid w:val="006C0DD1"/>
    <w:rsid w:val="00BE06B5"/>
    <w:rsid w:val="00B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06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D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06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E06B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6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BE06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06B5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0D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06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D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06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E06B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6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BE06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06B5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0D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2015-09-18T09:04:00Z</dcterms:created>
  <dcterms:modified xsi:type="dcterms:W3CDTF">2015-09-18T09:04:00Z</dcterms:modified>
</cp:coreProperties>
</file>