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38" w:rsidRPr="004A2138" w:rsidRDefault="00DE5190" w:rsidP="004A213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A2138" w:rsidRPr="004A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Рабочая программа учебного предмета «Физическая культура» для 8 классов разработана в соответствии с требованиями  государственного образовательного стандарта утвержденного Федеральным Законом «об образовании  в  Российской  Федерации» от 29.12.2012года №273-Ф3.  На основе комплексной программы физического воспитания учащихся 8-9классов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В.И.Лях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А.А.Зданевич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(М: Просвещение, 2008).3 часа в неделю,</w:t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pgNum/>
      </w: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объеме 105 часов. Из них  81час – базовая часть, 24часа – вариативная.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школьного физического воспитания - формирование разносторонне физически развитой личности, способной активно использовать  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основам базовых видов двигательных действий;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координационных и кондиционных способностей;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Выработку представлений о физической культуре личности и приемов самоконтроля;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адекватной оценки собственных физических возможностей;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A2138" w:rsidRPr="004A2138" w:rsidRDefault="004A2138" w:rsidP="004A2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Содействие развитию психических процессов и обучение основам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психическойсаморегуляции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2138" w:rsidRPr="004A2138" w:rsidRDefault="004A2138" w:rsidP="004A21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4A2138" w:rsidRPr="004A2138" w:rsidRDefault="004A2138" w:rsidP="004A21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характеристика учебного процесса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Предметом обучения физической культуры в основной школе является двигательная активность человека с общеразвивающей направленностью.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Понятийная база и содержание курса основаны на положениях нормативно-правовых актах Российской Федерации, в том числе:</w:t>
      </w:r>
      <w:proofErr w:type="gramEnd"/>
    </w:p>
    <w:p w:rsidR="004A2138" w:rsidRPr="004A2138" w:rsidRDefault="004A2138" w:rsidP="004A21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4A2138" w:rsidRPr="004A2138" w:rsidRDefault="004A2138" w:rsidP="004A21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Концепции духовно-нравственного развития и воспитания личности гражданина;</w:t>
      </w:r>
    </w:p>
    <w:p w:rsidR="004A2138" w:rsidRPr="004A2138" w:rsidRDefault="004A2138" w:rsidP="004A21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«Об образовании в Российской Федерации»;</w:t>
      </w:r>
    </w:p>
    <w:p w:rsidR="004A2138" w:rsidRPr="004A2138" w:rsidRDefault="004A2138" w:rsidP="004A21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«О физической культуре и спорте»;</w:t>
      </w:r>
    </w:p>
    <w:p w:rsidR="004A2138" w:rsidRPr="004A2138" w:rsidRDefault="004A2138" w:rsidP="004A21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программы основного общего образования;</w:t>
      </w:r>
    </w:p>
    <w:p w:rsidR="004A2138" w:rsidRPr="004A2138" w:rsidRDefault="004A2138" w:rsidP="004A21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Содержание программного материала состоит из двух основных частей: базовой и вариативной. </w:t>
      </w:r>
    </w:p>
    <w:p w:rsidR="004A2138" w:rsidRPr="004A2138" w:rsidRDefault="004A2138" w:rsidP="004A21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Для повышения двигательной активности широко применяется игровой и соревновательный методы, каждый третий час планируется в форме урока-игры, соревнования. 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«Спортивные игры», «Кроссовая подготовка», «Лыжная подготовка».</w:t>
      </w:r>
    </w:p>
    <w:p w:rsidR="004A2138" w:rsidRPr="004A2138" w:rsidRDefault="004A2138" w:rsidP="004A21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Раздел «Основы знаний о физической культуре» изучается в процессе уроков.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учебного предмета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Физическая культура и спорт в России. Специальные олимпийские игры.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Гимнастика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Виды гимнастики: спортивная, художественная, атлетическая, ритмическая.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Практический материал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Построения и перестроения.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Повороты направо, налево, кругом в ходьбе. Размыкание в движении на заданную дистанцию и интервал. Фигурная маршировка. Отработка строевого шага.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Общеразвивающие и корригирующие упражнения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Основные положения и движения головы, конечностей, туловища.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Сочетание наклонов, поворотов, вращений головы с наклонами, поворотами и вращениями туловища на месте и в движении. Соединение различных исходных положений и движений руками, ногами, туловищем в несложных комбинациях. Наклоны туловища с подбрасыванием и ловлей предметов.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на дыхание.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Восстановление дыхания после рывков и пробежек при игре в баскетбол. Регулирование дыхания во время кроссового бега.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развития мышц кистей рук и пальцев.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Круговые движения кистями рук; сжимание большого теннисного мяча кистью, пальцами; перекатывание большого теннисного мяча между ладонями; указательные (затем для других одноименных пальцев) пальцы в «замке», руки перед грудью, попытаться развести руки в стороны и разорвать «замок» (то же упражнение в парах).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укрепления голеностопных суставов и стоп.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Круговые движения стопой по часовой стрелке, против часовой стрелки; подъем на </w:t>
      </w:r>
      <w:proofErr w:type="gram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носки</w:t>
      </w:r>
      <w:proofErr w:type="gram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стоя, в движении; подъем на одной (правой, затем левой), двух ногах на носках с отягощением в руках, с грузом на плечах.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укрепления мышц туловища рук и ног.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Сгибание-разгибание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сгибание-разгибание туловища (лицом вверх, лицом вниз) с поворотами корпуса влево — вправо; подтягивание на перекладине; сгибание-разгибание рук на брусьях; подъем на брусьях, на гимнастической стенке; приседание, в том числе и с отягощением; использование «волевой гимнастики» (концентрация различной продолжительности на статическом напряжении различных мышечных групп).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расслабления мышц.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Приемы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саморасслабления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напряженных мышц ног после скоростно-силовых нагрузок. Расслабление в положении лежа на спине с последовательными движениями —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потряхиваниями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расслабленными конечностями.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развития координации движений.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Поочередные разнонаправленные движения рук; движения рук и ног, выполняемые в различных плоскостях, с одновременной разнонаправленной координацией. Формирование координации в прыжковых упражнениях.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развития пространственно-временной дифференцировки и точности движений.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Фигурная маршировка в направлении различных ориентиров и между ними. Выполнение исходных положений: упор присев, упор лежа, упор стоя на коленях, упор сидя сзади без контроля зрения по словесной инструкции. Передвижение в колонне прыжками с соблюдением определенной дистанции. Метание в цель чередованием резко контрастных по весу мячей. Выполнение ходьбы, бега с командами о начале и конце работы (от 5 до 30 с). Определить, кто точнее укажет время выполнения. Эстафета для 2—3 команд — выполнить передачу мяча в колонне различными способами, сообщить время, вновь выполнить передачу мяча за 10, 15, 20 с, определить самую точную команду.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Упражнения с предметами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 гимнастическими палками.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Принять исходное положение — палка вертикально перед собой — выполнять хлопки, приседания и другие движения с выпусканием гимнастической палки и захватом ее до падения. Подбрасывание, ловля гимнастической палки с переворачиванием.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 набивными мячами.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Подскоки на месте с мячом, зажатым коленями, голеностопными суставами; сочетание различных движений рук с мячом с движениями ног и туловища. Катание набивного мяча ногой с продвижением прыжками на другой ноге. Передача мяча двумя руками друг другу (снизу, от груди, из-за головы).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 гантелями.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Упражнения для верхнего плечевого пояса: в исходном положении основная стойка круговые движения плечами вперед, назад; стоя, сидя сгибание-разгибание рук; стоя в наклоне, спина прямая, рука согнута в локте, плечо параллельно корпусу, предплечье перпендикулярно полу, отведение предплечья до выпрямления руки, плечо неподвижно; исходное положение основная стойка, отведение рук в стороны (кисти рук с гантелями смотрят вниз, вперед, назад).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корпуса.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В наклоне, спина прямая, рука опущена к полу, подъем гантели к поясу; лежа на скамье разведение рук в стороны (руки чуть согнуты в локтях).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для ног.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Исходное положение основная стойка, подъем на носки; исходное положение основная стойка, руки с гантелями у плеч, выполнять приседания. Каждое упражнение состоит из 2—3  серий по 10—12 повторений.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Упражнения на преодоление сопротивления.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Упражнения в парах с преодолением сопротивления партнера (сгибание-разгибание рук, наклоны головы, туловища, движение ног); перетягивание каната стоя в зонах; борьба за предмет: перетянуть гимнастическую палку, отнять мяч.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Переноска груза и передача предметов.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Переноска одного ученика двумя, сидящего на взаимно сцепленных руках на расстояние до 15—20 м; переноска одного ученика двумя с поддержкой под ногой и спину на расстояние до 15—20 м; переноска гимнастического бревна на расстояние до 8—10 м (6—8 человек); переноска набивных мячей в различных сочетаниях; передача набивных мячей (4—5 подряд) сидя, в колонне по одному, различными способами.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Лазанье.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Лазанье на скорость различными способами по гимнастической стенке и канату вверх, вниз; лазанье в висе на руках и ногах по бревну или низко висящему горизонтальному канату; подтягивание в висе на гимнастической стенке после передвижения вправо, влево.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Равновесие.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Вскок в упор присев на бревно (с помощью — страховкой) с сохранением равновесия; сед, сед ноги врозь на бревне, переход с приседа в сед, в сед ноги врозь, в сед углом с различными положениями рук; быстрое передвижение по бревну шагом и бегом с последующим соскоком (высота 90—100 см);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полушпагат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различными положениями рук; ходьба по гимнастической скамейке с доставанием с пола мячей, булав, гимнастических палок, обручей, сохраняя равновесие; простейшие комбинации для девочек (высота бревна 80—100 см); выполнить комбинацию: вскок в упор присев на левую (правую) ногу, другая в сторону на носок — поворот налево (направо) —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полушпагат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— встать на левую (правую) ногу, другую назад на носок, руки в стороны — два шага «галопа» с левой — два шага «галопа» с правой — прыжком упор присев, руки вниз — поворот налево (направо) в приседе — встать, руки на пояс — два приставных шага влево (вправо) —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полуприсед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, руки назад («старт пловца») и соскок прогнувшись.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Опорный прыжок.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Совершенствование опорного прыжка ноги врозь через козла в длину, а также в ширину (для слабых 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девочек и мальчиков) с прямым приземлением и с поворотом направо, налево при приземлении (сильным); прыжок ноги врозь через козла в длину с поворотом на 90 градусов (мальчики); преодоление полосы препятствий для мальчиков: лазанье по канату с переходом на гимнастическую стенку, спуск вниз, опорный прыжок ноги врозь через козла; для девочек: опорный прыжок ноги врозь через козла, лазанье по гимнастической стенке с переходом на канат, спуск по канату.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Основные требования к знаниям и умениям учащихся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 должны знать: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что такое фигурная маршировка;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требования к строевому шагу;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как перенести одного ученика двумя различными способами;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фазы опорного прыжка.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Учащиеся должны уметь: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соблюдать интервал и дистанцию при выполнении упражнений в ходьбе;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выполнять движения и воспроизводить их с заданной амплитудой без контроля зрения;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изменять направление движения по команде;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выполнять опорный прыжок способом «согнув ноги» и «ноги врозь» с усложнениями (выше снаряд).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Легкая атлетика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Правила судейства по бегу, прыжкам, метанию; правила передачи эстафетной палочки в легкоатлетических эстафетах.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Практический материал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Ходьба.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Прохождение на скорость отрезков от 100 до 400 м. Ходьба группами наперегонки. Пешие переходы по слабопересеченной местности до 3—5 км.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Ходьба по залу с ускорением и замедлением, со сменой видов ходьбы по команде учителя.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Бег.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Медленный бег в равномерном темпе до 10—12 мин. Бег с изменением скорости по ориентирам и сигналам учителя — 6 мин.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Бег на 100 м на скорость. Эстафета 4 × 100 м. Старт из положения с опорой на одну руку.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Бег с преодолением препятствий на дистанции до 100 м (барьеры высотой 40—60 см, ров шириной до 1 м).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Кросс 500 м (мальчики), 300 м (девочки), бег по песчаной местности (по различному грунту, преодоление ям, бугров и невысокого кустарника прыжком, шагом, перешагиванием, прыжком согнувшись).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Специальные беговые упражнения с усложнениями на месте и с передвижением на отрезках до 50 м.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Прыжки.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      Прыжки со скакалкой на месте и с передвижением в максимальном темпе (по 10—15 с).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Прыжок в длину способом «согнув ноги»; подбор индивидуального разбега. Тройной прыжок с места и с небольшого разбега (основы прыжка).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Прыжок с разбега способом «перешагивание»; подбор индивидуального разбега. Прыжок в высоту с разбега способом «перекат» или «перекидной» (схема техники прыжка).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Метание.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Броски набивного мяча весом 3 кг двумя руками снизу, из-за головы, от груди, через голову на результат.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Толкание набивного мяча весом до 2—3 кг со скачка в сектор.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Основные требования к знаниям и умениям учащихся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 должны знать: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простейшие правила судейства бега, прыжков, метаний;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схему техники прыжка способом «перекат», «перекидной»;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правила передачи эстафетной палочки в легкоатлетических эстафетах;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как контролировать состояние организма с помощью измерений частоты пульса.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Учащиеся должны уметь: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проходить небольшие отрезки с максимальной скоростью;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бежать с переменной скоростью в течение 6 мин; в равномерном медленном темпе в течение 10—12 мин;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прыгать с полного разбега в длину способом «согнув ноги» с толчком от бруска и в высоту способом «перешагивание»;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подбирать разбег для прыжка;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метать малый мяч с полного разбега в коридор шириной 10 м;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выполнять толкание набивного мяча со скачка.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СПОРТИВНЫЕ ИГРЫ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Судейство игр; правильное оформление заявок на участие в соревнованиях.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Баскетбол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Правила игры в баскетбол (наказания при нарушениях правил).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Практический материал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щита мяча. Учебная игра по упрощенным правилам. Ускорение на 15—20 м (4—6  раз). Упражнения с набивными мячами (2—3 кг). Выпрыгивание вверх с доставанием предмета. Прыжки со скакалкой до 2 мин.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Основные требования к знаниям и умениям учащихся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Учащиеся должны знать: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наказания при нарушениях правил.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Учащиеся должны уметь: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выполнять ловлю и передачу мяча в парах в движении шагом;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вести мяч бегом по прямой;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бросать мяч по корзине от груди в движении.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Волейбол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Теоретические сведения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Наказания при нарушениях правил игры.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Практический материал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</w:t>
      </w:r>
      <w:proofErr w:type="spellStart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Многоскоки</w:t>
      </w:r>
      <w:proofErr w:type="spellEnd"/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. Упражнения с набивными мячами.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Учебная игра.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Основные требования к знаниям и умениям учащихся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 должны знать: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о наказаниях при нарушениях правил.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Учащиеся должны уметь: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• принимать и передавать мяч сверху и снизу в парах после перемещений.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Лыжная подготовка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Техника безопасности при лыжной подготовке. Попеременный </w:t>
      </w:r>
      <w:proofErr w:type="spellStart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двухшажныйшаг</w:t>
      </w:r>
      <w:proofErr w:type="spellEnd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Одновременный </w:t>
      </w:r>
      <w:proofErr w:type="spellStart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двухшажный</w:t>
      </w:r>
      <w:proofErr w:type="spellEnd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шаг. Свободное скольжение на обеих лыжах. Техника подъёмов на лыжах. Подъём на склоне "ёлочкой"</w:t>
      </w:r>
      <w:r w:rsidRPr="004A2138">
        <w:t xml:space="preserve"> .</w:t>
      </w:r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Преодоление бугров и впадин при спуске с горы. Подъём на склоне "</w:t>
      </w:r>
      <w:proofErr w:type="spellStart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полуёлочкой</w:t>
      </w:r>
      <w:proofErr w:type="spellEnd"/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". Торможение на лыжах техникой "плугом". Повороты на лыжах переступанием. Коньковый ход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Прохождение дистанции до 4,5 км.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Основные требования к знаниям и умениям учащихся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Учащиеся должны знать: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A213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</w:r>
    </w:p>
    <w:p w:rsidR="004A2138" w:rsidRPr="004A2138" w:rsidRDefault="004A2138" w:rsidP="004A2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Межпредметные</w:t>
      </w:r>
      <w:proofErr w:type="spellEnd"/>
      <w:r w:rsidRPr="004A213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связи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Русский язык: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грамотное оформление заявки на участие в соревновании; ведение протоколов соревнования.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Устная речь: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четко и ясно излагать порядок выполнения упражнения; четко и ясно произносить команды управления строем.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Математика: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вычисление размеров спортивных площадок; измерение отрезков, ломаной, сторон и углов геометрических фигур различной конфигурации; участие в оформлении спортивных площадок, спортивных секторов.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География: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планеты Солнечной системы; влияние Солнца на флору и фауну; влияние лунного цикла на растения и живые организмы (в  частности, человека).</w:t>
      </w:r>
      <w:r w:rsidRPr="004A2138">
        <w:rPr>
          <w:rFonts w:ascii="Times New Roman" w:hAnsi="Times New Roman" w:cs="Times New Roman"/>
          <w:sz w:val="26"/>
          <w:szCs w:val="26"/>
        </w:rPr>
        <w:br/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</w:t>
      </w:r>
      <w:r w:rsidRPr="004A213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История: </w:t>
      </w:r>
      <w:r w:rsidRPr="004A2138">
        <w:rPr>
          <w:rFonts w:ascii="Times New Roman" w:hAnsi="Times New Roman" w:cs="Times New Roman"/>
          <w:sz w:val="26"/>
          <w:szCs w:val="26"/>
          <w:shd w:val="clear" w:color="auto" w:fill="FFFFFF"/>
        </w:rPr>
        <w:t>зарождение и развитие различных видов спорта в дореволюционной и послереволюционной России.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реализации Рабочей программы используется учебно-методический комплекс:  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Комплексная программа физического воспитания учащихся 1-11 классов. Авторы В.И. Лях, А.А.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Зданевич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М: Просвещение, 2012.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Физическая культура: Учебник для учащихся 8-9 классов, автор  В.И. Лях,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А.А.Зданевич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Москва: Просвещение, 2008.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Физическое воспитание учащихся 8 классов. Пособие для учителя. Под ред.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В.И.Ляха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Г.Б. </w:t>
      </w:r>
      <w:proofErr w:type="spellStart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Мейксона</w:t>
      </w:r>
      <w:proofErr w:type="spellEnd"/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М.: Просвещение, 2007.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 </w:t>
      </w: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литература:</w:t>
      </w:r>
    </w:p>
    <w:p w:rsidR="004A2138" w:rsidRPr="004A2138" w:rsidRDefault="004A2138" w:rsidP="004A2138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1.Твой олимпийский учебник, В.С. Родиченко, Москва,2005г.</w:t>
      </w:r>
    </w:p>
    <w:p w:rsidR="004A2138" w:rsidRPr="004A2138" w:rsidRDefault="004A2138" w:rsidP="004A2138">
      <w:pPr>
        <w:rPr>
          <w:rFonts w:ascii="Times New Roman" w:hAnsi="Times New Roman" w:cs="Times New Roman"/>
          <w:sz w:val="26"/>
          <w:szCs w:val="26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2.Легкая атлетика в школе, Ж.К. Холодов, Москва, 2006г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СРЕДСТВА КОНТРОЛЯ</w:t>
      </w:r>
    </w:p>
    <w:p w:rsidR="004A2138" w:rsidRPr="004A2138" w:rsidRDefault="004A2138" w:rsidP="004A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нормативы по физической культуре для учащихся  7 класса</w:t>
      </w:r>
    </w:p>
    <w:tbl>
      <w:tblPr>
        <w:tblW w:w="1134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60"/>
        <w:gridCol w:w="1280"/>
        <w:gridCol w:w="1113"/>
        <w:gridCol w:w="827"/>
        <w:gridCol w:w="709"/>
        <w:gridCol w:w="709"/>
        <w:gridCol w:w="992"/>
      </w:tblGrid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30 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60 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Челночный бег 3х10 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8.9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1000 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5.20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2000 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в длину с места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в длину с разбега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Метание мяча на дальность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 на согнутых руках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Подтягивания в висе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Сгибание рук в упоре лежа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4A2138" w:rsidRPr="004A2138" w:rsidTr="00D338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Наклон вперед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4A2138" w:rsidRPr="004A2138" w:rsidTr="00D338B1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Поднимание туловища(1мин.)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38" w:rsidRPr="004A2138" w:rsidRDefault="004A2138" w:rsidP="004A21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4120"/>
        <w:gridCol w:w="2628"/>
        <w:gridCol w:w="2289"/>
      </w:tblGrid>
      <w:tr w:rsidR="004A2138" w:rsidRPr="004A2138" w:rsidTr="00D338B1">
        <w:trPr>
          <w:trHeight w:val="567"/>
        </w:trPr>
        <w:tc>
          <w:tcPr>
            <w:tcW w:w="9571" w:type="dxa"/>
            <w:gridSpan w:val="4"/>
          </w:tcPr>
          <w:p w:rsidR="004A2138" w:rsidRPr="004A2138" w:rsidRDefault="004A2138" w:rsidP="004A2138">
            <w:pPr>
              <w:rPr>
                <w:b/>
                <w:sz w:val="26"/>
                <w:szCs w:val="26"/>
              </w:rPr>
            </w:pPr>
            <w:r w:rsidRPr="004A2138">
              <w:rPr>
                <w:b/>
                <w:sz w:val="26"/>
                <w:szCs w:val="26"/>
              </w:rPr>
              <w:t>Распределение  учебного времени прохождения программного материала</w:t>
            </w:r>
          </w:p>
          <w:p w:rsidR="004A2138" w:rsidRPr="004A2138" w:rsidRDefault="004A2138" w:rsidP="004A2138">
            <w:pPr>
              <w:rPr>
                <w:b/>
                <w:sz w:val="26"/>
                <w:szCs w:val="26"/>
              </w:rPr>
            </w:pPr>
            <w:r w:rsidRPr="004A2138">
              <w:rPr>
                <w:b/>
                <w:sz w:val="26"/>
                <w:szCs w:val="26"/>
              </w:rPr>
              <w:t>по физической культуре в 8 классах</w:t>
            </w:r>
          </w:p>
        </w:tc>
      </w:tr>
      <w:tr w:rsidR="004A2138" w:rsidRPr="004A2138" w:rsidTr="00D338B1">
        <w:trPr>
          <w:trHeight w:val="300"/>
        </w:trPr>
        <w:tc>
          <w:tcPr>
            <w:tcW w:w="534" w:type="dxa"/>
            <w:vMerge w:val="restart"/>
          </w:tcPr>
          <w:p w:rsidR="004A2138" w:rsidRPr="004A2138" w:rsidRDefault="004A2138" w:rsidP="004A2138">
            <w:r w:rsidRPr="004A2138">
              <w:t>№ п/п</w:t>
            </w:r>
          </w:p>
        </w:tc>
        <w:tc>
          <w:tcPr>
            <w:tcW w:w="4120" w:type="dxa"/>
            <w:vMerge w:val="restart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 xml:space="preserve">        Раздел программа</w:t>
            </w:r>
          </w:p>
        </w:tc>
        <w:tc>
          <w:tcPr>
            <w:tcW w:w="4917" w:type="dxa"/>
            <w:gridSpan w:val="2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Количество часов (уроков)</w:t>
            </w:r>
          </w:p>
        </w:tc>
      </w:tr>
      <w:tr w:rsidR="004A2138" w:rsidRPr="004A2138" w:rsidTr="00D338B1">
        <w:trPr>
          <w:trHeight w:val="403"/>
        </w:trPr>
        <w:tc>
          <w:tcPr>
            <w:tcW w:w="534" w:type="dxa"/>
            <w:vMerge/>
          </w:tcPr>
          <w:p w:rsidR="004A2138" w:rsidRPr="004A2138" w:rsidRDefault="004A2138" w:rsidP="004A2138"/>
        </w:tc>
        <w:tc>
          <w:tcPr>
            <w:tcW w:w="4120" w:type="dxa"/>
            <w:vMerge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  <w:gridSpan w:val="2"/>
          </w:tcPr>
          <w:p w:rsidR="004A2138" w:rsidRPr="004A2138" w:rsidRDefault="004A2138" w:rsidP="004A2138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A2138" w:rsidRPr="004A2138" w:rsidRDefault="004A2138" w:rsidP="004A2138">
            <w:pPr>
              <w:tabs>
                <w:tab w:val="center" w:pos="22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 xml:space="preserve">              8 класс</w:t>
            </w: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A2138" w:rsidRPr="004A2138" w:rsidTr="00D338B1">
        <w:tc>
          <w:tcPr>
            <w:tcW w:w="534" w:type="dxa"/>
          </w:tcPr>
          <w:p w:rsidR="004A2138" w:rsidRPr="004A2138" w:rsidRDefault="004A2138" w:rsidP="004A2138">
            <w:pPr>
              <w:rPr>
                <w:b/>
                <w:sz w:val="26"/>
                <w:szCs w:val="26"/>
              </w:rPr>
            </w:pPr>
            <w:r w:rsidRPr="004A213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b/>
                <w:sz w:val="26"/>
                <w:szCs w:val="26"/>
              </w:rPr>
              <w:t>Базовая часть</w:t>
            </w:r>
          </w:p>
        </w:tc>
        <w:tc>
          <w:tcPr>
            <w:tcW w:w="2628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81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c>
          <w:tcPr>
            <w:tcW w:w="534" w:type="dxa"/>
          </w:tcPr>
          <w:p w:rsidR="004A2138" w:rsidRPr="004A2138" w:rsidRDefault="004A2138" w:rsidP="004A2138">
            <w:r w:rsidRPr="004A2138">
              <w:t>1.1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7" w:type="dxa"/>
            <w:gridSpan w:val="2"/>
          </w:tcPr>
          <w:p w:rsidR="004A2138" w:rsidRPr="004A2138" w:rsidRDefault="004A2138" w:rsidP="004A2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138" w:rsidRPr="004A2138" w:rsidRDefault="004A2138" w:rsidP="004A2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138" w:rsidRPr="004A2138" w:rsidRDefault="004A2138" w:rsidP="004A2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В процессе  урока</w:t>
            </w:r>
          </w:p>
        </w:tc>
      </w:tr>
      <w:tr w:rsidR="004A2138" w:rsidRPr="004A2138" w:rsidTr="00D338B1">
        <w:trPr>
          <w:trHeight w:val="579"/>
        </w:trPr>
        <w:tc>
          <w:tcPr>
            <w:tcW w:w="534" w:type="dxa"/>
          </w:tcPr>
          <w:p w:rsidR="004A2138" w:rsidRPr="004A2138" w:rsidRDefault="004A2138" w:rsidP="004A2138">
            <w:r w:rsidRPr="004A2138">
              <w:t>1.2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2628" w:type="dxa"/>
          </w:tcPr>
          <w:p w:rsidR="004A2138" w:rsidRPr="004A2138" w:rsidRDefault="00177450" w:rsidP="00177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rPr>
          <w:trHeight w:val="315"/>
        </w:trPr>
        <w:tc>
          <w:tcPr>
            <w:tcW w:w="534" w:type="dxa"/>
          </w:tcPr>
          <w:p w:rsidR="004A2138" w:rsidRPr="004A2138" w:rsidRDefault="004A2138" w:rsidP="004A2138">
            <w:r w:rsidRPr="004A2138">
              <w:t>1.3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4A2138" w:rsidRPr="004A2138" w:rsidRDefault="004A2138" w:rsidP="00177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rPr>
          <w:trHeight w:val="270"/>
        </w:trPr>
        <w:tc>
          <w:tcPr>
            <w:tcW w:w="534" w:type="dxa"/>
          </w:tcPr>
          <w:p w:rsidR="004A2138" w:rsidRPr="004A2138" w:rsidRDefault="004A2138" w:rsidP="004A2138">
            <w:r w:rsidRPr="004A2138">
              <w:t>1.4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4A2138" w:rsidRPr="004A2138" w:rsidRDefault="00177450" w:rsidP="00177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rPr>
          <w:trHeight w:val="345"/>
        </w:trPr>
        <w:tc>
          <w:tcPr>
            <w:tcW w:w="534" w:type="dxa"/>
          </w:tcPr>
          <w:p w:rsidR="004A2138" w:rsidRPr="004A2138" w:rsidRDefault="004A2138" w:rsidP="004A2138">
            <w:r w:rsidRPr="004A2138">
              <w:t>1.5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Кроссовая подготовка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4A2138" w:rsidRPr="004A2138" w:rsidRDefault="00177450" w:rsidP="00177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rPr>
          <w:trHeight w:val="240"/>
        </w:trPr>
        <w:tc>
          <w:tcPr>
            <w:tcW w:w="534" w:type="dxa"/>
          </w:tcPr>
          <w:p w:rsidR="004A2138" w:rsidRPr="004A2138" w:rsidRDefault="004A2138" w:rsidP="004A2138">
            <w:r w:rsidRPr="004A2138">
              <w:t>1.6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4A2138" w:rsidRPr="004A2138" w:rsidRDefault="00177450" w:rsidP="00177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c>
          <w:tcPr>
            <w:tcW w:w="534" w:type="dxa"/>
          </w:tcPr>
          <w:p w:rsidR="004A2138" w:rsidRPr="004A2138" w:rsidRDefault="004A2138" w:rsidP="004A2138">
            <w:pPr>
              <w:rPr>
                <w:b/>
                <w:sz w:val="26"/>
                <w:szCs w:val="26"/>
              </w:rPr>
            </w:pPr>
            <w:r w:rsidRPr="004A213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9037" w:type="dxa"/>
            <w:gridSpan w:val="3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b/>
                <w:sz w:val="26"/>
                <w:szCs w:val="26"/>
              </w:rPr>
              <w:t>Вариативная часть</w:t>
            </w:r>
          </w:p>
        </w:tc>
      </w:tr>
      <w:tr w:rsidR="004A2138" w:rsidRPr="004A2138" w:rsidTr="00D338B1">
        <w:trPr>
          <w:trHeight w:val="242"/>
        </w:trPr>
        <w:tc>
          <w:tcPr>
            <w:tcW w:w="534" w:type="dxa"/>
          </w:tcPr>
          <w:p w:rsidR="004A2138" w:rsidRPr="004A2138" w:rsidRDefault="004A2138" w:rsidP="004A2138">
            <w:r w:rsidRPr="004A2138">
              <w:t>2.1</w:t>
            </w:r>
          </w:p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</w:tcPr>
          <w:p w:rsidR="004A2138" w:rsidRPr="004A2138" w:rsidRDefault="004A2138" w:rsidP="004A2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  <w:tr w:rsidR="004A2138" w:rsidRPr="004A2138" w:rsidTr="00D338B1">
        <w:trPr>
          <w:trHeight w:val="600"/>
        </w:trPr>
        <w:tc>
          <w:tcPr>
            <w:tcW w:w="534" w:type="dxa"/>
          </w:tcPr>
          <w:p w:rsidR="004A2138" w:rsidRPr="004A2138" w:rsidRDefault="004A2138" w:rsidP="004A2138"/>
        </w:tc>
        <w:tc>
          <w:tcPr>
            <w:tcW w:w="4120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28" w:type="dxa"/>
          </w:tcPr>
          <w:p w:rsidR="004A2138" w:rsidRPr="004A2138" w:rsidRDefault="004A2138" w:rsidP="004A2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13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89" w:type="dxa"/>
          </w:tcPr>
          <w:p w:rsidR="004A2138" w:rsidRPr="004A2138" w:rsidRDefault="004A2138" w:rsidP="004A2138">
            <w:pPr>
              <w:rPr>
                <w:rFonts w:ascii="Times New Roman" w:hAnsi="Times New Roman" w:cs="Times New Roman"/>
              </w:rPr>
            </w:pPr>
          </w:p>
        </w:tc>
      </w:tr>
    </w:tbl>
    <w:p w:rsidR="004A2138" w:rsidRDefault="004A2138" w:rsidP="006614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424" w:rsidRPr="00661424" w:rsidRDefault="00661424" w:rsidP="006614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 – тематическое планирование по физической культуре для учащихся 8 классов – 3 часа в неделю.</w:t>
      </w:r>
    </w:p>
    <w:p w:rsidR="00661424" w:rsidRPr="00661424" w:rsidRDefault="00661424" w:rsidP="0066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693"/>
        <w:gridCol w:w="993"/>
        <w:gridCol w:w="6662"/>
        <w:gridCol w:w="1530"/>
        <w:gridCol w:w="29"/>
        <w:gridCol w:w="46"/>
        <w:gridCol w:w="15"/>
        <w:gridCol w:w="15"/>
        <w:gridCol w:w="60"/>
        <w:gridCol w:w="15"/>
        <w:gridCol w:w="1408"/>
      </w:tblGrid>
      <w:tr w:rsidR="008C5D7A" w:rsidRPr="00661424" w:rsidTr="008C5D7A">
        <w:trPr>
          <w:trHeight w:val="473"/>
        </w:trPr>
        <w:tc>
          <w:tcPr>
            <w:tcW w:w="567" w:type="dxa"/>
            <w:vMerge w:val="restart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1702" w:type="dxa"/>
            <w:vMerge w:val="restart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раздела программы</w:t>
            </w:r>
          </w:p>
        </w:tc>
        <w:tc>
          <w:tcPr>
            <w:tcW w:w="2693" w:type="dxa"/>
            <w:vMerge w:val="restart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993" w:type="dxa"/>
            <w:vMerge w:val="restart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во</w:t>
            </w:r>
            <w:proofErr w:type="gramEnd"/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6662" w:type="dxa"/>
            <w:vMerge w:val="restart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118" w:type="dxa"/>
            <w:gridSpan w:val="8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8C5D7A" w:rsidRPr="00661424" w:rsidTr="008C5D7A">
        <w:tc>
          <w:tcPr>
            <w:tcW w:w="567" w:type="dxa"/>
            <w:vMerge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vMerge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Основы знаний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Т.Б на уроках физкультуры. Инструктаж  по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охране труда.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759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2  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Спринтерский бег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Спринтерский бег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общеразвивающих упражнений с набивным мячом (КРУ). Повторение ранее пройденных строевых упражнений. Специальные беговые упражнения.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28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Стартовый разгон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9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Низкий старт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ОРУ в движении. СУ. Специальные беговые упражнения. Низкий старт и стартовое ускорение 5-6 х 30 метров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 по инерции после про бегания небольшого отрезка с полной скоростью(5-6 раз)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8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старт.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ОРУ в движении. СУ. Специальные беговые упражнения. Низкий старт и стартовое ускорение 5-6 х 30 метров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 по инерции после про бегания небольшого отрезка с полной скоростью(5-6 раз)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0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Финальное усилие.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Эстафеты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Бег с ускорением 2 – 3 серии по 30 – 60 метров.  Скоростной бег до 70 метров с передачей эстафетной палочки.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Финальное усилие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Бег с ускорением 2 – 3 серии по 30 – 60 метров.  Скоростной бег до 70 метров с передачей эстафетной палочки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Скоростной бег до 70 метров с передачей эстафетной палочки.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скоростной выносливости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СУ. Специальные беговые упражнения.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Повторное про бегание отрезков 2-4 х 100-150 метров.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цель(1х1) с расстояния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;ю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ноши-до18 метров, девушки-до12-14 метров.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Метание мяча  на дальность.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5 шагов разбега на дальность. 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мяча  на дальность.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для рук и плечевого пояса в ходьбе. СУ.  Специальные беговые упражнения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Метание теннисного мяча с 4 – 5 шагов разбега на дальность. 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85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силовых и координационных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с набивными мячами (до 1 кг).  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силовых и координационных способностей.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высоту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ОРУ. Специальные беговые упражнения. СУ. Медленный бег с изменением направления по сигналу. Прыжки в высоту с 3 – 5 шагов разбега – на результат. 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Кроссовая подготовка.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Длительный бег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Т.Б на Кроссовой подготовке.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Переменный бег на отрезках; 500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бег)-200-100м (ходьба).Бег на повороте дорожки. Спортивные игры.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силовой выносливости. Смешанное передвижение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Преодоление полосы препятствий с использованием бега, ходьбы, прыжков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        передвижение в висе на руках (юноши), лазанием и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перелезанием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Бег 1000 метров – на результат.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силовой выносливости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Бег 1000 метров – на результат.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Преодоление препятствий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Преодоление горизонтальных препятствий шагом и прыжками в шаге.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 с преодолением препятствий.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Преодоление горизонтальных препятствий шагом и прыжками в шаге.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Переменный бег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 Бег с низкого старта в го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ру. Разнообразные прыжки и </w:t>
            </w:r>
            <w:proofErr w:type="spellStart"/>
            <w:r w:rsidR="001173C9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. Переменный бег – 10 минут.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Переменный бег – 10 минут.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 Бег с низкого старта в гор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у. Разнообразные прыжки и </w:t>
            </w:r>
            <w:proofErr w:type="spellStart"/>
            <w:r w:rsidR="001173C9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Переменный бег – 10 – 15 минут.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Гладкий бег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 Бег на2000 метров – юноши, 1500 м 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евушки. История отечественного спорта.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Баскетбол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Т.Б  по Б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аскетболу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передвижения, повороты, остановки.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 по баскетболу. СУ. ОРУ с мячом. Специальные беговые упражнения.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Перемещение в стойке баскетболи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Пробежки без мяча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 сочетании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 остановками и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поворотами; повороты без мяча и с мячом; передвижение парами в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нападении и в защите лицом друг к другу. Развитие координационных способностей. Терминология игры в баскетбол.  Правила игры в баскетбол.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передвижения, повороты, остановки. Развитие координационных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способностей. Терминология игры в баскетбол. Правила игры в баскетбол.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799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на месте и в движении в парах с пассивным сопротивление противника; передача и ловля мяча с отскоком от пола (в парах, тройках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квадрате, круге Передача и ловля мяча при встречном движении; ловля и передача мяча с продвижением вперёд. 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Т.Б  по Б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аскетболу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двумя руками от груди и одной рукой от плеча мяча.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 по баскетболу. СУ. ОРУ с мячом. Комплекс упражнений в движении. СУ. Специальные беговые упражнения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23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Прыжки вверх из приседа.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упражнений в движении. СУ. Специальные беговые упражнения. 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чебная игра.</w:t>
            </w:r>
          </w:p>
        </w:tc>
        <w:tc>
          <w:tcPr>
            <w:tcW w:w="1559" w:type="dxa"/>
            <w:gridSpan w:val="2"/>
            <w:vAlign w:val="center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397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для рук и плечевого пояса. Комплекс ОРУ № 3 – на осанку. Варианты ловли и передачи мяча. Ведение мяча с изменением направления и скорости.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Ведения мяча без сопротивления защитника ведущей и не ведущей рукой.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Ведение с пассивным сопротивлением защитника.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Ведение мяча Варианты ловли и передачи мяча.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047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Ведение мяча Подвижная игра «Не давай мяч водящему».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упражнений в движении. СУ. Специальные беговые упражнения.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40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Бросок  мяча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с мячом. СУ. Варианты ловли и передачи  мяча без сопротивления и с сопротивлением защитник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обычное ведение и ведение со сниженным отскоком).Броски одной рукой с места и в движении после ведения и после ловли без сопротивления защитника и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пассивным противодействием. То же броски двумя руками.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Броски мяча двумя руками от груди с места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с мячом. СУ. Варианты ловли и передачи  мяча без сопротивления и с сопротивлением защитник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обычное ведение и ведение со сниженным отскоком).Броски одной рукой с места и в движении после ведения и после ловли без сопротивления защитника и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пассивным противодействием. То же броски двумя руками.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Варианты бросков мяча без сопротивления и с сопротивлением защитников (бросок двумя руками от груди и сверху, бросок.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 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Бросок мяча в движении.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движении. Специальные беговые упражнения.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щита. Учебная 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Штрафной бросок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 Варианты ведения мяча. Штрафные броски. Бросок в движении одной рукой от плеча после ведения в прыжке со среднего расстояния из-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щита. Учебная игра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Тактика свободного нападения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щита.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Тактика свободного нападения Учебная игра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Нападение быстрым прорывом. Учебная игра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Нападение быстрым прорывом. Сочетание приемов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с мячом.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Вырывание и выбивание мяча.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Варианты ведения мяча. Штрафные броски. Бросок в движении одной рукой от плеча после ведения в прыжке со среднего расстояния из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щита.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Вырывание и выбивание мяча. Учебная игра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Варианты ведения мяча. Штрафные броски. Бросок в движении одной рукой от плеча после ведения в прыжке со среднего расстояния из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щита. Учебная игра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Индивидуальная техника защиты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с мячом.  СУ. Специальные игры,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беговые упражнения. Ведения мяча. Ловля и передача мяча. Вырывание и выбивание мяча. Вырывание и выбивание мяча у игрока, сделавшего остановку после ведения.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Взаимодействие двух игроков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игрока с мячом (вырывание, выбивание, перехват, накрывание).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Взаимодействие двух игроков Учебная игра.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рупповые действия (2 * 3 игрока). Учебная игра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Игровые задания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ОРУ. Зонная система защиты. Нападение быстрым прорывом. Броски мяча в кольцо в движении. Эстафеты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на дыхание.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кондиционных и координационных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ОРУ. СУ.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586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Игровые задания. Учебная игра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Комплекс ОРУ. Зонная система защиты. Нападение быстрым прорывом. Броски мяча в кольцо в движении. Эстафеты. Комплекс на дыхание. Учебная игра.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02" w:type="dxa"/>
          </w:tcPr>
          <w:p w:rsidR="008C5D7A" w:rsidRP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Т.Б по Г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имнастике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СУ. Основы знаний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 ТБ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 гимнастике. Цель и задачи общей и специальной физической подготовки, содержание и формы организации. Специальные беговые упражнения. Упражнения на гибкость. Упражнения с внешним сопротивлением –  с гантелями. </w:t>
            </w:r>
          </w:p>
          <w:p w:rsidR="008C5D7A" w:rsidRPr="00661424" w:rsidRDefault="008C5D7A" w:rsidP="00D33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СУ. Основы знаний Специальные беговые упражнения.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Специальные беговые упражнения. Упражнения с внешним сопротивлением – с гантелями, юноши – штангой. Комплекс ритмической гимнастики – девушки. Комплекс с гимнастической скамейкой - юноши.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упражнения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ОРУ, СУ. Специальные беговые упражнения. Два кувырка вперед и назад слитно; «мост» из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помощью,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упражнения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на пресс.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ОРУ, СУ. Специальные беговые упражнения. Два кувырка вперед и назад слитно; «мост» из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стоя с помощью, стойка на лопатках, перекаты. Упражнения на гибкость. Упражнения на пресс. Подтягивание: юноши - на высокой перекладине, девушки – на низкой перекладине.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гибкости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стретчинга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гибкости.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Прыжки «змейкой» через скамейку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стретчинга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Комбинации из ранее освоенных акробатических элементов.  Прыжки «змейкой» через скамейку.  Броски набивного мяча до 2 кг. Прыжки «змейкой» через скамейку. Броски набивного мяча.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в висе и упорах.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 Девочки – на разновысоких брусьях: наскок прыжком в упор на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н/ж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; соскок с поворотом; размахивание изгибами; вис лежа, вис присев. Упражнение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бревне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.  Комбинации из ранее освоенных элементов. Подтягивание: юноши  - на высокой перекладине, девушки – на низкой перекладине – на результат.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упражнения в висе и упорах.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комплекс с гимнастическими палками. Совершенствование упражнений в висах и упорах: Комбинации из ранее освоенных элементов. Подтягивание: юноши - на высокой перекладине, девушки – на низкой перекладине – на результат.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Упражнения в висе и упорах. Соскоки с поворотом и опорой.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 на осанку. СУ. Подтягивание из виса (юноши), из виса лежа (девушки). Метание набивного мяча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силовых способностей 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силовых способностей Упражнения для мышц брюшного пресса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Упражнения на гибкость.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95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способностей. Дыхательные упражнения.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8C5D7A" w:rsidRDefault="008C5D7A" w:rsidP="008C5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 Опорный прыжок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юноши (козел в длину) – прыжок согнув ноги, девушки (конь в ширину, высота 110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см.) прыжок боком.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blPrEx>
          <w:tblLook w:val="04A0" w:firstRow="1" w:lastRow="0" w:firstColumn="1" w:lastColumn="0" w:noHBand="0" w:noVBand="1"/>
        </w:tblPrEx>
        <w:trPr>
          <w:trHeight w:val="3408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ОРУ, СУ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Специальные беговые упражнения. Метание набивного мяча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мальчики (козел в ширину) –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согнув ноги, девочки (козел в ширину, высота 110 см.) прыжок ноги врозь.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Т.Б  по В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олейболу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передвижения, повороты, остановки.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есть на пол, встать, подпрыгнут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ь, сделать перекат на спине и др.) Эстафеты, игровые упражнения. Повторение ранее пройденного материала. Развитие координационных способностей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3582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передвижения, повороты, остановки.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Прием и передача мяча (верхняя и нижняя) на месте индивидуально и в парах, после перемещения, в прыжке. Развитие прыгучести.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4374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Прием и передача мяча.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ОРУ. СУ. </w:t>
            </w:r>
            <w:r w:rsidRPr="0066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заданий с использованием подвижных игр « Салки маршем», «Веревочка под ногами». 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DE5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195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Передача мяча в стену в движении.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ОРУ. СУ. Комбинации из освоенных элементов техники перемещений. Имитация передачи мяча на месте и после перемещения двумя руками; Групповые упражнения с подач через сетку. Индивидуально – верхняя и нижняя передача у стенки. Развитие прыгучести. Учебная игра.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09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Нападающий удар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Нижняя подача мяча.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Подвижные игры: «Бомбардиры», « По наземной мишени». Учебная игра. 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82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70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Лыжная подготовка</w:t>
            </w:r>
          </w:p>
        </w:tc>
        <w:tc>
          <w:tcPr>
            <w:tcW w:w="2693" w:type="dxa"/>
          </w:tcPr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Т.Б по Лыжной подготовке.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во время занятий лыжной подготовкой.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 без палок и с палками.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117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0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Одновременный</w:t>
            </w: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9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 и одновременный </w:t>
            </w:r>
            <w:proofErr w:type="spellStart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 ходы. Прохождение дистанции до 1км.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FE7F1E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7F1E">
              <w:rPr>
                <w:rFonts w:ascii="Times New Roman" w:hAnsi="Times New Roman" w:cs="Times New Roman"/>
              </w:rPr>
              <w:t xml:space="preserve">опеременный </w:t>
            </w:r>
            <w:proofErr w:type="spellStart"/>
            <w:r w:rsidRPr="00FE7F1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FE7F1E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9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 ход. </w:t>
            </w:r>
          </w:p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2</w:t>
            </w: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897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Поворот на месте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</w:t>
            </w: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ахом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Поворот на месте махом. Игра: «Карельская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нка». Прохождение дистанции до 2</w:t>
            </w: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 xml:space="preserve"> км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5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Преодоление впадин при спуске с горы</w:t>
            </w:r>
          </w:p>
        </w:tc>
        <w:tc>
          <w:tcPr>
            <w:tcW w:w="993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Преодоление бугров и впадин при спуске с горы. Игра: «С горки на 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ку». Прохождение дистанции до 3 </w:t>
            </w:r>
            <w:r w:rsidRPr="00EB3BC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EB3BC8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</w:tr>
      <w:tr w:rsidR="008C5D7A" w:rsidRPr="00661424" w:rsidTr="008C5D7A">
        <w:trPr>
          <w:trHeight w:val="1603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Передвижения на лыжах по средне – пересеченной местности</w:t>
            </w:r>
            <w:proofErr w:type="gramStart"/>
            <w:r w:rsidRPr="00FE7F1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Передвижения на лыжах по средне – пересеченной местности  на дистанции -2</w:t>
            </w:r>
            <w:r>
              <w:rPr>
                <w:rFonts w:ascii="Times New Roman" w:hAnsi="Times New Roman" w:cs="Times New Roman"/>
              </w:rPr>
              <w:t>.5</w:t>
            </w:r>
            <w:r w:rsidRPr="00FE7F1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59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</w:tcPr>
          <w:p w:rsidR="008C5D7A" w:rsidRPr="00661424" w:rsidRDefault="008C5D7A" w:rsidP="0066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</w:tr>
      <w:tr w:rsidR="008C5D7A" w:rsidRPr="00661424" w:rsidTr="008C5D7A">
        <w:trPr>
          <w:trHeight w:val="12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Спуски со склона в основной стойке</w:t>
            </w:r>
          </w:p>
        </w:tc>
        <w:tc>
          <w:tcPr>
            <w:tcW w:w="9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Pr="00FE7F1E" w:rsidRDefault="008C5D7A" w:rsidP="00BE46E1">
            <w:pPr>
              <w:pStyle w:val="c2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F1E">
              <w:rPr>
                <w:rStyle w:val="c1"/>
                <w:color w:val="000000"/>
                <w:sz w:val="22"/>
                <w:szCs w:val="22"/>
              </w:rPr>
              <w:t>Совершенствование техники подъемов и спусков. Прохождение дистанции до 2км со средней скоростью.</w:t>
            </w:r>
          </w:p>
        </w:tc>
        <w:tc>
          <w:tcPr>
            <w:tcW w:w="1530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3796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</w:t>
            </w:r>
            <w:r w:rsidRPr="00FE7F1E">
              <w:rPr>
                <w:rFonts w:ascii="Times New Roman" w:hAnsi="Times New Roman" w:cs="Times New Roman"/>
              </w:rPr>
              <w:t>дистанции -2 км</w:t>
            </w:r>
          </w:p>
        </w:tc>
        <w:tc>
          <w:tcPr>
            <w:tcW w:w="9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Default="008C5D7A" w:rsidP="00BE46E1">
            <w:pPr>
              <w:pStyle w:val="c2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F1E">
              <w:rPr>
                <w:rStyle w:val="c1"/>
                <w:color w:val="000000"/>
                <w:sz w:val="22"/>
                <w:szCs w:val="22"/>
              </w:rPr>
              <w:t>Оценивание результата на дистанцию 2км. Совершенствовать технику катания с гор.</w:t>
            </w:r>
          </w:p>
          <w:p w:rsidR="008C5D7A" w:rsidRPr="00BE46E1" w:rsidRDefault="008C5D7A" w:rsidP="00BE46E1">
            <w:pPr>
              <w:rPr>
                <w:lang w:eastAsia="ru-RU"/>
              </w:rPr>
            </w:pPr>
          </w:p>
          <w:p w:rsidR="008C5D7A" w:rsidRPr="00BE46E1" w:rsidRDefault="008C5D7A" w:rsidP="00BE46E1">
            <w:pPr>
              <w:rPr>
                <w:lang w:eastAsia="ru-RU"/>
              </w:rPr>
            </w:pPr>
          </w:p>
        </w:tc>
        <w:tc>
          <w:tcPr>
            <w:tcW w:w="1530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70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DF529D" w:rsidRDefault="008C5D7A" w:rsidP="00BE46E1">
            <w:pPr>
              <w:rPr>
                <w:rFonts w:ascii="Times New Roman" w:hAnsi="Times New Roman" w:cs="Times New Roman"/>
              </w:rPr>
            </w:pPr>
            <w:r w:rsidRPr="00DF529D">
              <w:rPr>
                <w:rFonts w:ascii="Times New Roman" w:hAnsi="Times New Roman" w:cs="Times New Roman"/>
              </w:rPr>
              <w:t>Спуски со склона в основной стойке</w:t>
            </w:r>
          </w:p>
        </w:tc>
        <w:tc>
          <w:tcPr>
            <w:tcW w:w="993" w:type="dxa"/>
          </w:tcPr>
          <w:p w:rsidR="008C5D7A" w:rsidRPr="00DF529D" w:rsidRDefault="008C5D7A" w:rsidP="00BE46E1">
            <w:pPr>
              <w:rPr>
                <w:rFonts w:ascii="Times New Roman" w:hAnsi="Times New Roman" w:cs="Times New Roman"/>
              </w:rPr>
            </w:pPr>
            <w:r w:rsidRPr="00DF5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Pr="00DF529D" w:rsidRDefault="008C5D7A" w:rsidP="00BE46E1">
            <w:pPr>
              <w:pStyle w:val="c2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529D">
              <w:rPr>
                <w:rStyle w:val="c1"/>
                <w:color w:val="000000"/>
                <w:sz w:val="22"/>
                <w:szCs w:val="22"/>
              </w:rPr>
              <w:t>Совершенствование техники подъемов и спусков. Прохождение дистанции до 2км со средней скоростью.</w:t>
            </w:r>
          </w:p>
        </w:tc>
        <w:tc>
          <w:tcPr>
            <w:tcW w:w="1530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30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20207E" w:rsidRDefault="008C5D7A" w:rsidP="00BE46E1">
            <w:pPr>
              <w:rPr>
                <w:rFonts w:ascii="Times New Roman" w:hAnsi="Times New Roman" w:cs="Times New Roman"/>
              </w:rPr>
            </w:pPr>
            <w:r w:rsidRPr="0020207E">
              <w:rPr>
                <w:rFonts w:ascii="Times New Roman" w:hAnsi="Times New Roman" w:cs="Times New Roman"/>
              </w:rPr>
              <w:t>Лыжные гонки на 1</w:t>
            </w:r>
            <w:r>
              <w:rPr>
                <w:rFonts w:ascii="Times New Roman" w:hAnsi="Times New Roman" w:cs="Times New Roman"/>
              </w:rPr>
              <w:t>.5</w:t>
            </w:r>
            <w:r w:rsidRPr="0020207E">
              <w:rPr>
                <w:rFonts w:ascii="Times New Roman" w:hAnsi="Times New Roman" w:cs="Times New Roman"/>
              </w:rPr>
              <w:t>-2 км.</w:t>
            </w:r>
          </w:p>
        </w:tc>
        <w:tc>
          <w:tcPr>
            <w:tcW w:w="993" w:type="dxa"/>
          </w:tcPr>
          <w:p w:rsidR="008C5D7A" w:rsidRPr="0020207E" w:rsidRDefault="008C5D7A" w:rsidP="00BE46E1">
            <w:pPr>
              <w:rPr>
                <w:rFonts w:ascii="Times New Roman" w:hAnsi="Times New Roman" w:cs="Times New Roman"/>
              </w:rPr>
            </w:pPr>
            <w:r w:rsidRPr="0020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Pr="0020207E" w:rsidRDefault="008C5D7A" w:rsidP="00BE46E1">
            <w:pPr>
              <w:rPr>
                <w:rFonts w:ascii="Times New Roman" w:hAnsi="Times New Roman" w:cs="Times New Roman"/>
              </w:rPr>
            </w:pPr>
            <w:r w:rsidRPr="0020207E">
              <w:rPr>
                <w:rFonts w:ascii="Times New Roman" w:hAnsi="Times New Roman" w:cs="Times New Roman"/>
              </w:rPr>
              <w:t>Прохождение дистанции 1-2 км без учета времен</w:t>
            </w:r>
          </w:p>
        </w:tc>
        <w:tc>
          <w:tcPr>
            <w:tcW w:w="1530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1173C9">
        <w:trPr>
          <w:trHeight w:val="1539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</w:t>
            </w:r>
            <w:r w:rsidRPr="00FE7F1E">
              <w:rPr>
                <w:rFonts w:ascii="Times New Roman" w:hAnsi="Times New Roman" w:cs="Times New Roman"/>
              </w:rPr>
              <w:t xml:space="preserve"> дистанции -2</w:t>
            </w:r>
            <w:r>
              <w:rPr>
                <w:rFonts w:ascii="Times New Roman" w:hAnsi="Times New Roman" w:cs="Times New Roman"/>
              </w:rPr>
              <w:t>.5</w:t>
            </w:r>
            <w:r w:rsidRPr="00FE7F1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993" w:type="dxa"/>
          </w:tcPr>
          <w:p w:rsidR="008C5D7A" w:rsidRPr="00FE7F1E" w:rsidRDefault="008C5D7A" w:rsidP="00BE46E1">
            <w:pPr>
              <w:rPr>
                <w:rFonts w:ascii="Times New Roman" w:hAnsi="Times New Roman" w:cs="Times New Roman"/>
              </w:rPr>
            </w:pPr>
            <w:r w:rsidRPr="00FE7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C5D7A" w:rsidRPr="00FE7F1E" w:rsidRDefault="008C5D7A" w:rsidP="00BE46E1">
            <w:pPr>
              <w:pStyle w:val="c2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7F1E">
              <w:rPr>
                <w:rStyle w:val="c1"/>
                <w:color w:val="000000"/>
                <w:sz w:val="22"/>
                <w:szCs w:val="22"/>
              </w:rPr>
              <w:t>Оценивание результата на дистанцию 2</w:t>
            </w:r>
            <w:r>
              <w:rPr>
                <w:rStyle w:val="c1"/>
                <w:color w:val="000000"/>
                <w:sz w:val="22"/>
                <w:szCs w:val="22"/>
              </w:rPr>
              <w:t>.5</w:t>
            </w:r>
            <w:r w:rsidRPr="00FE7F1E">
              <w:rPr>
                <w:rStyle w:val="c1"/>
                <w:color w:val="000000"/>
                <w:sz w:val="22"/>
                <w:szCs w:val="22"/>
              </w:rPr>
              <w:t>км. Совершенствовать технику катания с гор.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302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2" w:type="dxa"/>
          </w:tcPr>
          <w:p w:rsidR="008C5D7A" w:rsidRPr="001173C9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Лыжная подготовка</w:t>
            </w:r>
          </w:p>
        </w:tc>
        <w:tc>
          <w:tcPr>
            <w:tcW w:w="2693" w:type="dxa"/>
          </w:tcPr>
          <w:p w:rsidR="008C5D7A" w:rsidRDefault="008C5D7A" w:rsidP="0035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Т.Б по Лыжной подготовке.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во время занятий лыжной подготовкой.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 без палок и с палками.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22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 в движении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Повороты  переступанием в движении. Игра: «Карельская гонка». Прохождение дистанции до 4 км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5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Подъем в гору скользящим шагом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спусках и подъемах.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Подъем в гору скользящим шагом. Спу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ск в ср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едней, низкой и высокой стойке. Игра: «Горки с преследованием». Прохождение дистанции до 3 км с разной скоростью.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Одновременный одношажный ход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(стартовый вариант)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дновременный одношажный ход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(стартовый вариант)</w:t>
            </w:r>
          </w:p>
        </w:tc>
        <w:tc>
          <w:tcPr>
            <w:tcW w:w="1620" w:type="dxa"/>
            <w:gridSpan w:val="4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487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Подъем «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полуелочкой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бесшажный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ход, переход от попеременного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одновременным ходам, преодоле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ние мелких неровн</w:t>
            </w:r>
            <w:r w:rsidR="001173C9">
              <w:rPr>
                <w:rFonts w:ascii="Times New Roman" w:eastAsia="Times New Roman" w:hAnsi="Times New Roman" w:cs="Times New Roman"/>
                <w:lang w:eastAsia="ru-RU"/>
              </w:rPr>
              <w:t>остей поверхности, подъем «елоч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кой», «лесенкой»; Поворот «плугом».  Дистанция – 2 км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45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Торможение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оворот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ом» и «У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пором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Коньковый ход без палок. Торможение «упором. Дистанция – 2 км. Игры на лыжах</w:t>
            </w:r>
          </w:p>
          <w:p w:rsidR="001173C9" w:rsidRDefault="001173C9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3C9" w:rsidRPr="00661424" w:rsidRDefault="001173C9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96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Преодоление бугров и впадин при спуске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 горы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по лыжной подготовке.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Преодоление бугров и впадин при спуске с горы. Игра: «С горки на горку». Прохождение дистанции до 3 км</w:t>
            </w:r>
          </w:p>
        </w:tc>
        <w:tc>
          <w:tcPr>
            <w:tcW w:w="1620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30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Коньковый ход.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одношажный ход. Коньковый ход. Научиться делать толчок ребр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лыжи. Прохождение дистанции 3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км.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Лыжные ходы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дистанции 4км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ОРУ по лыжной подготовке.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ходов, спусков и подъемов, торможение и поворота на месте махом. Круговая эстафета до 150 метров.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Коньковый ход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4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км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Коньковый ход. Научиться делать толчок ребром лыжи. Прохождение дистанции 4 км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229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Коньковый ход.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одношажный ход. Коньковый ход. Научиться делать толчок ребр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лыжи. Прохождение дистанции 3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км.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1612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Коньковый ход.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985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одношажный ход. Коньковый ход. Научиться делать толчок ребр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лыжи. Прохождение дистанции 3.5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км.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54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Коньковый ход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4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км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Скользящий шаг. Попеременный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Одновременный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ход. Коньковый ход. Научиться делать толчок ребром лыжи. Прохождение дистанции 4 км</w:t>
            </w: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24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0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b/>
                <w:lang w:eastAsia="ru-RU"/>
              </w:rPr>
              <w:t>Кроссовая подготовка</w:t>
            </w: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 Т.Б по Лёгкой атлетике. Развитие скоростных способностей. Стартовый разгон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6662" w:type="dxa"/>
          </w:tcPr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Инструктаж Т.Б по Лёгкой атлетике. Комплекс ОРУ.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ранее пройденных ст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роевых упражнений.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51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70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скоростных способностей.</w:t>
            </w: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Старты из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различных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И. П.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Низкий старт и стартовое ускорение 5 -6 х 30 метров.</w:t>
            </w:r>
          </w:p>
        </w:tc>
        <w:tc>
          <w:tcPr>
            <w:tcW w:w="1635" w:type="dxa"/>
            <w:gridSpan w:val="5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2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Высокий старт</w:t>
            </w:r>
          </w:p>
        </w:tc>
        <w:tc>
          <w:tcPr>
            <w:tcW w:w="993" w:type="dxa"/>
          </w:tcPr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ОРУ в движении. СУ. Специальные беговые упражнения. Высокий старт и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скоростнойбег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до 50 метров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2 серии). Бег со старта в гору 2 -3 х 20 – 30 метров.</w:t>
            </w:r>
          </w:p>
          <w:p w:rsidR="008C5D7A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BE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скоростной выносливости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Бег на месте с высоким подниманием бедра и опорой 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ками о стенку. Выполнять в сред</w:t>
            </w: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нем темпе сериями по 10 – 20 сек. Бег 2 х 150м (мальчики – 33 с, девочки – 40 с). Учебная игра.</w:t>
            </w:r>
          </w:p>
        </w:tc>
        <w:tc>
          <w:tcPr>
            <w:tcW w:w="1605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Метание</w:t>
            </w: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Метание на заданное расстояние.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для рук и плечевого пояса в ходьбе. СУ. Специальные беговые упражнения. Развитие скоростно-силовых качеств. Челночный бег – на результат. Метание теннисного мяча с 4 – 5 шагов разбега на дальность.</w:t>
            </w:r>
          </w:p>
        </w:tc>
        <w:tc>
          <w:tcPr>
            <w:tcW w:w="1605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D7A" w:rsidRPr="00661424" w:rsidTr="008C5D7A">
        <w:trPr>
          <w:trHeight w:val="236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Метание мяча  на дальность.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но через набивные мячи, расставленные низкие барьеры; то же, но на скамью высотой 20 -40 см). Метание теннисного мяча с 4 – 5 шагов разбега на дальность.</w:t>
            </w:r>
          </w:p>
        </w:tc>
        <w:tc>
          <w:tcPr>
            <w:tcW w:w="1605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30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Прыжок в длину с  места.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Прыжки с места и с разбега – доставать подвешенные предметы, ветки рукой, головой. Прыжки в длину с места – на результат</w:t>
            </w:r>
          </w:p>
        </w:tc>
        <w:tc>
          <w:tcPr>
            <w:tcW w:w="1605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Прыжок в высоту с разбега.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Прыжки в высоту с 3- 7 шагов разбега</w:t>
            </w:r>
          </w:p>
        </w:tc>
        <w:tc>
          <w:tcPr>
            <w:tcW w:w="1605" w:type="dxa"/>
            <w:gridSpan w:val="3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5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962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Преодоление препятствий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ОРУ в движении. СУ. Специальные беговые упражнения.  Бег по пересеченной местности с преодолением препятствий.</w:t>
            </w: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386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5D7A" w:rsidRPr="00661424" w:rsidRDefault="008C5D7A" w:rsidP="0066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Многоскоки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.  Темповой бег </w:t>
            </w:r>
            <w:proofErr w:type="gram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схронометрированием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 по отрезкам): мальчики – 1200м, девочки – 800м. Спортивные игры.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28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Переменный бег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многогскоки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Переменный бег – 10 минут.</w:t>
            </w:r>
          </w:p>
        </w:tc>
        <w:tc>
          <w:tcPr>
            <w:tcW w:w="1695" w:type="dxa"/>
            <w:gridSpan w:val="6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780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Бег в равномерном темпе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перелезанием</w:t>
            </w:r>
            <w:proofErr w:type="spellEnd"/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.  Бег 1000 метров – на результат.</w:t>
            </w:r>
          </w:p>
        </w:tc>
        <w:tc>
          <w:tcPr>
            <w:tcW w:w="1710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06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Гладкий бег</w:t>
            </w: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СУ. Специальные беговые упражнения.  Бег 1500 м  - без учета времени. История отечественного спорта.</w:t>
            </w:r>
          </w:p>
        </w:tc>
        <w:tc>
          <w:tcPr>
            <w:tcW w:w="1710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D7A" w:rsidRPr="00661424" w:rsidTr="008C5D7A">
        <w:trPr>
          <w:trHeight w:val="185"/>
        </w:trPr>
        <w:tc>
          <w:tcPr>
            <w:tcW w:w="567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02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 xml:space="preserve">Длительный бег </w:t>
            </w:r>
          </w:p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8C5D7A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24">
              <w:rPr>
                <w:rFonts w:ascii="Times New Roman" w:eastAsia="Times New Roman" w:hAnsi="Times New Roman" w:cs="Times New Roman"/>
                <w:lang w:eastAsia="ru-RU"/>
              </w:rPr>
              <w:t>ОРУ в движении. Специальные беговые упражнения. Бег 1000 метров – на результат.</w:t>
            </w:r>
          </w:p>
          <w:p w:rsidR="001173C9" w:rsidRPr="00661424" w:rsidRDefault="001173C9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10" w:type="dxa"/>
            <w:gridSpan w:val="7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C5D7A" w:rsidRPr="00661424" w:rsidRDefault="008C5D7A" w:rsidP="0066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0BD1" w:rsidRDefault="00770BD1"/>
    <w:sectPr w:rsidR="00770BD1" w:rsidSect="006614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0EEF"/>
    <w:multiLevelType w:val="multilevel"/>
    <w:tmpl w:val="424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6D3EBB"/>
    <w:multiLevelType w:val="multilevel"/>
    <w:tmpl w:val="945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14225E"/>
    <w:multiLevelType w:val="multilevel"/>
    <w:tmpl w:val="3FBE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6B2"/>
    <w:rsid w:val="000530C5"/>
    <w:rsid w:val="00093091"/>
    <w:rsid w:val="000C2EB2"/>
    <w:rsid w:val="001132B2"/>
    <w:rsid w:val="001173C9"/>
    <w:rsid w:val="00177450"/>
    <w:rsid w:val="001856B2"/>
    <w:rsid w:val="00243259"/>
    <w:rsid w:val="0030674A"/>
    <w:rsid w:val="00322CED"/>
    <w:rsid w:val="00355C15"/>
    <w:rsid w:val="004A2138"/>
    <w:rsid w:val="004C6B64"/>
    <w:rsid w:val="00661424"/>
    <w:rsid w:val="00770BD1"/>
    <w:rsid w:val="0085344F"/>
    <w:rsid w:val="008C5D7A"/>
    <w:rsid w:val="009854BC"/>
    <w:rsid w:val="00BE46E1"/>
    <w:rsid w:val="00C7100F"/>
    <w:rsid w:val="00CC6D51"/>
    <w:rsid w:val="00D338B1"/>
    <w:rsid w:val="00DB7FE2"/>
    <w:rsid w:val="00DE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61424"/>
  </w:style>
  <w:style w:type="table" w:styleId="a3">
    <w:name w:val="Table Grid"/>
    <w:basedOn w:val="a1"/>
    <w:rsid w:val="0066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614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61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61424"/>
  </w:style>
  <w:style w:type="paragraph" w:customStyle="1" w:styleId="c5">
    <w:name w:val="c5"/>
    <w:basedOn w:val="a"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61424"/>
  </w:style>
  <w:style w:type="paragraph" w:styleId="a6">
    <w:name w:val="header"/>
    <w:basedOn w:val="a"/>
    <w:link w:val="a7"/>
    <w:rsid w:val="00661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1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61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614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4A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E4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61424"/>
  </w:style>
  <w:style w:type="table" w:styleId="a3">
    <w:name w:val="Table Grid"/>
    <w:basedOn w:val="a1"/>
    <w:rsid w:val="0066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614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61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61424"/>
  </w:style>
  <w:style w:type="paragraph" w:customStyle="1" w:styleId="c5">
    <w:name w:val="c5"/>
    <w:basedOn w:val="a"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61424"/>
  </w:style>
  <w:style w:type="paragraph" w:styleId="a6">
    <w:name w:val="header"/>
    <w:basedOn w:val="a"/>
    <w:link w:val="a7"/>
    <w:rsid w:val="00661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61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61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614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4A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E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E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RINAT</cp:lastModifiedBy>
  <cp:revision>14</cp:revision>
  <dcterms:created xsi:type="dcterms:W3CDTF">2015-02-04T17:23:00Z</dcterms:created>
  <dcterms:modified xsi:type="dcterms:W3CDTF">2015-09-09T15:58:00Z</dcterms:modified>
</cp:coreProperties>
</file>