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F0" w:rsidRDefault="00C860E6" w:rsidP="00E60EF0">
      <w:pPr>
        <w:pStyle w:val="30"/>
        <w:shd w:val="clear" w:color="auto" w:fill="auto"/>
        <w:spacing w:after="255" w:line="220" w:lineRule="exact"/>
        <w:rPr>
          <w:rStyle w:val="31"/>
        </w:rPr>
      </w:pPr>
      <w:r>
        <w:t>Конспект интегрированного занятия по ознакомлению с окружающим миром и конструированию из бумаги в ср</w:t>
      </w:r>
      <w:r w:rsidR="00E60EF0">
        <w:t>едней группе по теме: «Туристы»</w:t>
      </w:r>
      <w:r w:rsidR="00E60EF0" w:rsidRPr="00E60EF0">
        <w:rPr>
          <w:rStyle w:val="31"/>
        </w:rPr>
        <w:t xml:space="preserve"> </w:t>
      </w:r>
    </w:p>
    <w:p w:rsidR="00E60EF0" w:rsidRDefault="00E60EF0" w:rsidP="00E60EF0">
      <w:pPr>
        <w:pStyle w:val="30"/>
        <w:shd w:val="clear" w:color="auto" w:fill="auto"/>
        <w:spacing w:after="255" w:line="220" w:lineRule="exact"/>
      </w:pPr>
      <w:r>
        <w:rPr>
          <w:rStyle w:val="31"/>
        </w:rPr>
        <w:t>Тема:</w:t>
      </w:r>
      <w:r>
        <w:rPr>
          <w:rStyle w:val="32"/>
        </w:rPr>
        <w:t xml:space="preserve"> </w:t>
      </w:r>
      <w:r>
        <w:t>«Туристы»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2"/>
        </w:rPr>
        <w:t>Программное содержание: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 w:right="20"/>
        <w:jc w:val="both"/>
      </w:pPr>
      <w:r>
        <w:rPr>
          <w:rStyle w:val="23"/>
        </w:rPr>
        <w:t>Познакомить детей с понятиями «турист», «поход». Дать знания об этом виде активного отдыха, правилах поведения во время туристического похода.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Научить детей оказывать первую медицинскую помощь.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 w:right="20"/>
        <w:jc w:val="both"/>
      </w:pPr>
      <w:r>
        <w:rPr>
          <w:rStyle w:val="23"/>
        </w:rPr>
        <w:t>Развивать речевую активность, умение составлять словосочетания, давать развернутые ответы на вопросы.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Закрепить навыки вырезания, склеивания, конструирования из бумаги.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Развивать мышление, мелкую моторику.</w:t>
      </w:r>
    </w:p>
    <w:p w:rsidR="00E60EF0" w:rsidRDefault="00E60EF0" w:rsidP="00E60EF0">
      <w:pPr>
        <w:pStyle w:val="20"/>
        <w:shd w:val="clear" w:color="auto" w:fill="auto"/>
        <w:spacing w:before="0" w:after="240"/>
        <w:ind w:left="40"/>
        <w:jc w:val="both"/>
      </w:pPr>
      <w:r>
        <w:rPr>
          <w:rStyle w:val="23"/>
        </w:rPr>
        <w:t>Воспитывать интерес к активному отдыху, здоровому образу жизни.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2"/>
        </w:rPr>
        <w:t>Оборудование: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Картинки с изображением различной одежды и обуви.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Сумка, чемодан, рюкзак, корзина.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Посуда из различных материалов: пластиковая, стеклянная, металлическая, керамическая.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Аптечка.</w:t>
      </w:r>
    </w:p>
    <w:p w:rsidR="00E60EF0" w:rsidRDefault="00E60EF0" w:rsidP="00E60EF0">
      <w:pPr>
        <w:pStyle w:val="20"/>
        <w:shd w:val="clear" w:color="auto" w:fill="auto"/>
        <w:spacing w:before="0" w:after="283"/>
        <w:ind w:left="40"/>
        <w:jc w:val="both"/>
      </w:pPr>
      <w:r>
        <w:rPr>
          <w:rStyle w:val="23"/>
        </w:rPr>
        <w:t>Дипломы «Юных туристов»</w:t>
      </w:r>
    </w:p>
    <w:p w:rsidR="00E60EF0" w:rsidRDefault="00E60EF0" w:rsidP="00E60EF0">
      <w:pPr>
        <w:pStyle w:val="20"/>
        <w:shd w:val="clear" w:color="auto" w:fill="auto"/>
        <w:spacing w:before="0" w:after="13" w:line="220" w:lineRule="exact"/>
        <w:ind w:left="40"/>
        <w:jc w:val="both"/>
      </w:pPr>
      <w:r>
        <w:rPr>
          <w:rStyle w:val="22"/>
        </w:rPr>
        <w:t>Ход занятия:</w:t>
      </w:r>
    </w:p>
    <w:p w:rsidR="00E60EF0" w:rsidRDefault="00E60EF0" w:rsidP="00E60EF0">
      <w:pPr>
        <w:pStyle w:val="20"/>
        <w:shd w:val="clear" w:color="auto" w:fill="auto"/>
        <w:spacing w:before="0" w:after="0" w:line="220" w:lineRule="exact"/>
        <w:ind w:left="40"/>
        <w:jc w:val="both"/>
      </w:pPr>
      <w:r>
        <w:rPr>
          <w:rStyle w:val="23"/>
        </w:rPr>
        <w:t>Ребята, сегодня мы начинаем с вами занятия в «Школе юного туриста».</w:t>
      </w:r>
    </w:p>
    <w:p w:rsidR="00E60EF0" w:rsidRDefault="00E60EF0" w:rsidP="00E60EF0">
      <w:pPr>
        <w:pStyle w:val="20"/>
        <w:shd w:val="clear" w:color="auto" w:fill="auto"/>
        <w:spacing w:before="0" w:after="236"/>
        <w:ind w:left="40" w:right="20"/>
        <w:jc w:val="both"/>
      </w:pPr>
      <w:r>
        <w:rPr>
          <w:rStyle w:val="23"/>
        </w:rPr>
        <w:t>Но кто же такие туристы? Туристы - это путешественники, которые ради отдыха и любознательности отправляются в походы по красивым и интересным местам. Окончив занятия в «Школе юного туриста» вы получите дипломы и сможете отправиться в самый настоящий поход.</w:t>
      </w:r>
    </w:p>
    <w:p w:rsidR="00E60EF0" w:rsidRDefault="00E60EF0" w:rsidP="00E60EF0">
      <w:pPr>
        <w:pStyle w:val="20"/>
        <w:shd w:val="clear" w:color="auto" w:fill="auto"/>
        <w:spacing w:before="0" w:after="784" w:line="278" w:lineRule="exact"/>
        <w:ind w:left="40" w:right="20"/>
        <w:jc w:val="both"/>
      </w:pPr>
      <w:r>
        <w:rPr>
          <w:rStyle w:val="23"/>
        </w:rPr>
        <w:t>Куда отправиться? Какие вещи нам понадобятся в походе? Куда их сложить? Как одеться для туристического похода? Какие опасности могут встретиться туристам? Все это вы узнаете на занятиях в нашей «Школе юного туриста».</w:t>
      </w:r>
    </w:p>
    <w:p w:rsidR="00E60EF0" w:rsidRDefault="00E60EF0" w:rsidP="00E60EF0">
      <w:pPr>
        <w:pStyle w:val="20"/>
        <w:shd w:val="clear" w:color="auto" w:fill="auto"/>
        <w:spacing w:before="0" w:after="784" w:line="278" w:lineRule="exact"/>
        <w:ind w:left="40" w:right="20"/>
        <w:jc w:val="both"/>
      </w:pPr>
      <w:r>
        <w:rPr>
          <w:rStyle w:val="23"/>
        </w:rPr>
        <w:t xml:space="preserve">А начнем с выбора места путешествия. Куда могут отправиться в поход туристы? Где хотелось бы побывать именно вам? </w:t>
      </w:r>
      <w:r>
        <w:rPr>
          <w:rStyle w:val="24"/>
        </w:rPr>
        <w:t>(Ответы детей).</w:t>
      </w:r>
    </w:p>
    <w:p w:rsidR="00E60EF0" w:rsidRDefault="00E60EF0" w:rsidP="00E60EF0">
      <w:pPr>
        <w:pStyle w:val="30"/>
        <w:shd w:val="clear" w:color="auto" w:fill="auto"/>
        <w:spacing w:after="0" w:line="274" w:lineRule="exact"/>
        <w:ind w:left="40"/>
      </w:pPr>
      <w:r>
        <w:t>Словесно-дидактическая игра «Мы путешествуем»</w:t>
      </w:r>
    </w:p>
    <w:p w:rsidR="00E60EF0" w:rsidRDefault="00E60EF0" w:rsidP="00E60EF0">
      <w:pPr>
        <w:pStyle w:val="40"/>
        <w:shd w:val="clear" w:color="auto" w:fill="auto"/>
        <w:ind w:left="40"/>
      </w:pPr>
      <w:r>
        <w:t>Детям предлагается составить словосочетание «прилагательное</w:t>
      </w:r>
      <w:r>
        <w:rPr>
          <w:rStyle w:val="41"/>
        </w:rPr>
        <w:t xml:space="preserve"> + </w:t>
      </w:r>
      <w:r>
        <w:t>существительное»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Путешествие по лесу — ... лесное путешествие.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Путешествие по реке - ... речное путешествие.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Путешествие по горам - ... горное путешествие.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Путешествие по морю - ... морское путешествие.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Путешествие по степи - ... степное путешествие.</w:t>
      </w:r>
    </w:p>
    <w:p w:rsidR="00E60EF0" w:rsidRDefault="00E60EF0" w:rsidP="00E60EF0">
      <w:pPr>
        <w:pStyle w:val="20"/>
        <w:shd w:val="clear" w:color="auto" w:fill="auto"/>
        <w:spacing w:before="0" w:after="240"/>
        <w:ind w:left="40"/>
        <w:jc w:val="both"/>
      </w:pPr>
      <w:r>
        <w:rPr>
          <w:rStyle w:val="23"/>
        </w:rPr>
        <w:t>Мы говорили о том, что туристы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А теперь можно начинать сборы.</w:t>
      </w:r>
    </w:p>
    <w:p w:rsidR="00E60EF0" w:rsidRDefault="00E60EF0" w:rsidP="00E60EF0">
      <w:pPr>
        <w:pStyle w:val="30"/>
        <w:shd w:val="clear" w:color="auto" w:fill="auto"/>
        <w:spacing w:after="0" w:line="274" w:lineRule="exact"/>
        <w:ind w:left="40"/>
      </w:pPr>
      <w:r>
        <w:t>Дидактическое упражнение «Какую взять в поход посуду (одежду, обувь)?»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Как нам одеться для туристического похода?</w:t>
      </w:r>
    </w:p>
    <w:p w:rsidR="00E60EF0" w:rsidRDefault="00E60EF0" w:rsidP="00E60EF0">
      <w:pPr>
        <w:pStyle w:val="20"/>
        <w:shd w:val="clear" w:color="auto" w:fill="auto"/>
        <w:spacing w:before="0" w:after="240"/>
        <w:ind w:left="40" w:right="20"/>
        <w:jc w:val="both"/>
      </w:pPr>
      <w:r>
        <w:rPr>
          <w:rStyle w:val="23"/>
        </w:rPr>
        <w:t xml:space="preserve">Нужна ли специальная одежда для туриста, как вы думаете? Почему? Какая одежда не подойдет для похода? А в какой одежде будет удобно шагать по лесу, карабкаться по горам? Выберите картинки той одежды, в которой турист </w:t>
      </w:r>
      <w:proofErr w:type="gramStart"/>
      <w:r>
        <w:rPr>
          <w:rStyle w:val="23"/>
        </w:rPr>
        <w:t>может</w:t>
      </w:r>
      <w:proofErr w:type="gramEnd"/>
      <w:r>
        <w:rPr>
          <w:rStyle w:val="23"/>
        </w:rPr>
        <w:t xml:space="preserve"> смело отправляться в поход.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Как нам обуться для похода?</w:t>
      </w:r>
    </w:p>
    <w:p w:rsidR="00E60EF0" w:rsidRDefault="00E60EF0" w:rsidP="00E60EF0">
      <w:pPr>
        <w:pStyle w:val="20"/>
        <w:shd w:val="clear" w:color="auto" w:fill="auto"/>
        <w:spacing w:before="0" w:after="283"/>
        <w:ind w:left="40" w:right="20"/>
        <w:jc w:val="both"/>
      </w:pPr>
      <w:r>
        <w:rPr>
          <w:rStyle w:val="23"/>
        </w:rPr>
        <w:lastRenderedPageBreak/>
        <w:t xml:space="preserve">А теперь нужно выбрать подходящую обувь. Какая, </w:t>
      </w:r>
      <w:proofErr w:type="gramStart"/>
      <w:r>
        <w:rPr>
          <w:rStyle w:val="23"/>
        </w:rPr>
        <w:t>по-вашему</w:t>
      </w:r>
      <w:proofErr w:type="gramEnd"/>
      <w:r>
        <w:rPr>
          <w:rStyle w:val="23"/>
        </w:rPr>
        <w:t xml:space="preserve"> обувь подойдет туристам? Почему? А почему не подойдет обувь на высоком каблуке, открытые сандалии? Выберите из всех картинок только те, на которых изображена удобная для похода обувь.</w:t>
      </w:r>
    </w:p>
    <w:p w:rsidR="00E60EF0" w:rsidRDefault="00E60EF0" w:rsidP="00E60EF0">
      <w:pPr>
        <w:pStyle w:val="20"/>
        <w:shd w:val="clear" w:color="auto" w:fill="auto"/>
        <w:spacing w:before="0" w:after="0" w:line="220" w:lineRule="exact"/>
        <w:ind w:left="40"/>
        <w:jc w:val="both"/>
      </w:pPr>
      <w:r>
        <w:rPr>
          <w:rStyle w:val="23"/>
        </w:rPr>
        <w:t>Какую взять посуду в поход?</w:t>
      </w:r>
    </w:p>
    <w:p w:rsidR="00E60EF0" w:rsidRDefault="00E60EF0" w:rsidP="00E60EF0">
      <w:pPr>
        <w:pStyle w:val="20"/>
        <w:shd w:val="clear" w:color="auto" w:fill="auto"/>
        <w:spacing w:before="0" w:after="283"/>
        <w:ind w:left="40" w:right="20"/>
        <w:jc w:val="both"/>
      </w:pPr>
      <w:r>
        <w:rPr>
          <w:rStyle w:val="23"/>
        </w:rPr>
        <w:t xml:space="preserve">В походе у туристов на свежем воздухе всегда бывает хороший аппетит. Пища, приготовленная на костре, особенно вкусна. Но вот чем и из чего кушать, из чего пить? Давайте разберемся, какая посуда нам подходит, а какую не стоит брать в поход и почему? Отберите только ту посуду, которую </w:t>
      </w:r>
      <w:proofErr w:type="gramStart"/>
      <w:r>
        <w:rPr>
          <w:rStyle w:val="23"/>
        </w:rPr>
        <w:t>смело</w:t>
      </w:r>
      <w:proofErr w:type="gramEnd"/>
      <w:r>
        <w:rPr>
          <w:rStyle w:val="23"/>
        </w:rPr>
        <w:t xml:space="preserve"> может взять с собой турист.</w:t>
      </w:r>
    </w:p>
    <w:p w:rsidR="00E60EF0" w:rsidRDefault="00E60EF0" w:rsidP="00E60EF0">
      <w:pPr>
        <w:pStyle w:val="20"/>
        <w:shd w:val="clear" w:color="auto" w:fill="auto"/>
        <w:spacing w:before="0" w:after="0" w:line="220" w:lineRule="exact"/>
        <w:ind w:left="40"/>
        <w:jc w:val="both"/>
      </w:pPr>
      <w:r>
        <w:rPr>
          <w:rStyle w:val="23"/>
        </w:rPr>
        <w:t>Куда сложить все вещи?</w:t>
      </w:r>
    </w:p>
    <w:p w:rsidR="00E60EF0" w:rsidRDefault="00E60EF0" w:rsidP="00E60EF0">
      <w:pPr>
        <w:pStyle w:val="20"/>
        <w:shd w:val="clear" w:color="auto" w:fill="auto"/>
        <w:spacing w:before="0" w:after="240" w:line="269" w:lineRule="exact"/>
        <w:ind w:left="40" w:right="20"/>
        <w:jc w:val="both"/>
      </w:pPr>
      <w:r>
        <w:rPr>
          <w:rStyle w:val="25"/>
        </w:rPr>
        <w:t xml:space="preserve">(Перед детьми </w:t>
      </w:r>
      <w:proofErr w:type="gramStart"/>
      <w:r>
        <w:rPr>
          <w:rStyle w:val="25"/>
        </w:rPr>
        <w:t>разложены</w:t>
      </w:r>
      <w:proofErr w:type="gramEnd"/>
      <w:r>
        <w:rPr>
          <w:rStyle w:val="25"/>
        </w:rPr>
        <w:t xml:space="preserve"> сумка, чемодан, рюкзак, корзина).</w:t>
      </w:r>
      <w:r>
        <w:rPr>
          <w:rStyle w:val="23"/>
        </w:rPr>
        <w:t xml:space="preserve"> Подумайте, во что из этого можно сложить вещи и отправиться в поход? Почему неудобно путешествовать с чемоданом, сумкой или корзиной? Чем удобен для путешествий рюкзак?</w:t>
      </w:r>
    </w:p>
    <w:p w:rsidR="00E60EF0" w:rsidRDefault="00E60EF0" w:rsidP="00E60EF0">
      <w:pPr>
        <w:pStyle w:val="20"/>
        <w:shd w:val="clear" w:color="auto" w:fill="auto"/>
        <w:spacing w:before="0" w:after="233" w:line="269" w:lineRule="exact"/>
        <w:ind w:left="40" w:right="20"/>
        <w:jc w:val="both"/>
      </w:pPr>
      <w:r>
        <w:rPr>
          <w:rStyle w:val="23"/>
        </w:rPr>
        <w:t xml:space="preserve">Мы хорошо </w:t>
      </w:r>
      <w:proofErr w:type="gramStart"/>
      <w:r>
        <w:rPr>
          <w:rStyle w:val="23"/>
        </w:rPr>
        <w:t>позанимались</w:t>
      </w:r>
      <w:proofErr w:type="gramEnd"/>
      <w:r>
        <w:rPr>
          <w:rStyle w:val="23"/>
        </w:rPr>
        <w:t xml:space="preserve"> и многое узнали на занятии в «Школе юного туриста». Пришло время немного отдохнуть.</w:t>
      </w:r>
    </w:p>
    <w:p w:rsidR="00E60EF0" w:rsidRDefault="00E60EF0" w:rsidP="00E60EF0">
      <w:pPr>
        <w:pStyle w:val="20"/>
        <w:shd w:val="clear" w:color="auto" w:fill="auto"/>
        <w:spacing w:before="0" w:after="244" w:line="278" w:lineRule="exact"/>
        <w:ind w:left="40" w:right="20"/>
        <w:jc w:val="both"/>
      </w:pPr>
      <w:r>
        <w:rPr>
          <w:rStyle w:val="23"/>
        </w:rPr>
        <w:t>А сейчас - привал. Так называют недолгий отдых, который нужен туристам для того, чтобы передохнуть, покушать, посидеть, привалившись спиной к дереву. Отсюда и название - привал.</w:t>
      </w:r>
    </w:p>
    <w:p w:rsidR="00E60EF0" w:rsidRDefault="00E60EF0" w:rsidP="00E60EF0">
      <w:pPr>
        <w:pStyle w:val="30"/>
        <w:shd w:val="clear" w:color="auto" w:fill="auto"/>
        <w:spacing w:after="0" w:line="274" w:lineRule="exact"/>
        <w:ind w:left="40"/>
      </w:pPr>
      <w:r>
        <w:rPr>
          <w:rStyle w:val="33"/>
          <w:b/>
          <w:bCs/>
        </w:rPr>
        <w:t>Динамическая пауза «Туристы на привале»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 w:right="8000"/>
        <w:jc w:val="both"/>
      </w:pPr>
      <w:r>
        <w:rPr>
          <w:rStyle w:val="23"/>
        </w:rPr>
        <w:t xml:space="preserve">Мы </w:t>
      </w:r>
      <w:bookmarkStart w:id="0" w:name="_GoBack"/>
      <w:bookmarkEnd w:id="0"/>
      <w:r>
        <w:rPr>
          <w:rStyle w:val="23"/>
        </w:rPr>
        <w:t>- туристы, скоро вот - Отправляемся в поход.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 w:right="8180"/>
        <w:jc w:val="both"/>
      </w:pPr>
      <w:r>
        <w:rPr>
          <w:rStyle w:val="23"/>
        </w:rPr>
        <w:t>На спине рюкзак таскали</w:t>
      </w:r>
      <w:proofErr w:type="gramStart"/>
      <w:r>
        <w:rPr>
          <w:rStyle w:val="23"/>
        </w:rPr>
        <w:t xml:space="preserve"> И</w:t>
      </w:r>
      <w:proofErr w:type="gramEnd"/>
      <w:r>
        <w:rPr>
          <w:rStyle w:val="23"/>
        </w:rPr>
        <w:t xml:space="preserve"> немножечко устали.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Чтоб уставшим туристам освежиться,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Решили возле речки на привал остановиться.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К воде быстро мы спустились,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Наклонились и умылись.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Раз, два, три, четыре,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Вот как славно освежились.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А теперь поплыли дружно.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Делать так руками нужно: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Вместе - раз, это - брасс.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Одной, другой - это кроль.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/>
        <w:jc w:val="both"/>
      </w:pPr>
      <w:r>
        <w:rPr>
          <w:rStyle w:val="23"/>
        </w:rPr>
        <w:t>Все, как один, плывем, как дельфин.</w:t>
      </w:r>
    </w:p>
    <w:p w:rsidR="00E60EF0" w:rsidRDefault="00E60EF0" w:rsidP="00E60EF0">
      <w:pPr>
        <w:pStyle w:val="20"/>
        <w:shd w:val="clear" w:color="auto" w:fill="auto"/>
        <w:spacing w:before="0" w:after="0"/>
        <w:ind w:left="40" w:right="7860"/>
        <w:jc w:val="both"/>
      </w:pPr>
      <w:r>
        <w:rPr>
          <w:rStyle w:val="23"/>
        </w:rPr>
        <w:t>Вышли на берег крутой</w:t>
      </w:r>
      <w:proofErr w:type="gramStart"/>
      <w:r>
        <w:rPr>
          <w:rStyle w:val="23"/>
        </w:rPr>
        <w:t xml:space="preserve"> И</w:t>
      </w:r>
      <w:proofErr w:type="gramEnd"/>
      <w:r>
        <w:rPr>
          <w:rStyle w:val="23"/>
        </w:rPr>
        <w:t xml:space="preserve"> в обратный путь - домой.</w:t>
      </w:r>
    </w:p>
    <w:p w:rsidR="00E60EF0" w:rsidRDefault="00E60EF0" w:rsidP="00E60EF0">
      <w:pPr>
        <w:pStyle w:val="40"/>
        <w:shd w:val="clear" w:color="auto" w:fill="auto"/>
        <w:spacing w:after="780"/>
        <w:ind w:left="40"/>
      </w:pPr>
      <w:r>
        <w:rPr>
          <w:rStyle w:val="42"/>
          <w:i/>
          <w:iCs/>
        </w:rPr>
        <w:t>(Дети выполняют движения по тексту)</w:t>
      </w:r>
    </w:p>
    <w:p w:rsidR="00E60EF0" w:rsidRDefault="00E60EF0" w:rsidP="00E60EF0">
      <w:pPr>
        <w:pStyle w:val="30"/>
        <w:shd w:val="clear" w:color="auto" w:fill="auto"/>
        <w:spacing w:after="0" w:line="274" w:lineRule="exact"/>
        <w:ind w:left="40"/>
      </w:pPr>
      <w:r>
        <w:rPr>
          <w:rStyle w:val="33"/>
          <w:b/>
          <w:bCs/>
        </w:rPr>
        <w:lastRenderedPageBreak/>
        <w:t>Конструирование из бумаги «Палатка»</w:t>
      </w:r>
    </w:p>
    <w:p w:rsidR="00E60EF0" w:rsidRDefault="00E60EF0" w:rsidP="00E60EF0">
      <w:pPr>
        <w:pStyle w:val="40"/>
        <w:shd w:val="clear" w:color="auto" w:fill="auto"/>
        <w:ind w:left="40" w:right="20"/>
      </w:pPr>
      <w:r>
        <w:rPr>
          <w:rStyle w:val="42"/>
          <w:i/>
          <w:iCs/>
        </w:rPr>
        <w:t>Дети сгибают квадратный лист бумаги по диагонали дважды. Одну из линий сгиба разрезают от края до центра. Затем склеивают два сектора квадрата (по обе стороны разреза), накладывая один на другой. В одной из трех получившихся стен палатки вырезают дверь (в виде буквы «г»).</w:t>
      </w:r>
    </w:p>
    <w:p w:rsidR="00401EFF" w:rsidRDefault="00401EFF" w:rsidP="00E60EF0">
      <w:pPr>
        <w:pStyle w:val="1"/>
        <w:shd w:val="clear" w:color="auto" w:fill="auto"/>
        <w:spacing w:after="5752"/>
        <w:ind w:right="2080"/>
        <w:sectPr w:rsidR="00401EFF">
          <w:type w:val="continuous"/>
          <w:pgSz w:w="11906" w:h="16838"/>
          <w:pgMar w:top="804" w:right="1383" w:bottom="804" w:left="1407" w:header="0" w:footer="3" w:gutter="0"/>
          <w:cols w:space="720"/>
          <w:noEndnote/>
          <w:docGrid w:linePitch="360"/>
        </w:sectPr>
      </w:pPr>
    </w:p>
    <w:p w:rsidR="00E60EF0" w:rsidRDefault="00E60EF0">
      <w:pPr>
        <w:pStyle w:val="40"/>
        <w:shd w:val="clear" w:color="auto" w:fill="auto"/>
        <w:ind w:left="40" w:right="20"/>
      </w:pPr>
    </w:p>
    <w:sectPr w:rsidR="00E60EF0">
      <w:type w:val="continuous"/>
      <w:pgSz w:w="11906" w:h="16838"/>
      <w:pgMar w:top="328" w:right="576" w:bottom="328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78" w:rsidRDefault="00802078">
      <w:r>
        <w:separator/>
      </w:r>
    </w:p>
  </w:endnote>
  <w:endnote w:type="continuationSeparator" w:id="0">
    <w:p w:rsidR="00802078" w:rsidRDefault="0080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78" w:rsidRDefault="00802078"/>
  </w:footnote>
  <w:footnote w:type="continuationSeparator" w:id="0">
    <w:p w:rsidR="00802078" w:rsidRDefault="008020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1EFF"/>
    <w:rsid w:val="00401EFF"/>
    <w:rsid w:val="00802078"/>
    <w:rsid w:val="00C7080B"/>
    <w:rsid w:val="00C860E6"/>
    <w:rsid w:val="00E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640" w:line="413" w:lineRule="exact"/>
      <w:ind w:firstLine="98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640" w:after="50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640" w:line="413" w:lineRule="exact"/>
      <w:ind w:firstLine="98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640" w:after="50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645</Words>
  <Characters>3680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2014-01-27T19:09:00Z</dcterms:created>
  <dcterms:modified xsi:type="dcterms:W3CDTF">2014-01-29T10:01:00Z</dcterms:modified>
</cp:coreProperties>
</file>