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0A" w:rsidRPr="00B765D7" w:rsidRDefault="0032760A" w:rsidP="0012214E">
      <w:pPr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2760A" w:rsidRPr="00B765D7" w:rsidRDefault="0032760A" w:rsidP="0012214E">
      <w:pPr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 xml:space="preserve">гимназия №3 г. Грязи Грязинского муниципального района </w:t>
      </w:r>
    </w:p>
    <w:p w:rsidR="0032760A" w:rsidRPr="00B765D7" w:rsidRDefault="0032760A" w:rsidP="0012214E">
      <w:pPr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>Липецкой области</w:t>
      </w:r>
    </w:p>
    <w:p w:rsidR="0032760A" w:rsidRPr="00B765D7" w:rsidRDefault="0032760A" w:rsidP="0012214E">
      <w:pPr>
        <w:jc w:val="center"/>
        <w:rPr>
          <w:b/>
          <w:bCs/>
          <w:sz w:val="40"/>
          <w:szCs w:val="40"/>
        </w:rPr>
      </w:pPr>
    </w:p>
    <w:tbl>
      <w:tblPr>
        <w:tblW w:w="5169" w:type="pct"/>
        <w:tblInd w:w="-106" w:type="dxa"/>
        <w:tblLayout w:type="fixed"/>
        <w:tblLook w:val="01E0"/>
      </w:tblPr>
      <w:tblGrid>
        <w:gridCol w:w="3077"/>
        <w:gridCol w:w="3350"/>
        <w:gridCol w:w="3467"/>
      </w:tblGrid>
      <w:tr w:rsidR="0032760A" w:rsidRPr="00B765D7">
        <w:tc>
          <w:tcPr>
            <w:tcW w:w="1555" w:type="pct"/>
          </w:tcPr>
          <w:p w:rsidR="0032760A" w:rsidRPr="00A56901" w:rsidRDefault="0032760A" w:rsidP="00A56901">
            <w:pPr>
              <w:tabs>
                <w:tab w:val="left" w:pos="9288"/>
              </w:tabs>
              <w:rPr>
                <w:b/>
                <w:bCs/>
              </w:rPr>
            </w:pPr>
            <w:r w:rsidRPr="00A56901">
              <w:rPr>
                <w:b/>
                <w:bCs/>
                <w:sz w:val="22"/>
                <w:szCs w:val="22"/>
              </w:rPr>
              <w:t>Рассмотрено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  <w:r w:rsidRPr="00A56901">
              <w:rPr>
                <w:sz w:val="22"/>
                <w:szCs w:val="22"/>
              </w:rPr>
              <w:t xml:space="preserve">Руководитель МО учителей 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  <w:r w:rsidRPr="00A56901">
              <w:rPr>
                <w:sz w:val="22"/>
                <w:szCs w:val="22"/>
              </w:rPr>
              <w:t>математики, физики,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  <w:r w:rsidRPr="00A56901">
              <w:rPr>
                <w:sz w:val="22"/>
                <w:szCs w:val="22"/>
              </w:rPr>
              <w:t xml:space="preserve"> информатики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>_____________ Наумова Т. И.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A56901">
              <w:rPr>
                <w:sz w:val="22"/>
                <w:szCs w:val="22"/>
              </w:rPr>
              <w:t>от</w:t>
            </w:r>
            <w:proofErr w:type="gramEnd"/>
            <w:r w:rsidRPr="00A56901">
              <w:rPr>
                <w:sz w:val="22"/>
                <w:szCs w:val="22"/>
              </w:rPr>
              <w:t xml:space="preserve"> 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>«____»____________20    г.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32760A" w:rsidRPr="00A56901" w:rsidRDefault="0032760A" w:rsidP="00A56901">
            <w:pPr>
              <w:tabs>
                <w:tab w:val="left" w:pos="9288"/>
              </w:tabs>
              <w:rPr>
                <w:b/>
                <w:bCs/>
              </w:rPr>
            </w:pPr>
            <w:r w:rsidRPr="00A56901">
              <w:rPr>
                <w:b/>
                <w:bCs/>
                <w:sz w:val="22"/>
                <w:szCs w:val="22"/>
              </w:rPr>
              <w:t>Рекомендовано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  <w:r w:rsidRPr="00A56901">
              <w:rPr>
                <w:sz w:val="22"/>
                <w:szCs w:val="22"/>
              </w:rPr>
              <w:t xml:space="preserve">Методическим советом МБОУ 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  <w:r w:rsidRPr="00A56901">
              <w:rPr>
                <w:sz w:val="22"/>
                <w:szCs w:val="22"/>
              </w:rPr>
              <w:t xml:space="preserve">гимназии №3 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A56901">
              <w:rPr>
                <w:sz w:val="22"/>
                <w:szCs w:val="22"/>
              </w:rPr>
              <w:t>от</w:t>
            </w:r>
            <w:proofErr w:type="gramEnd"/>
            <w:r w:rsidRPr="00A56901">
              <w:rPr>
                <w:sz w:val="22"/>
                <w:szCs w:val="22"/>
              </w:rPr>
              <w:t xml:space="preserve"> 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>«____»____________20    г.</w:t>
            </w:r>
          </w:p>
          <w:p w:rsidR="0032760A" w:rsidRPr="00A56901" w:rsidRDefault="0032760A" w:rsidP="00A56901">
            <w:pPr>
              <w:tabs>
                <w:tab w:val="left" w:pos="9288"/>
              </w:tabs>
            </w:pPr>
          </w:p>
        </w:tc>
        <w:tc>
          <w:tcPr>
            <w:tcW w:w="1752" w:type="pct"/>
          </w:tcPr>
          <w:p w:rsidR="0032760A" w:rsidRPr="00A56901" w:rsidRDefault="0032760A" w:rsidP="00A56901">
            <w:pPr>
              <w:tabs>
                <w:tab w:val="left" w:pos="9288"/>
              </w:tabs>
              <w:rPr>
                <w:b/>
                <w:bCs/>
              </w:rPr>
            </w:pPr>
            <w:r w:rsidRPr="00A56901">
              <w:rPr>
                <w:b/>
                <w:bCs/>
                <w:sz w:val="22"/>
                <w:szCs w:val="22"/>
              </w:rPr>
              <w:t>Утверждаю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Директор МБОУ гимназии №3 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_____________ </w:t>
            </w:r>
            <w:proofErr w:type="spellStart"/>
            <w:r w:rsidRPr="00A56901">
              <w:rPr>
                <w:sz w:val="22"/>
                <w:szCs w:val="22"/>
              </w:rPr>
              <w:t>Ананских</w:t>
            </w:r>
            <w:proofErr w:type="spellEnd"/>
            <w:r w:rsidRPr="00A56901">
              <w:rPr>
                <w:sz w:val="22"/>
                <w:szCs w:val="22"/>
              </w:rPr>
              <w:t xml:space="preserve"> А. М.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Приказ № ___ </w:t>
            </w:r>
            <w:proofErr w:type="gramStart"/>
            <w:r w:rsidRPr="00A56901">
              <w:rPr>
                <w:sz w:val="22"/>
                <w:szCs w:val="22"/>
              </w:rPr>
              <w:t>от</w:t>
            </w:r>
            <w:proofErr w:type="gramEnd"/>
          </w:p>
          <w:p w:rsidR="0032760A" w:rsidRPr="00A56901" w:rsidRDefault="0032760A" w:rsidP="00A56901">
            <w:pPr>
              <w:tabs>
                <w:tab w:val="left" w:pos="9288"/>
              </w:tabs>
              <w:jc w:val="both"/>
            </w:pPr>
            <w:r w:rsidRPr="00A56901">
              <w:rPr>
                <w:sz w:val="22"/>
                <w:szCs w:val="22"/>
              </w:rPr>
              <w:t xml:space="preserve"> «___»________________20     г.</w:t>
            </w:r>
          </w:p>
          <w:p w:rsidR="0032760A" w:rsidRPr="00A56901" w:rsidRDefault="0032760A" w:rsidP="00A56901">
            <w:pPr>
              <w:tabs>
                <w:tab w:val="left" w:pos="9288"/>
              </w:tabs>
              <w:jc w:val="center"/>
            </w:pPr>
          </w:p>
        </w:tc>
      </w:tr>
    </w:tbl>
    <w:p w:rsidR="0032760A" w:rsidRPr="00FE5A14" w:rsidRDefault="0032760A" w:rsidP="0012214E">
      <w:pPr>
        <w:ind w:left="5220"/>
        <w:jc w:val="both"/>
        <w:rPr>
          <w:i/>
          <w:iCs/>
          <w:color w:val="333333"/>
          <w:sz w:val="28"/>
          <w:szCs w:val="28"/>
        </w:rPr>
      </w:pPr>
    </w:p>
    <w:p w:rsidR="0032760A" w:rsidRDefault="0032760A" w:rsidP="0012214E">
      <w:pPr>
        <w:jc w:val="both"/>
        <w:rPr>
          <w:i/>
          <w:iCs/>
          <w:color w:val="333333"/>
          <w:sz w:val="28"/>
          <w:szCs w:val="28"/>
        </w:rPr>
      </w:pPr>
    </w:p>
    <w:p w:rsidR="0032760A" w:rsidRDefault="0032760A" w:rsidP="0012214E">
      <w:pPr>
        <w:jc w:val="both"/>
        <w:rPr>
          <w:i/>
          <w:iCs/>
          <w:color w:val="333333"/>
          <w:sz w:val="28"/>
          <w:szCs w:val="28"/>
        </w:rPr>
      </w:pPr>
    </w:p>
    <w:p w:rsidR="0032760A" w:rsidRPr="00FE5A14" w:rsidRDefault="0032760A" w:rsidP="0012214E">
      <w:pPr>
        <w:jc w:val="both"/>
        <w:rPr>
          <w:i/>
          <w:iCs/>
          <w:color w:val="333333"/>
          <w:sz w:val="28"/>
          <w:szCs w:val="28"/>
        </w:rPr>
      </w:pPr>
    </w:p>
    <w:p w:rsidR="0032760A" w:rsidRPr="00031F09" w:rsidRDefault="0032760A" w:rsidP="0012214E">
      <w:pPr>
        <w:jc w:val="both"/>
        <w:rPr>
          <w:i/>
          <w:iCs/>
          <w:color w:val="333333"/>
          <w:sz w:val="32"/>
          <w:szCs w:val="32"/>
        </w:rPr>
      </w:pPr>
    </w:p>
    <w:p w:rsidR="0032760A" w:rsidRPr="00B765D7" w:rsidRDefault="0032760A" w:rsidP="0012214E">
      <w:pPr>
        <w:pStyle w:val="a3"/>
        <w:spacing w:before="0" w:after="0"/>
        <w:jc w:val="center"/>
        <w:rPr>
          <w:b/>
          <w:bCs/>
          <w:color w:val="auto"/>
          <w:sz w:val="44"/>
          <w:szCs w:val="44"/>
        </w:rPr>
      </w:pPr>
      <w:r w:rsidRPr="00B765D7">
        <w:rPr>
          <w:b/>
          <w:bCs/>
          <w:color w:val="auto"/>
          <w:sz w:val="44"/>
          <w:szCs w:val="44"/>
        </w:rPr>
        <w:t>РАБОЧАЯ ПРОГ</w:t>
      </w:r>
      <w:r>
        <w:rPr>
          <w:b/>
          <w:bCs/>
          <w:color w:val="auto"/>
          <w:sz w:val="44"/>
          <w:szCs w:val="44"/>
        </w:rPr>
        <w:t>РА</w:t>
      </w:r>
      <w:r w:rsidRPr="00B765D7">
        <w:rPr>
          <w:b/>
          <w:bCs/>
          <w:color w:val="auto"/>
          <w:sz w:val="44"/>
          <w:szCs w:val="44"/>
        </w:rPr>
        <w:t>ММА</w:t>
      </w:r>
    </w:p>
    <w:p w:rsidR="0032760A" w:rsidRPr="00B765D7" w:rsidRDefault="00586B9E" w:rsidP="0012214E">
      <w:pPr>
        <w:pStyle w:val="a3"/>
        <w:spacing w:before="0" w:after="0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учебного предмета</w:t>
      </w:r>
      <w:r w:rsidR="0032760A" w:rsidRPr="00B765D7">
        <w:rPr>
          <w:b/>
          <w:bCs/>
          <w:color w:val="auto"/>
          <w:sz w:val="40"/>
          <w:szCs w:val="40"/>
        </w:rPr>
        <w:t xml:space="preserve"> «Геометрия»</w:t>
      </w:r>
    </w:p>
    <w:p w:rsidR="0032760A" w:rsidRPr="00B765D7" w:rsidRDefault="00A30E65" w:rsidP="0012214E">
      <w:pPr>
        <w:pStyle w:val="a3"/>
        <w:tabs>
          <w:tab w:val="left" w:pos="3195"/>
        </w:tabs>
        <w:spacing w:before="0" w:after="0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для 9</w:t>
      </w:r>
      <w:r w:rsidR="0032760A" w:rsidRPr="00B765D7">
        <w:rPr>
          <w:b/>
          <w:bCs/>
          <w:color w:val="auto"/>
          <w:sz w:val="40"/>
          <w:szCs w:val="40"/>
        </w:rPr>
        <w:t xml:space="preserve"> класса</w:t>
      </w:r>
    </w:p>
    <w:p w:rsidR="0032760A" w:rsidRPr="0012214E" w:rsidRDefault="0032760A" w:rsidP="0012214E">
      <w:pPr>
        <w:ind w:left="-540" w:firstLine="540"/>
        <w:jc w:val="both"/>
        <w:rPr>
          <w:i/>
          <w:iCs/>
          <w:sz w:val="28"/>
          <w:szCs w:val="28"/>
        </w:rPr>
      </w:pPr>
    </w:p>
    <w:p w:rsidR="0032760A" w:rsidRPr="0012214E" w:rsidRDefault="0032760A" w:rsidP="0012214E">
      <w:pPr>
        <w:jc w:val="both"/>
        <w:rPr>
          <w:i/>
          <w:iCs/>
          <w:sz w:val="28"/>
          <w:szCs w:val="28"/>
        </w:rPr>
      </w:pPr>
      <w:r w:rsidRPr="0012214E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2760A" w:rsidRPr="0012214E" w:rsidRDefault="0032760A" w:rsidP="0012214E">
      <w:pPr>
        <w:jc w:val="both"/>
        <w:rPr>
          <w:i/>
          <w:iCs/>
          <w:sz w:val="28"/>
          <w:szCs w:val="28"/>
        </w:rPr>
      </w:pPr>
      <w:r w:rsidRPr="0012214E">
        <w:rPr>
          <w:i/>
          <w:iCs/>
          <w:sz w:val="28"/>
          <w:szCs w:val="28"/>
        </w:rPr>
        <w:t xml:space="preserve">    </w:t>
      </w:r>
    </w:p>
    <w:p w:rsidR="0032760A" w:rsidRPr="00B765D7" w:rsidRDefault="0032760A" w:rsidP="0012214E">
      <w:pPr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>Сарнецкая Г. В.</w:t>
      </w:r>
    </w:p>
    <w:p w:rsidR="0032760A" w:rsidRPr="00B765D7" w:rsidRDefault="0032760A" w:rsidP="0012214E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>Учитель математики</w:t>
      </w: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Pr="00586B9E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Pr="00586B9E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Pr="00586B9E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Pr="00031F09" w:rsidRDefault="0032760A" w:rsidP="0012214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32760A" w:rsidRPr="00B765D7" w:rsidRDefault="0032760A" w:rsidP="0012214E">
      <w:pPr>
        <w:jc w:val="center"/>
        <w:rPr>
          <w:b/>
          <w:bCs/>
          <w:sz w:val="28"/>
          <w:szCs w:val="28"/>
        </w:rPr>
      </w:pPr>
      <w:r w:rsidRPr="00B765D7">
        <w:rPr>
          <w:b/>
          <w:bCs/>
          <w:sz w:val="28"/>
          <w:szCs w:val="28"/>
        </w:rPr>
        <w:t>г. Грязи</w:t>
      </w:r>
    </w:p>
    <w:p w:rsidR="0032760A" w:rsidRPr="00B765D7" w:rsidRDefault="0032760A" w:rsidP="00B765D7">
      <w:pPr>
        <w:pStyle w:val="a5"/>
        <w:spacing w:line="276" w:lineRule="auto"/>
        <w:rPr>
          <w:sz w:val="24"/>
          <w:szCs w:val="24"/>
        </w:rPr>
      </w:pPr>
      <w:r w:rsidRPr="00B765D7">
        <w:rPr>
          <w:sz w:val="24"/>
          <w:szCs w:val="24"/>
        </w:rPr>
        <w:lastRenderedPageBreak/>
        <w:t>ПОЯСНИТЕЛЬНАЯ ЗАПИСКА</w:t>
      </w:r>
    </w:p>
    <w:p w:rsidR="0032760A" w:rsidRPr="00B765D7" w:rsidRDefault="0032760A" w:rsidP="00B765D7">
      <w:pPr>
        <w:pStyle w:val="a5"/>
        <w:spacing w:line="276" w:lineRule="auto"/>
        <w:rPr>
          <w:sz w:val="24"/>
          <w:szCs w:val="24"/>
        </w:rPr>
      </w:pPr>
    </w:p>
    <w:p w:rsidR="0032760A" w:rsidRDefault="0032760A" w:rsidP="004E152B">
      <w:pPr>
        <w:widowControl w:val="0"/>
        <w:spacing w:line="276" w:lineRule="auto"/>
        <w:ind w:firstLine="709"/>
        <w:jc w:val="both"/>
        <w:rPr>
          <w:b/>
          <w:bCs/>
          <w:i/>
          <w:iCs/>
        </w:rPr>
      </w:pPr>
      <w:r w:rsidRPr="004F29E5">
        <w:rPr>
          <w:b/>
          <w:bCs/>
        </w:rPr>
        <w:t>Цели и задачи, решаемые при р</w:t>
      </w:r>
      <w:r>
        <w:rPr>
          <w:b/>
          <w:bCs/>
        </w:rPr>
        <w:t>еализации рабочей программы по геометрии в 9в</w:t>
      </w:r>
      <w:r w:rsidRPr="004F29E5">
        <w:rPr>
          <w:b/>
          <w:bCs/>
        </w:rPr>
        <w:t xml:space="preserve"> клас</w:t>
      </w:r>
      <w:r>
        <w:rPr>
          <w:b/>
          <w:bCs/>
        </w:rPr>
        <w:t>се</w:t>
      </w:r>
    </w:p>
    <w:p w:rsidR="0032760A" w:rsidRPr="004E152B" w:rsidRDefault="0032760A" w:rsidP="00B765D7">
      <w:pPr>
        <w:spacing w:line="276" w:lineRule="auto"/>
        <w:ind w:firstLine="708"/>
        <w:jc w:val="both"/>
        <w:rPr>
          <w:color w:val="000000"/>
        </w:rPr>
      </w:pPr>
    </w:p>
    <w:p w:rsidR="0032760A" w:rsidRPr="00B765D7" w:rsidRDefault="0032760A" w:rsidP="00B765D7">
      <w:pPr>
        <w:spacing w:line="276" w:lineRule="auto"/>
        <w:ind w:firstLine="708"/>
        <w:jc w:val="both"/>
      </w:pPr>
      <w:r w:rsidRPr="00B765D7"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2760A" w:rsidRPr="00B765D7" w:rsidRDefault="0032760A" w:rsidP="00B765D7">
      <w:pPr>
        <w:spacing w:line="276" w:lineRule="auto"/>
        <w:ind w:firstLine="708"/>
        <w:jc w:val="both"/>
      </w:pPr>
      <w:r w:rsidRPr="00B765D7">
        <w:t>Целью изучения курса геометрии является:</w:t>
      </w:r>
    </w:p>
    <w:p w:rsidR="0032760A" w:rsidRPr="00B765D7" w:rsidRDefault="0032760A" w:rsidP="00B765D7">
      <w:pPr>
        <w:numPr>
          <w:ilvl w:val="0"/>
          <w:numId w:val="4"/>
        </w:numPr>
        <w:tabs>
          <w:tab w:val="clear" w:pos="1428"/>
          <w:tab w:val="num" w:pos="0"/>
        </w:tabs>
        <w:spacing w:line="276" w:lineRule="auto"/>
        <w:ind w:left="284" w:hanging="284"/>
        <w:jc w:val="both"/>
      </w:pPr>
      <w:r w:rsidRPr="00B765D7">
        <w:t>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2760A" w:rsidRPr="00B765D7" w:rsidRDefault="0032760A" w:rsidP="00B765D7">
      <w:pPr>
        <w:pStyle w:val="a3"/>
        <w:numPr>
          <w:ilvl w:val="0"/>
          <w:numId w:val="4"/>
        </w:numPr>
        <w:tabs>
          <w:tab w:val="clear" w:pos="1428"/>
          <w:tab w:val="num" w:pos="0"/>
        </w:tabs>
        <w:spacing w:before="0" w:after="0" w:line="276" w:lineRule="auto"/>
        <w:ind w:left="284" w:hanging="284"/>
      </w:pPr>
      <w:r w:rsidRPr="00B765D7">
        <w:t xml:space="preserve">знакомство учащихся с проектным видом деятельности. </w:t>
      </w:r>
      <w:proofErr w:type="gramStart"/>
      <w:r w:rsidRPr="00B765D7">
        <w:t>В ходе реализации проектов учащиеся приобретают навыки проектной, организаторской деятельности, развивают навыки самостоятельного поиска необходимого учебного материала с помощью информационных технологий, развивают коммуникативные, аналитические способности, знакомятся не только с основным материалом учебных тем, но и получают дополнительные знания по истории математики, искусствоведению (МХК),  учатся находить и использовать на практике межпредметные связи, знания различных наук.</w:t>
      </w:r>
      <w:proofErr w:type="gramEnd"/>
    </w:p>
    <w:p w:rsidR="0032760A" w:rsidRPr="00B765D7" w:rsidRDefault="0032760A" w:rsidP="00B765D7">
      <w:pPr>
        <w:spacing w:line="276" w:lineRule="auto"/>
        <w:ind w:firstLine="708"/>
        <w:jc w:val="both"/>
      </w:pPr>
      <w:r w:rsidRPr="00B765D7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32760A" w:rsidRPr="00B765D7" w:rsidRDefault="0032760A" w:rsidP="00B765D7">
      <w:pPr>
        <w:spacing w:line="276" w:lineRule="auto"/>
        <w:ind w:firstLine="708"/>
        <w:jc w:val="both"/>
      </w:pPr>
      <w:r w:rsidRPr="00B765D7">
        <w:t>Изучение программного материала дает возможность учащимся: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осознать, что геометрические формы являются идеализированными образами реальных объектов;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научиться использовать геометрический язык для описания предметов окружающего мира;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получить представления о некоторых областях применения геометрии в быту, науке, технике, искусстве;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усвоить систематизированные сведения о плоских фигурах и основных геометрических отношениях;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lastRenderedPageBreak/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 xml:space="preserve">научиться решать задачи на доказательство, вычисление и построение; 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2760A" w:rsidRPr="00B765D7" w:rsidRDefault="0032760A" w:rsidP="00B765D7">
      <w:pPr>
        <w:numPr>
          <w:ilvl w:val="0"/>
          <w:numId w:val="10"/>
        </w:numPr>
        <w:tabs>
          <w:tab w:val="clear" w:pos="567"/>
        </w:tabs>
        <w:spacing w:line="276" w:lineRule="auto"/>
        <w:ind w:left="284" w:hanging="284"/>
        <w:jc w:val="both"/>
      </w:pPr>
      <w:r w:rsidRPr="00B765D7"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32760A" w:rsidRPr="00586B9E" w:rsidRDefault="0032760A" w:rsidP="004E152B">
      <w:pPr>
        <w:widowControl w:val="0"/>
        <w:spacing w:line="276" w:lineRule="auto"/>
        <w:ind w:firstLine="709"/>
        <w:jc w:val="both"/>
        <w:rPr>
          <w:b/>
          <w:bCs/>
          <w:color w:val="000000"/>
        </w:rPr>
      </w:pPr>
    </w:p>
    <w:p w:rsidR="00586B9E" w:rsidRPr="00586B9E" w:rsidRDefault="00586B9E" w:rsidP="00586B9E">
      <w:pPr>
        <w:ind w:firstLine="851"/>
        <w:jc w:val="both"/>
        <w:rPr>
          <w:b/>
          <w:i/>
        </w:rPr>
      </w:pPr>
      <w:r w:rsidRPr="00586B9E">
        <w:rPr>
          <w:b/>
        </w:rPr>
        <w:t>Нормативно-правовые документы, в соответствии с которыми составлена рабочая программа</w:t>
      </w:r>
    </w:p>
    <w:p w:rsidR="00586B9E" w:rsidRDefault="00586B9E" w:rsidP="00586B9E">
      <w:pPr>
        <w:tabs>
          <w:tab w:val="left" w:pos="1035"/>
        </w:tabs>
        <w:ind w:left="426"/>
        <w:rPr>
          <w:i/>
        </w:rPr>
      </w:pPr>
    </w:p>
    <w:p w:rsidR="00586B9E" w:rsidRPr="0014389D" w:rsidRDefault="00586B9E" w:rsidP="00586B9E">
      <w:pPr>
        <w:numPr>
          <w:ilvl w:val="0"/>
          <w:numId w:val="11"/>
        </w:numPr>
        <w:tabs>
          <w:tab w:val="clear" w:pos="644"/>
          <w:tab w:val="num" w:pos="426"/>
          <w:tab w:val="left" w:pos="1035"/>
        </w:tabs>
        <w:ind w:left="426"/>
        <w:rPr>
          <w:i/>
        </w:rPr>
      </w:pPr>
      <w:r>
        <w:t>Федеральный закон от 29.12.2012 № 273-ФЗ</w:t>
      </w:r>
      <w:r w:rsidRPr="0014389D">
        <w:t xml:space="preserve"> «Об образовании</w:t>
      </w:r>
      <w:r>
        <w:t xml:space="preserve"> в Российской Федерации</w:t>
      </w:r>
      <w:r w:rsidRPr="0014389D">
        <w:t>».</w:t>
      </w:r>
    </w:p>
    <w:p w:rsidR="00586B9E" w:rsidRDefault="00586B9E" w:rsidP="00586B9E">
      <w:pPr>
        <w:numPr>
          <w:ilvl w:val="0"/>
          <w:numId w:val="11"/>
        </w:numPr>
        <w:tabs>
          <w:tab w:val="clear" w:pos="644"/>
          <w:tab w:val="num" w:pos="426"/>
          <w:tab w:val="left" w:pos="1035"/>
        </w:tabs>
        <w:ind w:left="426"/>
        <w:rPr>
          <w:i/>
        </w:rPr>
      </w:pPr>
      <w:r w:rsidRPr="000E65EE">
        <w:t xml:space="preserve"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586B9E" w:rsidRDefault="00586B9E" w:rsidP="00586B9E">
      <w:pPr>
        <w:numPr>
          <w:ilvl w:val="0"/>
          <w:numId w:val="11"/>
        </w:numPr>
        <w:tabs>
          <w:tab w:val="clear" w:pos="644"/>
          <w:tab w:val="num" w:pos="426"/>
          <w:tab w:val="left" w:pos="1035"/>
        </w:tabs>
        <w:ind w:left="426"/>
        <w:rPr>
          <w:i/>
        </w:rPr>
      </w:pPr>
      <w:r w:rsidRPr="00BD5176">
        <w:t>Приказ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от 20 августа 2008 г.)</w:t>
      </w:r>
    </w:p>
    <w:p w:rsidR="00586B9E" w:rsidRDefault="00586B9E" w:rsidP="00586B9E">
      <w:pPr>
        <w:numPr>
          <w:ilvl w:val="0"/>
          <w:numId w:val="11"/>
        </w:numPr>
        <w:tabs>
          <w:tab w:val="clear" w:pos="644"/>
          <w:tab w:val="num" w:pos="426"/>
        </w:tabs>
        <w:ind w:left="426"/>
        <w:rPr>
          <w:i/>
        </w:rPr>
      </w:pPr>
      <w:r w:rsidRPr="00BD5176">
        <w:t xml:space="preserve">Приказ Министерства образования и науки РФ от 31 марта 2014 г. № 253 “Об утверждении федерального перечня учебников, рекомендуемых к </w:t>
      </w:r>
      <w:r w:rsidRPr="00BD5176">
        <w:rPr>
          <w:color w:val="000000"/>
        </w:rPr>
        <w:t>использованию</w:t>
      </w:r>
      <w:r w:rsidRPr="00BD5176"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586B9E" w:rsidRPr="00E0777F" w:rsidRDefault="00586B9E" w:rsidP="00586B9E">
      <w:pPr>
        <w:numPr>
          <w:ilvl w:val="0"/>
          <w:numId w:val="11"/>
        </w:numPr>
        <w:tabs>
          <w:tab w:val="clear" w:pos="644"/>
          <w:tab w:val="num" w:pos="426"/>
        </w:tabs>
        <w:ind w:left="426"/>
        <w:rPr>
          <w:i/>
        </w:rPr>
      </w:pPr>
      <w:r w:rsidRPr="00E0777F">
        <w:t>Положение о структуре, порядке разработки и утверждения рабочих программ учебных курсов,</w:t>
      </w:r>
      <w:r>
        <w:t xml:space="preserve"> предметов, дисциплин (модулей) в МБОУ гимназии 33 г</w:t>
      </w:r>
      <w:proofErr w:type="gramStart"/>
      <w:r>
        <w:t>.Г</w:t>
      </w:r>
      <w:proofErr w:type="gramEnd"/>
      <w:r>
        <w:t>рязи</w:t>
      </w:r>
      <w:r w:rsidRPr="00E0777F">
        <w:t xml:space="preserve"> (утв. приказом от 31.12.2013 </w:t>
      </w:r>
      <w:r>
        <w:t>№ 288</w:t>
      </w:r>
      <w:r w:rsidRPr="00E0777F">
        <w:t>)</w:t>
      </w:r>
    </w:p>
    <w:p w:rsidR="00586B9E" w:rsidRPr="0014389D" w:rsidRDefault="00586B9E" w:rsidP="00586B9E">
      <w:pPr>
        <w:numPr>
          <w:ilvl w:val="0"/>
          <w:numId w:val="11"/>
        </w:numPr>
        <w:tabs>
          <w:tab w:val="clear" w:pos="644"/>
          <w:tab w:val="num" w:pos="426"/>
        </w:tabs>
        <w:ind w:left="426"/>
        <w:rPr>
          <w:i/>
        </w:rPr>
      </w:pPr>
      <w:r w:rsidRPr="0014389D">
        <w:rPr>
          <w:color w:val="000000"/>
        </w:rPr>
        <w:t xml:space="preserve">Образовательная программа МБОУ гимназии № </w:t>
      </w:r>
      <w:smartTag w:uri="urn:schemas-microsoft-com:office:smarttags" w:element="metricconverter">
        <w:smartTagPr>
          <w:attr w:name="ProductID" w:val="3 г"/>
        </w:smartTagPr>
        <w:r w:rsidRPr="0014389D">
          <w:rPr>
            <w:color w:val="000000"/>
          </w:rPr>
          <w:t>3 г</w:t>
        </w:r>
      </w:smartTag>
      <w:r w:rsidRPr="0014389D">
        <w:rPr>
          <w:color w:val="000000"/>
        </w:rPr>
        <w:t>. Грязи Липецкой об</w:t>
      </w:r>
      <w:r>
        <w:rPr>
          <w:color w:val="000000"/>
        </w:rPr>
        <w:t>ласти (утв. приказом от 26.08.2014 г. № 192)</w:t>
      </w:r>
    </w:p>
    <w:p w:rsidR="00586B9E" w:rsidRPr="001422E6" w:rsidRDefault="00586B9E" w:rsidP="00586B9E">
      <w:pPr>
        <w:numPr>
          <w:ilvl w:val="0"/>
          <w:numId w:val="11"/>
        </w:numPr>
        <w:tabs>
          <w:tab w:val="clear" w:pos="644"/>
          <w:tab w:val="num" w:pos="426"/>
        </w:tabs>
        <w:ind w:left="426"/>
        <w:rPr>
          <w:i/>
        </w:rPr>
      </w:pPr>
      <w:r w:rsidRPr="0014389D">
        <w:rPr>
          <w:color w:val="000000"/>
        </w:rPr>
        <w:t>Программа опытно-экспериментальной деятельности «Школьный проект как средство интеграции урочной и внеклассной деятельности»</w:t>
      </w:r>
      <w:r>
        <w:rPr>
          <w:color w:val="000000"/>
        </w:rPr>
        <w:t xml:space="preserve"> (утв. приказом от 30.08.2012 г. № 90/1)</w:t>
      </w:r>
    </w:p>
    <w:p w:rsidR="0032760A" w:rsidRDefault="0032760A" w:rsidP="004E15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</w:p>
    <w:p w:rsidR="00586B9E" w:rsidRPr="00586B9E" w:rsidRDefault="00586B9E" w:rsidP="00586B9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Сведения о программе: </w:t>
      </w:r>
    </w:p>
    <w:p w:rsidR="00586B9E" w:rsidRPr="00F24ED3" w:rsidRDefault="00586B9E" w:rsidP="004E15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</w:p>
    <w:p w:rsidR="0032760A" w:rsidRPr="003C1E6D" w:rsidRDefault="0032760A" w:rsidP="004E15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color w:val="000000"/>
        </w:rPr>
      </w:pPr>
      <w:r w:rsidRPr="003C1E6D">
        <w:rPr>
          <w:color w:val="000000"/>
        </w:rPr>
        <w:t>Предлагаемая программа способствует повышению математической культуры мышления учащихся. Уровень сложности программы легко регулируется подбором соответствующих упражнений из учебника и дидактических материалов.</w:t>
      </w:r>
    </w:p>
    <w:p w:rsidR="0032760A" w:rsidRPr="004F29E5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</w:p>
    <w:p w:rsidR="0032760A" w:rsidRPr="00400365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  <w:r w:rsidRPr="00400365">
        <w:t xml:space="preserve">Рабочая программа выполняет две </w:t>
      </w:r>
      <w:r w:rsidRPr="00400365">
        <w:rPr>
          <w:b/>
          <w:bCs/>
        </w:rPr>
        <w:t>основные функции:</w:t>
      </w:r>
    </w:p>
    <w:p w:rsidR="0032760A" w:rsidRPr="00400365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  <w:r w:rsidRPr="00400365">
        <w:rPr>
          <w:b/>
          <w:bCs/>
        </w:rPr>
        <w:t>Информационно-методическая</w:t>
      </w:r>
      <w:r w:rsidRPr="00400365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2760A" w:rsidRPr="00400365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  <w:r w:rsidRPr="00400365">
        <w:rPr>
          <w:b/>
          <w:bCs/>
        </w:rPr>
        <w:t>Организационно-планирующая</w:t>
      </w:r>
      <w:r w:rsidRPr="00400365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</w:t>
      </w:r>
      <w:r w:rsidRPr="00400365">
        <w:lastRenderedPageBreak/>
        <w:t>наполнения промежуточной аттестации обучающихся.</w:t>
      </w:r>
    </w:p>
    <w:p w:rsidR="0032760A" w:rsidRPr="00400365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  <w:r w:rsidRPr="00400365">
        <w:t>В рабочей программе представлены содержание образования, требования к обязательному уровню подготовки обучающегося.</w:t>
      </w:r>
    </w:p>
    <w:p w:rsidR="0032760A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color w:val="000000"/>
        </w:rPr>
      </w:pPr>
    </w:p>
    <w:p w:rsidR="0032760A" w:rsidRPr="003C1E6D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  <w:r w:rsidRPr="003C1E6D">
        <w:rPr>
          <w:b/>
          <w:bCs/>
          <w:color w:val="000000"/>
        </w:rPr>
        <w:t>Место пр</w:t>
      </w:r>
      <w:r>
        <w:rPr>
          <w:b/>
          <w:bCs/>
          <w:color w:val="000000"/>
        </w:rPr>
        <w:t>едмета в базисном учебном плане:</w:t>
      </w:r>
    </w:p>
    <w:p w:rsidR="0032760A" w:rsidRPr="003C1E6D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rPr>
          <w:b/>
          <w:bCs/>
          <w:i/>
          <w:iCs/>
          <w:color w:val="000000"/>
        </w:rPr>
      </w:pPr>
    </w:p>
    <w:p w:rsidR="0032760A" w:rsidRPr="003C1E6D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</w:rPr>
      </w:pPr>
      <w:r w:rsidRPr="003C1E6D"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t>геометрии</w:t>
      </w:r>
      <w:r w:rsidRPr="003C1E6D">
        <w:t xml:space="preserve"> </w:t>
      </w:r>
      <w:r>
        <w:t xml:space="preserve">в 9 классе отводится 2 ч. в неделю, всего </w:t>
      </w:r>
      <w:r w:rsidR="00586B9E">
        <w:t>70</w:t>
      </w:r>
      <w:r>
        <w:t xml:space="preserve"> ч.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  <w:r w:rsidRPr="003C1E6D">
        <w:rPr>
          <w:b/>
          <w:bCs/>
          <w:color w:val="000000"/>
        </w:rPr>
        <w:t>Формы организации учебного процесса: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32760A" w:rsidRPr="003C1E6D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  <w:r>
        <w:t>И</w:t>
      </w:r>
      <w:r w:rsidRPr="003C1E6D">
        <w:t>ндивидуальные, групповые, индивидуально-групповые, фронтальные, классные и внеклассные.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both"/>
        <w:rPr>
          <w:i/>
          <w:iCs/>
        </w:rPr>
      </w:pPr>
    </w:p>
    <w:p w:rsidR="0032760A" w:rsidRPr="003C1E6D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  <w:r w:rsidRPr="003C1E6D">
        <w:rPr>
          <w:b/>
          <w:bCs/>
          <w:color w:val="000000"/>
        </w:rPr>
        <w:t>Технологии обучения:</w:t>
      </w:r>
    </w:p>
    <w:p w:rsidR="0032760A" w:rsidRPr="00400365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32760A" w:rsidRPr="00400365" w:rsidRDefault="0032760A" w:rsidP="004E152B">
      <w:pPr>
        <w:spacing w:line="276" w:lineRule="auto"/>
        <w:ind w:right="-54" w:firstLine="709"/>
        <w:rPr>
          <w:i/>
          <w:iCs/>
        </w:rPr>
      </w:pPr>
      <w:r w:rsidRPr="00400365">
        <w:t>Проблемное обучение</w:t>
      </w:r>
    </w:p>
    <w:p w:rsidR="0032760A" w:rsidRPr="00400365" w:rsidRDefault="0032760A" w:rsidP="004E152B">
      <w:pPr>
        <w:spacing w:line="276" w:lineRule="auto"/>
        <w:ind w:right="-54" w:firstLine="709"/>
        <w:rPr>
          <w:i/>
          <w:iCs/>
        </w:rPr>
      </w:pPr>
      <w:proofErr w:type="spellStart"/>
      <w:r w:rsidRPr="00400365">
        <w:t>Разноуровневое</w:t>
      </w:r>
      <w:proofErr w:type="spellEnd"/>
      <w:r w:rsidRPr="00400365">
        <w:t xml:space="preserve"> обучение</w:t>
      </w:r>
    </w:p>
    <w:p w:rsidR="0032760A" w:rsidRPr="00400365" w:rsidRDefault="0032760A" w:rsidP="004E152B">
      <w:pPr>
        <w:widowControl w:val="0"/>
        <w:spacing w:line="276" w:lineRule="auto"/>
        <w:ind w:firstLine="709"/>
        <w:rPr>
          <w:i/>
          <w:iCs/>
        </w:rPr>
      </w:pPr>
      <w:r w:rsidRPr="00400365">
        <w:t>Развивающее обучение</w:t>
      </w:r>
    </w:p>
    <w:p w:rsidR="0032760A" w:rsidRPr="00400365" w:rsidRDefault="0032760A" w:rsidP="004E152B">
      <w:pPr>
        <w:widowControl w:val="0"/>
        <w:spacing w:line="276" w:lineRule="auto"/>
        <w:ind w:firstLine="709"/>
        <w:rPr>
          <w:i/>
          <w:iCs/>
        </w:rPr>
      </w:pPr>
      <w:r w:rsidRPr="00400365">
        <w:t>Проектные методы обучения</w:t>
      </w:r>
    </w:p>
    <w:p w:rsidR="0032760A" w:rsidRPr="00400365" w:rsidRDefault="0032760A" w:rsidP="004E152B">
      <w:pPr>
        <w:widowControl w:val="0"/>
        <w:spacing w:line="276" w:lineRule="auto"/>
        <w:ind w:firstLine="709"/>
        <w:rPr>
          <w:i/>
          <w:iCs/>
          <w:color w:val="000000"/>
        </w:rPr>
      </w:pPr>
      <w:proofErr w:type="spellStart"/>
      <w:r w:rsidRPr="00400365">
        <w:t>Здоровьесберегающие</w:t>
      </w:r>
      <w:proofErr w:type="spellEnd"/>
      <w:r w:rsidRPr="00400365">
        <w:t xml:space="preserve"> технологии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</w:p>
    <w:p w:rsidR="0032760A" w:rsidRPr="003C1E6D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  <w:r w:rsidRPr="003C1E6D">
        <w:rPr>
          <w:b/>
          <w:bCs/>
          <w:color w:val="000000"/>
        </w:rPr>
        <w:t>Виды и формы контроля: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32760A" w:rsidRDefault="0032760A" w:rsidP="004E152B">
      <w:pPr>
        <w:widowControl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Pr="003C1E6D">
        <w:rPr>
          <w:color w:val="000000"/>
        </w:rPr>
        <w:t>амостоятельные работы, контрольные работы, зачёты, тесты.</w:t>
      </w:r>
    </w:p>
    <w:p w:rsidR="00586B9E" w:rsidRDefault="00586B9E" w:rsidP="004E152B">
      <w:pPr>
        <w:widowControl w:val="0"/>
        <w:spacing w:line="276" w:lineRule="auto"/>
        <w:ind w:firstLine="709"/>
        <w:jc w:val="both"/>
        <w:rPr>
          <w:color w:val="000000"/>
        </w:rPr>
      </w:pPr>
    </w:p>
    <w:p w:rsidR="00586B9E" w:rsidRPr="00586B9E" w:rsidRDefault="00586B9E" w:rsidP="004E152B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  <w:r>
        <w:rPr>
          <w:b/>
          <w:color w:val="000000"/>
        </w:rPr>
        <w:t xml:space="preserve">Сроки реализации программы: </w:t>
      </w:r>
      <w:r>
        <w:rPr>
          <w:color w:val="000000"/>
        </w:rPr>
        <w:t>2014-2015 учебный год.</w:t>
      </w:r>
    </w:p>
    <w:p w:rsidR="0032760A" w:rsidRPr="003C1E6D" w:rsidRDefault="0032760A" w:rsidP="004E152B">
      <w:pPr>
        <w:widowControl w:val="0"/>
        <w:spacing w:line="276" w:lineRule="auto"/>
        <w:ind w:firstLine="709"/>
        <w:jc w:val="both"/>
        <w:rPr>
          <w:i/>
          <w:iCs/>
          <w:color w:val="000000"/>
        </w:rPr>
      </w:pPr>
    </w:p>
    <w:p w:rsidR="0032760A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  <w:r w:rsidRPr="003C1E6D">
        <w:rPr>
          <w:b/>
          <w:bCs/>
          <w:color w:val="000000"/>
        </w:rPr>
        <w:t>Информация об используем</w:t>
      </w:r>
      <w:r>
        <w:rPr>
          <w:b/>
          <w:bCs/>
          <w:color w:val="000000"/>
        </w:rPr>
        <w:t>ом</w:t>
      </w:r>
      <w:r w:rsidRPr="003C1E6D">
        <w:rPr>
          <w:b/>
          <w:bCs/>
          <w:color w:val="000000"/>
        </w:rPr>
        <w:t xml:space="preserve"> учебник</w:t>
      </w:r>
      <w:r>
        <w:rPr>
          <w:b/>
          <w:bCs/>
          <w:color w:val="000000"/>
        </w:rPr>
        <w:t>е</w:t>
      </w:r>
      <w:r w:rsidRPr="003C1E6D">
        <w:rPr>
          <w:b/>
          <w:bCs/>
          <w:color w:val="000000"/>
        </w:rPr>
        <w:t>:</w:t>
      </w:r>
    </w:p>
    <w:p w:rsidR="0032760A" w:rsidRDefault="0032760A" w:rsidP="004E152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32760A" w:rsidRPr="00F63368" w:rsidRDefault="0032760A" w:rsidP="004E152B">
      <w:pPr>
        <w:numPr>
          <w:ilvl w:val="0"/>
          <w:numId w:val="12"/>
        </w:numPr>
        <w:spacing w:line="276" w:lineRule="auto"/>
        <w:ind w:left="709" w:hanging="709"/>
        <w:jc w:val="both"/>
        <w:rPr>
          <w:b/>
          <w:bCs/>
          <w:i/>
          <w:iCs/>
          <w:color w:val="000000"/>
        </w:rPr>
      </w:pPr>
      <w:r w:rsidRPr="00F63368">
        <w:rPr>
          <w:color w:val="000000"/>
        </w:rPr>
        <w:t>Геометрия</w:t>
      </w:r>
      <w:r>
        <w:rPr>
          <w:color w:val="000000"/>
        </w:rPr>
        <w:t>. 7-9 классы: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ля</w:t>
      </w:r>
      <w:r w:rsidRPr="00F63368">
        <w:rPr>
          <w:color w:val="000000"/>
        </w:rPr>
        <w:t xml:space="preserve"> </w:t>
      </w:r>
      <w:proofErr w:type="spellStart"/>
      <w:r w:rsidRPr="00F63368">
        <w:rPr>
          <w:color w:val="000000"/>
        </w:rPr>
        <w:t>общеобразоват</w:t>
      </w:r>
      <w:proofErr w:type="spellEnd"/>
      <w:r w:rsidRPr="00F63368">
        <w:rPr>
          <w:color w:val="000000"/>
        </w:rPr>
        <w:t>. учреждений/</w:t>
      </w:r>
      <w:r w:rsidRPr="004E152B">
        <w:rPr>
          <w:color w:val="000000"/>
        </w:rPr>
        <w:t>[</w:t>
      </w:r>
      <w:r>
        <w:rPr>
          <w:color w:val="000000"/>
        </w:rPr>
        <w:t xml:space="preserve">Л. С. </w:t>
      </w:r>
      <w:proofErr w:type="spellStart"/>
      <w:r>
        <w:rPr>
          <w:color w:val="000000"/>
        </w:rPr>
        <w:t>Атанасян</w:t>
      </w:r>
      <w:proofErr w:type="spellEnd"/>
      <w:r>
        <w:rPr>
          <w:color w:val="000000"/>
        </w:rPr>
        <w:t>, В. Ф. Бутузов, С. Б. Кадомцев и др.</w:t>
      </w:r>
      <w:r w:rsidRPr="004E152B">
        <w:rPr>
          <w:color w:val="000000"/>
        </w:rPr>
        <w:t>]</w:t>
      </w:r>
      <w:r>
        <w:rPr>
          <w:color w:val="000000"/>
        </w:rPr>
        <w:t xml:space="preserve">. </w:t>
      </w:r>
      <w:r w:rsidRPr="00F63368">
        <w:rPr>
          <w:color w:val="000000"/>
        </w:rPr>
        <w:t>–</w:t>
      </w:r>
      <w:r>
        <w:rPr>
          <w:color w:val="000000"/>
        </w:rPr>
        <w:t xml:space="preserve"> 1</w:t>
      </w:r>
      <w:r w:rsidRPr="00F63368">
        <w:rPr>
          <w:color w:val="000000"/>
        </w:rPr>
        <w:t>9-е изд. – М.: Просвещение, 200</w:t>
      </w:r>
      <w:r>
        <w:rPr>
          <w:color w:val="000000"/>
        </w:rPr>
        <w:t>9. – 384 с.: ил.</w:t>
      </w:r>
    </w:p>
    <w:p w:rsidR="0032760A" w:rsidRDefault="0032760A" w:rsidP="00B765D7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color w:val="000000"/>
        </w:rPr>
      </w:pPr>
    </w:p>
    <w:p w:rsidR="0032760A" w:rsidRPr="00B765D7" w:rsidRDefault="0032760A" w:rsidP="004E152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  <w:sectPr w:rsidR="0032760A" w:rsidRPr="00B765D7" w:rsidSect="00122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60A" w:rsidRPr="00B765D7" w:rsidRDefault="0032760A" w:rsidP="00B765D7">
      <w:pPr>
        <w:pStyle w:val="a5"/>
        <w:spacing w:line="276" w:lineRule="auto"/>
        <w:ind w:firstLine="540"/>
        <w:rPr>
          <w:sz w:val="24"/>
          <w:szCs w:val="24"/>
        </w:rPr>
      </w:pPr>
      <w:r w:rsidRPr="00B765D7">
        <w:rPr>
          <w:sz w:val="24"/>
          <w:szCs w:val="24"/>
        </w:rPr>
        <w:lastRenderedPageBreak/>
        <w:t xml:space="preserve">Содержание </w:t>
      </w:r>
      <w:r>
        <w:rPr>
          <w:sz w:val="24"/>
          <w:szCs w:val="24"/>
        </w:rPr>
        <w:t>программы</w:t>
      </w:r>
    </w:p>
    <w:p w:rsidR="0032760A" w:rsidRDefault="0032760A" w:rsidP="00B765D7">
      <w:pPr>
        <w:pStyle w:val="a5"/>
        <w:spacing w:line="276" w:lineRule="auto"/>
        <w:ind w:firstLine="540"/>
        <w:rPr>
          <w:sz w:val="24"/>
          <w:szCs w:val="24"/>
        </w:rPr>
      </w:pP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>1. Векторы. Метод координат</w:t>
      </w:r>
      <w:r>
        <w:rPr>
          <w:b/>
          <w:bCs/>
        </w:rPr>
        <w:t>.</w:t>
      </w:r>
      <w:r w:rsidRPr="00B765D7">
        <w:t xml:space="preserve"> 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Вектор. Длина (модуль) вектора. Равенство векторов. 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Операции над векторами: </w:t>
      </w:r>
      <w:r w:rsidRPr="00B765D7">
        <w:rPr>
          <w:rFonts w:ascii="Times New Roman" w:hAnsi="Times New Roman" w:cs="Times New Roman"/>
          <w:i w:val="0"/>
          <w:iCs w:val="0"/>
          <w:sz w:val="24"/>
          <w:szCs w:val="24"/>
        </w:rPr>
        <w:t>сложение и вычитание векторов, умножение вектора на число</w:t>
      </w: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, разложение. 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Применение векторов к решению задач: средняя линия трапеции.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Координаты вектора. Решение простейших задач в координатах.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Коллинеарные векторы. Проекция на ось. Разложение вектора по координатным осям. 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5"/>
        </w:numPr>
        <w:tabs>
          <w:tab w:val="clear" w:pos="1287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sz w:val="24"/>
          <w:szCs w:val="24"/>
        </w:rPr>
        <w:t>Уравнение прямой и окружности.</w:t>
      </w:r>
    </w:p>
    <w:p w:rsidR="0032760A" w:rsidRPr="00B765D7" w:rsidRDefault="0032760A" w:rsidP="00B765D7">
      <w:pPr>
        <w:pStyle w:val="a9"/>
        <w:widowControl w:val="0"/>
        <w:spacing w:after="0" w:line="276" w:lineRule="auto"/>
        <w:ind w:left="0"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5D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Основная цель — </w:t>
      </w:r>
      <w:r w:rsidRPr="00B765D7">
        <w:rPr>
          <w:rFonts w:ascii="Times New Roman" w:hAnsi="Times New Roman" w:cs="Times New Roman"/>
          <w:i w:val="0"/>
          <w:iCs w:val="0"/>
          <w:sz w:val="24"/>
          <w:szCs w:val="24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t>При изучении данной темы основное внимание уделяется выполнению операций над векторами в геометрической форме. Понятие равенства векторов вводится на интуитивной основе. Завершается изучение темы знакомством с понятием координат вектора.</w:t>
      </w:r>
    </w:p>
    <w:p w:rsidR="0032760A" w:rsidRPr="00B765D7" w:rsidRDefault="0032760A" w:rsidP="00B765D7">
      <w:pPr>
        <w:spacing w:line="276" w:lineRule="auto"/>
        <w:ind w:firstLine="709"/>
        <w:jc w:val="both"/>
        <w:rPr>
          <w:b/>
          <w:bCs/>
        </w:rPr>
      </w:pP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 xml:space="preserve">2. Соотношения между сторонами и углами треугольника. Скалярное произведение векторов. </w:t>
      </w:r>
    </w:p>
    <w:p w:rsidR="0032760A" w:rsidRPr="00B765D7" w:rsidRDefault="0032760A" w:rsidP="00B765D7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</w:pPr>
      <w:r w:rsidRPr="00B765D7">
        <w:t>Синус, косинус и тангенс угла</w:t>
      </w:r>
      <w:r w:rsidRPr="00B765D7">
        <w:rPr>
          <w:color w:val="000000"/>
        </w:rPr>
        <w:t xml:space="preserve">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</w:t>
      </w:r>
      <w:r w:rsidRPr="00B765D7">
        <w:t xml:space="preserve"> </w:t>
      </w:r>
    </w:p>
    <w:p w:rsidR="0032760A" w:rsidRPr="00B765D7" w:rsidRDefault="0032760A" w:rsidP="00B765D7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</w:pPr>
      <w:r w:rsidRPr="00B765D7">
        <w:rPr>
          <w:color w:val="000000"/>
        </w:rPr>
        <w:t>Формула, выражающая площадь треугольника через две стороны и угол между ними.</w:t>
      </w:r>
    </w:p>
    <w:p w:rsidR="0032760A" w:rsidRPr="00B765D7" w:rsidRDefault="0032760A" w:rsidP="00B765D7">
      <w:pPr>
        <w:widowControl w:val="0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 w:rsidRPr="00B765D7">
        <w:rPr>
          <w:color w:val="000000"/>
        </w:rPr>
        <w:t>Теорема косинусов и теорема синусов; примеры их применения для вычисления элементов треугольника.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6"/>
        </w:numPr>
        <w:tabs>
          <w:tab w:val="clear" w:pos="1260"/>
          <w:tab w:val="num" w:pos="0"/>
          <w:tab w:val="num" w:pos="284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Скалярное произведение векторов. Угол между векторами. 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>Основная цель</w:t>
      </w:r>
      <w:r w:rsidRPr="00B765D7">
        <w:t xml:space="preserve"> — познакомить учащихся с основными алгоритмами решения произвольных треугольников.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t xml:space="preserve">В процессе изучения данной темы знания учащихся о треугольниках дополняются </w:t>
      </w:r>
      <w:proofErr w:type="gramStart"/>
      <w:r w:rsidRPr="00B765D7">
        <w:t>сведениями</w:t>
      </w:r>
      <w:proofErr w:type="gramEnd"/>
      <w:r w:rsidRPr="00B765D7">
        <w:t xml:space="preserve">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от учащихся можно не требовать.</w:t>
      </w:r>
    </w:p>
    <w:p w:rsidR="0032760A" w:rsidRPr="00B765D7" w:rsidRDefault="0032760A" w:rsidP="00B765D7">
      <w:pPr>
        <w:spacing w:line="276" w:lineRule="auto"/>
        <w:ind w:firstLine="709"/>
        <w:jc w:val="both"/>
        <w:rPr>
          <w:b/>
          <w:bCs/>
        </w:rPr>
      </w:pP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>3. Длина окружности и площадь круга</w:t>
      </w:r>
      <w:r w:rsidRPr="004E152B">
        <w:rPr>
          <w:b/>
          <w:bCs/>
        </w:rPr>
        <w:t>.</w:t>
      </w:r>
    </w:p>
    <w:p w:rsidR="0032760A" w:rsidRPr="00B765D7" w:rsidRDefault="0032760A" w:rsidP="00B765D7">
      <w:pPr>
        <w:numPr>
          <w:ilvl w:val="0"/>
          <w:numId w:val="7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t xml:space="preserve">Правильные многоугольники. </w:t>
      </w:r>
    </w:p>
    <w:p w:rsidR="0032760A" w:rsidRPr="00B765D7" w:rsidRDefault="0032760A" w:rsidP="00B765D7">
      <w:pPr>
        <w:numPr>
          <w:ilvl w:val="0"/>
          <w:numId w:val="7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rPr>
          <w:color w:val="000000"/>
        </w:rPr>
        <w:t>Вписанные и описанные окружности правильного многоугольника.</w:t>
      </w:r>
    </w:p>
    <w:p w:rsidR="0032760A" w:rsidRPr="00B765D7" w:rsidRDefault="0032760A" w:rsidP="00B765D7">
      <w:pPr>
        <w:numPr>
          <w:ilvl w:val="0"/>
          <w:numId w:val="7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rPr>
          <w:color w:val="000000"/>
        </w:rPr>
        <w:t>Формулы, выражающие площадь правильного многоугольника через периметр и радиус вписанной окружности.</w:t>
      </w:r>
    </w:p>
    <w:p w:rsidR="0032760A" w:rsidRPr="00B765D7" w:rsidRDefault="0032760A" w:rsidP="00B765D7">
      <w:pPr>
        <w:numPr>
          <w:ilvl w:val="0"/>
          <w:numId w:val="7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rPr>
          <w:color w:val="000000"/>
        </w:rPr>
        <w:t>Построение правильных многоугольников.</w:t>
      </w:r>
    </w:p>
    <w:p w:rsidR="0032760A" w:rsidRPr="00B765D7" w:rsidRDefault="0032760A" w:rsidP="00B765D7">
      <w:pPr>
        <w:numPr>
          <w:ilvl w:val="0"/>
          <w:numId w:val="7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t xml:space="preserve">Длина окружности. Число </w:t>
      </w:r>
      <w:r w:rsidRPr="00B765D7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504265243" r:id="rId6"/>
        </w:object>
      </w:r>
      <w:r w:rsidRPr="00B765D7">
        <w:t>.</w:t>
      </w:r>
    </w:p>
    <w:p w:rsidR="0032760A" w:rsidRPr="00B765D7" w:rsidRDefault="0032760A" w:rsidP="00B765D7">
      <w:pPr>
        <w:pStyle w:val="a9"/>
        <w:widowControl w:val="0"/>
        <w:numPr>
          <w:ilvl w:val="0"/>
          <w:numId w:val="7"/>
        </w:numPr>
        <w:tabs>
          <w:tab w:val="clear" w:pos="1260"/>
          <w:tab w:val="num" w:pos="900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Площадь круга и площадь сектора. 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>Основная цель</w:t>
      </w:r>
      <w:r w:rsidRPr="00B765D7">
        <w:t xml:space="preserve"> — расширить и систематизировать знания учащихся об окружностях и многоугольниках. В этой теме учащиеся знакомятся с окружностями, вписанными в правильные многоугольники, и окружностями, описанными около </w:t>
      </w:r>
      <w:r w:rsidRPr="00B765D7">
        <w:lastRenderedPageBreak/>
        <w:t>правильных многоугольников, и их свойствами. При этом воспроизведения доказательств этих теорем можно не требовать от всех учащихся.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rPr>
          <w:b/>
          <w:bCs/>
        </w:rPr>
        <w:t xml:space="preserve">4. </w:t>
      </w:r>
      <w:r w:rsidRPr="004E152B">
        <w:rPr>
          <w:b/>
          <w:bCs/>
        </w:rPr>
        <w:t>Движение.</w:t>
      </w:r>
    </w:p>
    <w:p w:rsidR="0032760A" w:rsidRPr="00B765D7" w:rsidRDefault="0032760A" w:rsidP="00891AD5">
      <w:pPr>
        <w:pStyle w:val="a9"/>
        <w:widowControl w:val="0"/>
        <w:numPr>
          <w:ilvl w:val="0"/>
          <w:numId w:val="8"/>
        </w:numPr>
        <w:tabs>
          <w:tab w:val="num" w:pos="900"/>
          <w:tab w:val="left" w:pos="934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765D7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Примеры движений фигур. </w:t>
      </w:r>
    </w:p>
    <w:p w:rsidR="0032760A" w:rsidRPr="00B765D7" w:rsidRDefault="0032760A" w:rsidP="00891AD5">
      <w:pPr>
        <w:numPr>
          <w:ilvl w:val="0"/>
          <w:numId w:val="9"/>
        </w:numPr>
        <w:tabs>
          <w:tab w:val="num" w:pos="900"/>
        </w:tabs>
        <w:spacing w:line="276" w:lineRule="auto"/>
        <w:ind w:left="284" w:hanging="284"/>
        <w:jc w:val="both"/>
      </w:pPr>
      <w:r w:rsidRPr="00B765D7">
        <w:rPr>
          <w:color w:val="000000"/>
        </w:rPr>
        <w:t xml:space="preserve">Параллельный перенос и поворот. 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891AD5">
        <w:rPr>
          <w:b/>
          <w:bCs/>
        </w:rPr>
        <w:t>Основная цель</w:t>
      </w:r>
      <w:r w:rsidRPr="00B765D7">
        <w:t xml:space="preserve"> — познакомить учащихся с понятием движения на плоскости: симметриями, параллельным переносом, поворотом.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t xml:space="preserve">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симметрии. Изучение понятия движения и его свойств дается в ознакомительном плане.                </w:t>
      </w:r>
    </w:p>
    <w:p w:rsidR="0032760A" w:rsidRPr="00B765D7" w:rsidRDefault="0032760A" w:rsidP="00B765D7">
      <w:pPr>
        <w:spacing w:line="276" w:lineRule="auto"/>
        <w:ind w:firstLine="709"/>
        <w:jc w:val="both"/>
      </w:pPr>
      <w:r w:rsidRPr="00B765D7"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32760A" w:rsidRPr="00B765D7" w:rsidRDefault="0032760A" w:rsidP="00B765D7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5. Повторение.</w:t>
      </w:r>
      <w:r w:rsidRPr="00B765D7">
        <w:rPr>
          <w:b/>
          <w:bCs/>
        </w:rPr>
        <w:t xml:space="preserve"> </w:t>
      </w:r>
    </w:p>
    <w:p w:rsidR="0032760A" w:rsidRDefault="0032760A">
      <w:pPr>
        <w:rPr>
          <w:b/>
          <w:bCs/>
        </w:rPr>
      </w:pPr>
      <w:r>
        <w:rPr>
          <w:b/>
          <w:bCs/>
        </w:rPr>
        <w:br w:type="page"/>
      </w:r>
    </w:p>
    <w:p w:rsidR="0032760A" w:rsidRPr="00B765D7" w:rsidRDefault="0032760A" w:rsidP="00B765D7">
      <w:pPr>
        <w:pStyle w:val="a5"/>
        <w:spacing w:line="276" w:lineRule="auto"/>
        <w:ind w:firstLine="540"/>
        <w:rPr>
          <w:sz w:val="24"/>
          <w:szCs w:val="24"/>
        </w:rPr>
      </w:pPr>
      <w:r w:rsidRPr="00B765D7">
        <w:rPr>
          <w:sz w:val="24"/>
          <w:szCs w:val="24"/>
        </w:rPr>
        <w:t>Учебно-тематический план</w:t>
      </w:r>
    </w:p>
    <w:p w:rsidR="0032760A" w:rsidRPr="00B765D7" w:rsidRDefault="0032760A" w:rsidP="00B765D7">
      <w:pPr>
        <w:pStyle w:val="a5"/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5975"/>
        <w:gridCol w:w="1273"/>
        <w:gridCol w:w="1256"/>
        <w:gridCol w:w="1349"/>
      </w:tblGrid>
      <w:tr w:rsidR="0032760A" w:rsidRPr="00B765D7" w:rsidTr="00C847DD">
        <w:trPr>
          <w:trHeight w:val="476"/>
        </w:trPr>
        <w:tc>
          <w:tcPr>
            <w:tcW w:w="5975" w:type="dxa"/>
            <w:vMerge w:val="restart"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Наименование</w:t>
            </w:r>
          </w:p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3878" w:type="dxa"/>
            <w:gridSpan w:val="3"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Merge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Уроков</w:t>
            </w:r>
          </w:p>
        </w:tc>
        <w:tc>
          <w:tcPr>
            <w:tcW w:w="1349" w:type="dxa"/>
            <w:vAlign w:val="center"/>
          </w:tcPr>
          <w:p w:rsidR="00C847DD" w:rsidRDefault="0032760A" w:rsidP="00F96B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>Контр.</w:t>
            </w:r>
          </w:p>
          <w:p w:rsidR="0032760A" w:rsidRPr="00F96B92" w:rsidRDefault="0032760A" w:rsidP="00F96B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работы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Повторение 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Векторы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rFonts w:eastAsia="Arial Unicode MS"/>
                <w:lang w:eastAsia="en-US"/>
              </w:rPr>
              <w:t xml:space="preserve">12 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</w:t>
            </w: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Метод координат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11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</w:t>
            </w: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Align w:val="center"/>
          </w:tcPr>
          <w:p w:rsidR="0032760A" w:rsidRPr="00B765D7" w:rsidRDefault="0032760A" w:rsidP="004E15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Соотношения между сторонами и углами треугольника</w:t>
            </w:r>
            <w:r>
              <w:rPr>
                <w:lang w:eastAsia="en-US"/>
              </w:rPr>
              <w:t>. Скалярное произведение векторов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14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13</w:t>
            </w: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Длина окружности и площадь круга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</w:t>
            </w: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Движение 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32760A" w:rsidRPr="00B765D7" w:rsidRDefault="0032760A" w:rsidP="00B76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11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</w:t>
            </w: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Повторение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2760A" w:rsidRPr="00B765D7" w:rsidRDefault="00C847DD" w:rsidP="00B765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</w:tr>
      <w:tr w:rsidR="0032760A" w:rsidRPr="00B765D7" w:rsidTr="00C847DD">
        <w:trPr>
          <w:trHeight w:val="208"/>
        </w:trPr>
        <w:tc>
          <w:tcPr>
            <w:tcW w:w="5975" w:type="dxa"/>
          </w:tcPr>
          <w:p w:rsidR="0032760A" w:rsidRPr="00891AD5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  <w:r w:rsidRPr="00891AD5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2760A" w:rsidRPr="00891AD5" w:rsidRDefault="00C847DD" w:rsidP="00C847D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9" w:type="dxa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</w:tr>
    </w:tbl>
    <w:p w:rsidR="0032760A" w:rsidRPr="00B765D7" w:rsidRDefault="0032760A" w:rsidP="00B765D7">
      <w:pPr>
        <w:pStyle w:val="a5"/>
        <w:spacing w:line="276" w:lineRule="auto"/>
        <w:jc w:val="both"/>
        <w:rPr>
          <w:sz w:val="24"/>
          <w:szCs w:val="24"/>
        </w:rPr>
      </w:pPr>
    </w:p>
    <w:p w:rsidR="0032760A" w:rsidRDefault="0032760A" w:rsidP="00C847DD">
      <w:pPr>
        <w:jc w:val="center"/>
      </w:pPr>
      <w:r>
        <w:rPr>
          <w:i/>
          <w:iCs/>
        </w:rPr>
        <w:br w:type="page"/>
      </w:r>
      <w:r w:rsidRPr="00E42F87">
        <w:rPr>
          <w:b/>
          <w:bCs/>
          <w:color w:val="000000"/>
        </w:rPr>
        <w:lastRenderedPageBreak/>
        <w:t xml:space="preserve">Требования к уровню подготовки </w:t>
      </w:r>
      <w:proofErr w:type="gramStart"/>
      <w:r w:rsidRPr="00E42F87">
        <w:rPr>
          <w:b/>
          <w:bCs/>
          <w:color w:val="000000"/>
        </w:rPr>
        <w:t>обучающихся</w:t>
      </w:r>
      <w:proofErr w:type="gramEnd"/>
      <w:r w:rsidRPr="00E42F87">
        <w:rPr>
          <w:b/>
          <w:bCs/>
          <w:color w:val="000000"/>
        </w:rPr>
        <w:t>:</w:t>
      </w:r>
    </w:p>
    <w:p w:rsidR="0032760A" w:rsidRPr="00F96B92" w:rsidRDefault="0032760A" w:rsidP="00B765D7">
      <w:pPr>
        <w:spacing w:line="276" w:lineRule="auto"/>
        <w:jc w:val="right"/>
        <w:outlineLvl w:val="0"/>
      </w:pP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пользоваться языком геометрии для описания предметов окружающего мира;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 xml:space="preserve">распознавать геометрические фигуры, различать их взаимное расположение; 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 xml:space="preserve">распознавать на чертежах и моделях геометрические фигуры (отрезки, углы, треугольники и их частные виды); изображать указанные геометрические фигуры; 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выполнять чертежи по условию задачи;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владеть алгоритмами решения основных задач на построение;</w:t>
      </w:r>
    </w:p>
    <w:p w:rsidR="0032760A" w:rsidRPr="002B54F9" w:rsidRDefault="0032760A" w:rsidP="00B66BA6">
      <w:pPr>
        <w:ind w:left="567"/>
        <w:jc w:val="both"/>
        <w:rPr>
          <w:i/>
          <w:iCs/>
        </w:rPr>
      </w:pPr>
      <w:r w:rsidRPr="002B54F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54F9">
        <w:t>для</w:t>
      </w:r>
      <w:proofErr w:type="gramEnd"/>
      <w:r w:rsidRPr="002B54F9">
        <w:t>:</w:t>
      </w:r>
    </w:p>
    <w:p w:rsidR="0032760A" w:rsidRPr="002B54F9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описания реальных ситуаций на языке геометрии;</w:t>
      </w:r>
    </w:p>
    <w:p w:rsidR="0032760A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B54F9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2760A" w:rsidRPr="002F22C4" w:rsidRDefault="0032760A" w:rsidP="00B66BA6">
      <w:pPr>
        <w:numPr>
          <w:ilvl w:val="0"/>
          <w:numId w:val="14"/>
        </w:numPr>
        <w:jc w:val="both"/>
        <w:rPr>
          <w:i/>
          <w:iCs/>
        </w:rPr>
      </w:pPr>
      <w:r w:rsidRPr="002F22C4">
        <w:t xml:space="preserve">построений геометрическими инструментами (линейка, угольник, циркуль, транспортир). </w:t>
      </w:r>
    </w:p>
    <w:p w:rsidR="0032760A" w:rsidRPr="00B66BA6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меть выполнять основные действия с векторами, понимать геометрический смысл вектора; использовать векторы при решении задач; </w:t>
      </w:r>
    </w:p>
    <w:p w:rsidR="0032760A" w:rsidRPr="00B66BA6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>меть выполнять действия над векторами, заданными координатами, находить координаты, абсолютную величину вектора, вычислять координаты середины отрезка, уметь использовать уравнение окружности и прямой при решении задач</w:t>
      </w:r>
    </w:p>
    <w:p w:rsidR="0032760A" w:rsidRPr="00B66BA6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>меть применять скалярное произведение векторов при решении задач; находить площадь треугольников по формулам; решать задачи, используя основные алгоритмы решения произвольных треугольников.</w:t>
      </w:r>
    </w:p>
    <w:p w:rsidR="0032760A" w:rsidRPr="00B66BA6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>меть решать задачи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сектора.</w:t>
      </w:r>
    </w:p>
    <w:p w:rsidR="0032760A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з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нать основные виды движения и уметь применять при решении задач. </w:t>
      </w:r>
    </w:p>
    <w:p w:rsidR="0032760A" w:rsidRPr="00B66BA6" w:rsidRDefault="0032760A" w:rsidP="00B66BA6">
      <w:pPr>
        <w:pStyle w:val="ab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Pr="00B66BA6">
        <w:rPr>
          <w:rFonts w:ascii="Times New Roman" w:hAnsi="Times New Roman" w:cs="Times New Roman"/>
          <w:i w:val="0"/>
          <w:iCs w:val="0"/>
          <w:sz w:val="24"/>
          <w:szCs w:val="24"/>
        </w:rPr>
        <w:t>ладеть навыками вычисления по формулам, знать основные единицы измерения и уметь перейти от одних единиц к другим в соответствии с условиями задачи.</w:t>
      </w:r>
    </w:p>
    <w:p w:rsidR="0032760A" w:rsidRPr="00B66BA6" w:rsidRDefault="0032760A" w:rsidP="00B66BA6">
      <w:pPr>
        <w:spacing w:line="276" w:lineRule="auto"/>
        <w:jc w:val="both"/>
      </w:pPr>
    </w:p>
    <w:p w:rsidR="0032760A" w:rsidRDefault="0032760A" w:rsidP="00D46B00">
      <w:pPr>
        <w:spacing w:line="276" w:lineRule="auto"/>
        <w:ind w:firstLine="709"/>
        <w:jc w:val="both"/>
        <w:rPr>
          <w:i/>
          <w:iCs/>
        </w:rPr>
      </w:pPr>
      <w:r w:rsidRPr="000C240F">
        <w:t xml:space="preserve">Оценочные материалы составлены в соответствии </w:t>
      </w:r>
      <w:proofErr w:type="gramStart"/>
      <w:r w:rsidRPr="000C240F">
        <w:t>с</w:t>
      </w:r>
      <w:proofErr w:type="gramEnd"/>
      <w:r w:rsidRPr="000C240F">
        <w:t>:</w:t>
      </w:r>
      <w:r>
        <w:t xml:space="preserve"> </w:t>
      </w:r>
    </w:p>
    <w:p w:rsidR="0032760A" w:rsidRPr="002B54F9" w:rsidRDefault="0032760A" w:rsidP="00D46B00">
      <w:pPr>
        <w:spacing w:line="276" w:lineRule="auto"/>
        <w:jc w:val="both"/>
        <w:rPr>
          <w:i/>
          <w:iCs/>
        </w:rPr>
      </w:pPr>
      <w:r>
        <w:t xml:space="preserve">Геометрия. 9 класс: поурочные планы (по учебнику Л. С. </w:t>
      </w:r>
      <w:proofErr w:type="spellStart"/>
      <w:r>
        <w:t>Атанасяна</w:t>
      </w:r>
      <w:proofErr w:type="spellEnd"/>
      <w:r>
        <w:t xml:space="preserve"> и др. «</w:t>
      </w:r>
      <w:proofErr w:type="spellStart"/>
      <w:r>
        <w:t>Геометри</w:t>
      </w:r>
      <w:proofErr w:type="spellEnd"/>
      <w:r>
        <w:t xml:space="preserve"> 7-9 классы»)/Авт.-сост. Т. Л. Афанасьева, Л. А. </w:t>
      </w:r>
      <w:proofErr w:type="spellStart"/>
      <w:r>
        <w:t>Тапилина</w:t>
      </w:r>
      <w:proofErr w:type="spellEnd"/>
      <w:r>
        <w:t xml:space="preserve">. – Волгоград: Учитель, - 2010. – 136 </w:t>
      </w:r>
      <w:proofErr w:type="gramStart"/>
      <w:r>
        <w:t>с</w:t>
      </w:r>
      <w:proofErr w:type="gramEnd"/>
      <w:r>
        <w:t>.</w:t>
      </w:r>
    </w:p>
    <w:p w:rsidR="0032760A" w:rsidRPr="004E152B" w:rsidRDefault="0032760A" w:rsidP="004E152B">
      <w:pPr>
        <w:spacing w:line="276" w:lineRule="auto"/>
        <w:jc w:val="both"/>
      </w:pPr>
    </w:p>
    <w:p w:rsidR="0032760A" w:rsidRDefault="0032760A" w:rsidP="00C847DD">
      <w:pPr>
        <w:jc w:val="center"/>
        <w:rPr>
          <w:b/>
          <w:bCs/>
          <w:color w:val="000000"/>
        </w:rPr>
      </w:pPr>
      <w:r>
        <w:br w:type="page"/>
      </w:r>
      <w:r w:rsidRPr="00613942">
        <w:rPr>
          <w:b/>
          <w:bCs/>
          <w:color w:val="000000"/>
        </w:rPr>
        <w:lastRenderedPageBreak/>
        <w:t>Литература и средства обучения:</w:t>
      </w:r>
    </w:p>
    <w:p w:rsidR="0032760A" w:rsidRDefault="0032760A" w:rsidP="00D46B00">
      <w:pPr>
        <w:jc w:val="center"/>
        <w:rPr>
          <w:b/>
          <w:bCs/>
          <w:color w:val="000000"/>
        </w:rPr>
      </w:pPr>
    </w:p>
    <w:p w:rsidR="0032760A" w:rsidRPr="00D46B00" w:rsidRDefault="0032760A" w:rsidP="00D46B00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Геометрия. 7-9 классы: учеб</w:t>
      </w:r>
      <w:proofErr w:type="gramStart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</w:t>
      </w:r>
      <w:proofErr w:type="gramEnd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ля </w:t>
      </w:r>
      <w:proofErr w:type="spellStart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общеобразоват</w:t>
      </w:r>
      <w:proofErr w:type="spellEnd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учреждений/[Л. С. </w:t>
      </w:r>
      <w:proofErr w:type="spellStart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Атанасян</w:t>
      </w:r>
      <w:proofErr w:type="spellEnd"/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В. Ф. Бутузов, С. Б. Кадомцев и др.]. – 19-е изд. – М.: Просвещение, 20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10</w:t>
      </w:r>
      <w:r w:rsidRPr="00D46B0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 – 384 с.: ил.</w:t>
      </w:r>
    </w:p>
    <w:p w:rsidR="0032760A" w:rsidRPr="00D46B00" w:rsidRDefault="0032760A" w:rsidP="00D46B00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Л. С.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др. «Изучение геометрии в 7, 8, 9 классах: Методические рекомендации. Книга для учителя», М.: Просвещение, 2010.</w:t>
      </w:r>
    </w:p>
    <w:p w:rsidR="0032760A" w:rsidRPr="00D46B00" w:rsidRDefault="0032760A" w:rsidP="00D46B00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Геометрия. 9 класс: поурочные планы (по учебнику Л. С. </w:t>
      </w:r>
      <w:proofErr w:type="spellStart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>Атанасяна</w:t>
      </w:r>
      <w:proofErr w:type="spellEnd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др. «</w:t>
      </w:r>
      <w:proofErr w:type="spellStart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>Геометри</w:t>
      </w:r>
      <w:proofErr w:type="spellEnd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7-9 классы»)/Авт.-сост. Т. Л. Афанасьева, Л. А. </w:t>
      </w:r>
      <w:proofErr w:type="spellStart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>Тапилина</w:t>
      </w:r>
      <w:proofErr w:type="spellEnd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– Волгоград: Учитель, - 2010. – 136 </w:t>
      </w:r>
      <w:proofErr w:type="gramStart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  <w:r w:rsidRPr="00D46B0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760A" w:rsidRPr="00D46B00" w:rsidRDefault="0032760A" w:rsidP="00D46B00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Б. Г. Зив и др. «Геометрия. Дидактические материалы для 9 класса». М.: Просвещение, 2010.</w:t>
      </w:r>
    </w:p>
    <w:p w:rsidR="0032760A" w:rsidRPr="00D46B00" w:rsidRDefault="0032760A" w:rsidP="00D46B00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Б. Г. Зив и др. «Задачи по геометрии для 7-11 классов», М.: Просвещение, 2010.</w:t>
      </w:r>
    </w:p>
    <w:p w:rsidR="0032760A" w:rsidRPr="00D46B00" w:rsidRDefault="0032760A" w:rsidP="00D46B00">
      <w:pPr>
        <w:pStyle w:val="ab"/>
        <w:spacing w:line="276" w:lineRule="auto"/>
        <w:ind w:left="513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32760A" w:rsidRDefault="0032760A">
      <w:pPr>
        <w:rPr>
          <w:b/>
          <w:bCs/>
          <w:color w:val="000000"/>
        </w:rPr>
      </w:pPr>
    </w:p>
    <w:p w:rsidR="0032760A" w:rsidRDefault="0032760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32760A" w:rsidRPr="00891AD5" w:rsidRDefault="0032760A" w:rsidP="00B765D7">
      <w:pPr>
        <w:spacing w:line="276" w:lineRule="auto"/>
        <w:jc w:val="right"/>
        <w:outlineLvl w:val="0"/>
      </w:pPr>
      <w:r>
        <w:t>Приложение 1</w:t>
      </w:r>
    </w:p>
    <w:p w:rsidR="0032760A" w:rsidRPr="00891AD5" w:rsidRDefault="0032760A" w:rsidP="00C847DD">
      <w:pPr>
        <w:tabs>
          <w:tab w:val="left" w:pos="1020"/>
        </w:tabs>
        <w:spacing w:line="276" w:lineRule="auto"/>
        <w:jc w:val="center"/>
        <w:rPr>
          <w:b/>
          <w:bCs/>
          <w:color w:val="000000"/>
        </w:rPr>
      </w:pPr>
      <w:r w:rsidRPr="00891AD5">
        <w:rPr>
          <w:b/>
          <w:bCs/>
        </w:rPr>
        <w:t xml:space="preserve">Календарно-тематическое планирование </w:t>
      </w:r>
      <w:r w:rsidR="00C847DD">
        <w:rPr>
          <w:b/>
          <w:bCs/>
        </w:rPr>
        <w:t>материала по</w:t>
      </w:r>
      <w:r w:rsidRPr="00891AD5">
        <w:rPr>
          <w:b/>
          <w:bCs/>
        </w:rPr>
        <w:t xml:space="preserve"> геометрии </w:t>
      </w:r>
      <w:r w:rsidR="00C847DD">
        <w:rPr>
          <w:b/>
          <w:bCs/>
        </w:rPr>
        <w:t xml:space="preserve">в </w:t>
      </w:r>
      <w:r w:rsidRPr="00891AD5">
        <w:rPr>
          <w:b/>
          <w:bCs/>
        </w:rPr>
        <w:t>9в класс</w:t>
      </w:r>
      <w:r>
        <w:rPr>
          <w:b/>
          <w:bCs/>
        </w:rPr>
        <w:t>е</w:t>
      </w:r>
      <w:r w:rsidR="00C847DD">
        <w:rPr>
          <w:b/>
          <w:bCs/>
        </w:rPr>
        <w:t xml:space="preserve"> на 2014-2015 учебный год (</w:t>
      </w:r>
      <w:r w:rsidRPr="00891AD5">
        <w:rPr>
          <w:b/>
          <w:bCs/>
          <w:color w:val="000000"/>
        </w:rPr>
        <w:t xml:space="preserve">2 часа в неделю, всего </w:t>
      </w:r>
      <w:r w:rsidR="00C847DD">
        <w:rPr>
          <w:b/>
          <w:bCs/>
          <w:color w:val="000000"/>
        </w:rPr>
        <w:t xml:space="preserve">70 </w:t>
      </w:r>
      <w:r w:rsidRPr="00891AD5">
        <w:rPr>
          <w:b/>
          <w:bCs/>
          <w:color w:val="000000"/>
        </w:rPr>
        <w:t>часов</w:t>
      </w:r>
      <w:r w:rsidR="00C847DD">
        <w:rPr>
          <w:b/>
          <w:bCs/>
          <w:color w:val="000000"/>
        </w:rPr>
        <w:t>)</w:t>
      </w:r>
    </w:p>
    <w:p w:rsidR="0032760A" w:rsidRPr="00B765D7" w:rsidRDefault="0032760A" w:rsidP="00B765D7">
      <w:pPr>
        <w:tabs>
          <w:tab w:val="left" w:pos="1020"/>
        </w:tabs>
        <w:spacing w:line="276" w:lineRule="auto"/>
      </w:pPr>
    </w:p>
    <w:tbl>
      <w:tblPr>
        <w:tblW w:w="49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920"/>
        <w:gridCol w:w="3169"/>
        <w:gridCol w:w="784"/>
        <w:gridCol w:w="788"/>
        <w:gridCol w:w="983"/>
        <w:gridCol w:w="2027"/>
      </w:tblGrid>
      <w:tr w:rsidR="0032760A" w:rsidRPr="00B765D7">
        <w:trPr>
          <w:trHeight w:val="354"/>
        </w:trPr>
        <w:tc>
          <w:tcPr>
            <w:tcW w:w="422" w:type="pct"/>
            <w:vMerge w:val="restart"/>
            <w:textDirection w:val="btLr"/>
            <w:vAlign w:val="center"/>
          </w:tcPr>
          <w:p w:rsidR="0032760A" w:rsidRPr="00891AD5" w:rsidRDefault="0032760A" w:rsidP="00891AD5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91AD5">
              <w:rPr>
                <w:lang w:eastAsia="en-US"/>
              </w:rPr>
              <w:t>№ урока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32760A" w:rsidRPr="00891AD5" w:rsidRDefault="0032760A" w:rsidP="00891AD5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91AD5">
              <w:t>№ пункта</w:t>
            </w:r>
          </w:p>
        </w:tc>
        <w:tc>
          <w:tcPr>
            <w:tcW w:w="1673" w:type="pct"/>
            <w:vMerge w:val="restart"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</w:pPr>
            <w:r w:rsidRPr="00891AD5">
              <w:t>Содержание материала</w:t>
            </w:r>
          </w:p>
        </w:tc>
        <w:tc>
          <w:tcPr>
            <w:tcW w:w="414" w:type="pct"/>
            <w:vMerge w:val="restart"/>
            <w:textDirection w:val="btLr"/>
            <w:vAlign w:val="center"/>
          </w:tcPr>
          <w:p w:rsidR="0032760A" w:rsidRPr="00891AD5" w:rsidRDefault="0032760A" w:rsidP="00891AD5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lang w:eastAsia="en-US"/>
              </w:rPr>
              <w:t>Кол-во часов</w:t>
            </w:r>
          </w:p>
        </w:tc>
        <w:tc>
          <w:tcPr>
            <w:tcW w:w="935" w:type="pct"/>
            <w:gridSpan w:val="2"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1AD5">
              <w:rPr>
                <w:lang w:eastAsia="en-US"/>
              </w:rPr>
              <w:t>Дата проведения</w:t>
            </w:r>
          </w:p>
        </w:tc>
        <w:tc>
          <w:tcPr>
            <w:tcW w:w="1070" w:type="pct"/>
            <w:vMerge w:val="restart"/>
            <w:vAlign w:val="center"/>
          </w:tcPr>
          <w:p w:rsidR="0032760A" w:rsidRPr="00891AD5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891AD5">
              <w:t>Примечание</w:t>
            </w:r>
          </w:p>
        </w:tc>
      </w:tr>
      <w:tr w:rsidR="0032760A" w:rsidRPr="00B765D7">
        <w:trPr>
          <w:trHeight w:val="687"/>
        </w:trPr>
        <w:tc>
          <w:tcPr>
            <w:tcW w:w="422" w:type="pct"/>
            <w:vMerge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6" w:type="pct"/>
            <w:vMerge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73" w:type="pct"/>
            <w:vMerge/>
          </w:tcPr>
          <w:p w:rsidR="0032760A" w:rsidRPr="00B765D7" w:rsidRDefault="0032760A" w:rsidP="00891AD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14" w:type="pct"/>
            <w:vMerge/>
            <w:vAlign w:val="center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jc w:val="both"/>
              <w:rPr>
                <w:lang w:eastAsia="en-US"/>
              </w:rPr>
            </w:pPr>
            <w:r w:rsidRPr="00B765D7">
              <w:rPr>
                <w:lang w:eastAsia="en-US"/>
              </w:rPr>
              <w:t>План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pStyle w:val="a3"/>
              <w:spacing w:before="0" w:after="0" w:line="276" w:lineRule="auto"/>
              <w:jc w:val="left"/>
              <w:rPr>
                <w:color w:val="auto"/>
                <w:lang w:eastAsia="en-US"/>
              </w:rPr>
            </w:pPr>
            <w:proofErr w:type="spellStart"/>
            <w:r w:rsidRPr="00B765D7">
              <w:rPr>
                <w:color w:val="auto"/>
                <w:lang w:eastAsia="en-US"/>
              </w:rPr>
              <w:t>Фактич</w:t>
            </w:r>
            <w:proofErr w:type="spellEnd"/>
          </w:p>
        </w:tc>
        <w:tc>
          <w:tcPr>
            <w:tcW w:w="1070" w:type="pct"/>
            <w:vMerge/>
          </w:tcPr>
          <w:p w:rsidR="0032760A" w:rsidRPr="00B765D7" w:rsidRDefault="0032760A" w:rsidP="00B765D7">
            <w:pPr>
              <w:pStyle w:val="a3"/>
              <w:spacing w:before="0" w:after="0" w:line="276" w:lineRule="auto"/>
              <w:jc w:val="left"/>
              <w:rPr>
                <w:color w:val="auto"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8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Вводное повторение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1.09</w:t>
            </w:r>
          </w:p>
        </w:tc>
        <w:tc>
          <w:tcPr>
            <w:tcW w:w="519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</w:t>
            </w:r>
          </w:p>
        </w:tc>
        <w:tc>
          <w:tcPr>
            <w:tcW w:w="48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Вводное повторение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3.09</w:t>
            </w:r>
          </w:p>
        </w:tc>
        <w:tc>
          <w:tcPr>
            <w:tcW w:w="519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</w:t>
            </w:r>
          </w:p>
        </w:tc>
        <w:tc>
          <w:tcPr>
            <w:tcW w:w="48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Вводное повторение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  <w:vAlign w:val="center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8.09</w:t>
            </w:r>
          </w:p>
        </w:tc>
        <w:tc>
          <w:tcPr>
            <w:tcW w:w="519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  <w:vAlign w:val="center"/>
          </w:tcPr>
          <w:p w:rsidR="0032760A" w:rsidRPr="00B765D7" w:rsidRDefault="0032760A" w:rsidP="00B765D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Векторы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9ч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76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Понятие вектора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77-78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Понятие вектора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15.09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79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Сложение и вычитание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17.09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80-81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Сложение и вычитание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22.09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82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Сложение и вычитание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26.09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83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Умножение вектора на число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29.09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84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Умножение вектора на число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85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13.10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15.10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Метод координат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11ч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Координаты вектора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</w:pPr>
            <w:r w:rsidRPr="00B765D7">
              <w:t>20.10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Координаты вектора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22.10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</w:tcPr>
          <w:p w:rsidR="0032760A" w:rsidRPr="00B765D7" w:rsidRDefault="0032760A" w:rsidP="00891AD5">
            <w:pPr>
              <w:spacing w:line="276" w:lineRule="auto"/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</w:pPr>
            <w:r w:rsidRPr="00B765D7"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</w:pPr>
            <w:r w:rsidRPr="00B765D7">
              <w:t>27.10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К/</w:t>
            </w:r>
            <w:proofErr w:type="spellStart"/>
            <w:proofErr w:type="gramStart"/>
            <w:r w:rsidRPr="00B765D7">
              <w:rPr>
                <w:b/>
                <w:bCs/>
                <w:lang w:eastAsia="en-US"/>
              </w:rPr>
              <w:t>р</w:t>
            </w:r>
            <w:proofErr w:type="spellEnd"/>
            <w:proofErr w:type="gramEnd"/>
            <w:r w:rsidRPr="00B765D7">
              <w:rPr>
                <w:b/>
                <w:bCs/>
                <w:lang w:eastAsia="en-US"/>
              </w:rPr>
              <w:t xml:space="preserve"> № 1 «Векторы»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87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42"/>
              <w:rPr>
                <w:lang w:eastAsia="en-US"/>
              </w:rPr>
            </w:pPr>
            <w:r w:rsidRPr="00B765D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29.10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88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89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Уравнение прямой и окружности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90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Уравнение прямой и окружности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91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Уравнение прямой и окружности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12.11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lastRenderedPageBreak/>
              <w:t>22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92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17.11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24.11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15 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93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Синус, косинус и тангенс угла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26.11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94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Синус, косинус и тангенс угла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95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Синус, косинус и тангенс угла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96-97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Площадь треугольника. Теорема синусов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98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Теорема косинусов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99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треугольников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15.12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99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треугольников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17.12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100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Измерительные работы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22.12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24.12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101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Скалярное произведение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29.12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102-103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Скалярное произведение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12.01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104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Скалярное произведение векторов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14.01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19.01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Обобщающий урок по теме. </w:t>
            </w:r>
            <w:r w:rsidRPr="00B765D7">
              <w:rPr>
                <w:b/>
                <w:bCs/>
                <w:i/>
                <w:iCs/>
                <w:color w:val="00B050"/>
                <w:u w:val="single"/>
              </w:rPr>
              <w:t>Проект по теме «Инструмент для решения  треугольников»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21.01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К/</w:t>
            </w:r>
            <w:proofErr w:type="spellStart"/>
            <w:proofErr w:type="gramStart"/>
            <w:r w:rsidRPr="00B765D7">
              <w:rPr>
                <w:b/>
                <w:bCs/>
                <w:lang w:eastAsia="en-US"/>
              </w:rPr>
              <w:t>р</w:t>
            </w:r>
            <w:proofErr w:type="spellEnd"/>
            <w:proofErr w:type="gramEnd"/>
            <w:r w:rsidRPr="00B765D7">
              <w:rPr>
                <w:b/>
                <w:bCs/>
                <w:lang w:eastAsia="en-US"/>
              </w:rPr>
              <w:t xml:space="preserve"> № 2 «Соотношения между сторонами и углами треугольника»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26.01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Длина окружности и площадь круга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12ч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105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Правильные многоугольники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28.01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106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Правильные многоугольники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107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Правильные многоугольники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108-</w:t>
            </w:r>
            <w:r w:rsidRPr="00B765D7">
              <w:rPr>
                <w:lang w:eastAsia="en-US"/>
              </w:rPr>
              <w:lastRenderedPageBreak/>
              <w:t>109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lastRenderedPageBreak/>
              <w:t xml:space="preserve">Правильные </w:t>
            </w:r>
            <w:r w:rsidRPr="00B765D7">
              <w:rPr>
                <w:lang w:eastAsia="en-US"/>
              </w:rPr>
              <w:lastRenderedPageBreak/>
              <w:t xml:space="preserve">многоугольники. </w:t>
            </w:r>
            <w:r w:rsidRPr="00B765D7">
              <w:rPr>
                <w:b/>
                <w:bCs/>
                <w:i/>
                <w:iCs/>
                <w:color w:val="00B050"/>
                <w:u w:val="single"/>
              </w:rPr>
              <w:t>Проект по теме «М</w:t>
            </w:r>
            <w:r w:rsidRPr="00B765D7">
              <w:rPr>
                <w:b/>
                <w:bCs/>
                <w:i/>
                <w:iCs/>
                <w:color w:val="00B050"/>
                <w:u w:val="single"/>
                <w:lang w:eastAsia="en-US"/>
              </w:rPr>
              <w:t>ногоугольники вокруг нас</w:t>
            </w:r>
            <w:r w:rsidRPr="00B765D7">
              <w:rPr>
                <w:b/>
                <w:bCs/>
                <w:i/>
                <w:iCs/>
                <w:color w:val="00B050"/>
                <w:u w:val="single"/>
              </w:rPr>
              <w:t>»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lastRenderedPageBreak/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lastRenderedPageBreak/>
              <w:t>43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110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Длина окружности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110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Длина окружности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16.02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111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Площадь круга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18.02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112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Площадь круга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49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9.03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К/</w:t>
            </w:r>
            <w:proofErr w:type="spellStart"/>
            <w:proofErr w:type="gramStart"/>
            <w:r w:rsidRPr="00B765D7">
              <w:rPr>
                <w:b/>
                <w:bCs/>
                <w:lang w:eastAsia="en-US"/>
              </w:rPr>
              <w:t>р</w:t>
            </w:r>
            <w:proofErr w:type="spellEnd"/>
            <w:proofErr w:type="gramEnd"/>
            <w:r w:rsidRPr="00B765D7">
              <w:rPr>
                <w:b/>
                <w:bCs/>
                <w:lang w:eastAsia="en-US"/>
              </w:rPr>
              <w:t xml:space="preserve"> № 3 «Длина окружности и площадь круга»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11.03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 xml:space="preserve">Движение 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11ч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113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Понятие движения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16.03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114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Понятие движения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18.03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115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 xml:space="preserve">Параллельный перенос и поворот 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23.03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116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>Параллельный перенос и поворот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25.03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116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>Параллельный перенос и поворот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30.03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117</w:t>
            </w: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57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262"/>
              <w:rPr>
                <w:lang w:eastAsia="en-US"/>
              </w:rPr>
            </w:pPr>
            <w:r w:rsidRPr="00B765D7">
              <w:rPr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8.04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59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К/</w:t>
            </w:r>
            <w:proofErr w:type="spellStart"/>
            <w:proofErr w:type="gramStart"/>
            <w:r w:rsidRPr="00B765D7">
              <w:rPr>
                <w:b/>
                <w:bCs/>
                <w:lang w:eastAsia="en-US"/>
              </w:rPr>
              <w:t>р</w:t>
            </w:r>
            <w:proofErr w:type="spellEnd"/>
            <w:proofErr w:type="gramEnd"/>
            <w:r w:rsidRPr="00B765D7">
              <w:rPr>
                <w:b/>
                <w:bCs/>
                <w:lang w:eastAsia="en-US"/>
              </w:rPr>
              <w:t xml:space="preserve"> № 4 «Движение»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20.04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Об аксиомах планиметрии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22.04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61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Об аксиомах планиметрии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27.04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Повторение</w:t>
            </w:r>
          </w:p>
        </w:tc>
        <w:tc>
          <w:tcPr>
            <w:tcW w:w="414" w:type="pct"/>
          </w:tcPr>
          <w:p w:rsidR="0032760A" w:rsidRPr="00B765D7" w:rsidRDefault="00C847DD" w:rsidP="00891A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="0032760A" w:rsidRPr="00B765D7">
              <w:rPr>
                <w:b/>
                <w:bCs/>
                <w:lang w:eastAsia="en-US"/>
              </w:rPr>
              <w:t xml:space="preserve"> ч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62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Треугольники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29.04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63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Четырехугольники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64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Площадь</w:t>
            </w:r>
          </w:p>
        </w:tc>
        <w:tc>
          <w:tcPr>
            <w:tcW w:w="414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11.05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65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Подобие фигур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13.05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66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414" w:type="pct"/>
          </w:tcPr>
          <w:p w:rsidR="0032760A" w:rsidRPr="00B765D7" w:rsidRDefault="0032760A" w:rsidP="00891AD5">
            <w:pPr>
              <w:spacing w:line="276" w:lineRule="auto"/>
              <w:jc w:val="center"/>
              <w:rPr>
                <w:lang w:eastAsia="en-US"/>
              </w:rPr>
            </w:pPr>
            <w:r w:rsidRPr="00B765D7">
              <w:rPr>
                <w:lang w:eastAsia="en-US"/>
              </w:rPr>
              <w:t>1</w:t>
            </w:r>
          </w:p>
        </w:tc>
        <w:tc>
          <w:tcPr>
            <w:tcW w:w="41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18.05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lastRenderedPageBreak/>
              <w:t>67</w:t>
            </w:r>
            <w:r w:rsidR="00C847DD">
              <w:rPr>
                <w:lang w:eastAsia="en-US"/>
              </w:rPr>
              <w:t>-68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Окружность</w:t>
            </w:r>
          </w:p>
        </w:tc>
        <w:tc>
          <w:tcPr>
            <w:tcW w:w="414" w:type="pct"/>
          </w:tcPr>
          <w:p w:rsidR="0032760A" w:rsidRPr="00B765D7" w:rsidRDefault="00C847DD" w:rsidP="00891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6" w:type="pct"/>
          </w:tcPr>
          <w:p w:rsidR="0032760A" w:rsidRDefault="0032760A" w:rsidP="00C847DD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</w:t>
            </w:r>
            <w:r w:rsidR="00C847DD">
              <w:rPr>
                <w:lang w:eastAsia="en-US"/>
              </w:rPr>
              <w:t>0</w:t>
            </w:r>
            <w:r w:rsidRPr="00B765D7">
              <w:rPr>
                <w:lang w:eastAsia="en-US"/>
              </w:rPr>
              <w:t>.05</w:t>
            </w:r>
          </w:p>
          <w:p w:rsidR="00C847DD" w:rsidRPr="00B765D7" w:rsidRDefault="00C847DD" w:rsidP="00C847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2760A" w:rsidRPr="00B765D7">
        <w:trPr>
          <w:trHeight w:val="372"/>
        </w:trPr>
        <w:tc>
          <w:tcPr>
            <w:tcW w:w="422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6</w:t>
            </w:r>
            <w:r w:rsidR="00C847DD">
              <w:rPr>
                <w:lang w:eastAsia="en-US"/>
              </w:rPr>
              <w:t>9-70</w:t>
            </w:r>
          </w:p>
        </w:tc>
        <w:tc>
          <w:tcPr>
            <w:tcW w:w="486" w:type="pct"/>
          </w:tcPr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3" w:type="pct"/>
            <w:vAlign w:val="center"/>
          </w:tcPr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Итоговое повторение.</w:t>
            </w:r>
          </w:p>
          <w:p w:rsidR="0032760A" w:rsidRPr="00B765D7" w:rsidRDefault="0032760A" w:rsidP="0089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765D7">
              <w:rPr>
                <w:b/>
                <w:bCs/>
                <w:lang w:eastAsia="en-US"/>
              </w:rPr>
              <w:t>Решение задач</w:t>
            </w:r>
          </w:p>
        </w:tc>
        <w:tc>
          <w:tcPr>
            <w:tcW w:w="414" w:type="pct"/>
          </w:tcPr>
          <w:p w:rsidR="0032760A" w:rsidRPr="00B765D7" w:rsidRDefault="00C847DD" w:rsidP="00891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6" w:type="pct"/>
          </w:tcPr>
          <w:p w:rsidR="00C847DD" w:rsidRDefault="00C847DD" w:rsidP="00B765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  <w:p w:rsidR="0032760A" w:rsidRPr="00B765D7" w:rsidRDefault="0032760A" w:rsidP="00B765D7">
            <w:pPr>
              <w:spacing w:line="276" w:lineRule="auto"/>
              <w:rPr>
                <w:lang w:eastAsia="en-US"/>
              </w:rPr>
            </w:pPr>
            <w:r w:rsidRPr="00B765D7">
              <w:rPr>
                <w:lang w:eastAsia="en-US"/>
              </w:rPr>
              <w:t>25.05</w:t>
            </w:r>
          </w:p>
        </w:tc>
        <w:tc>
          <w:tcPr>
            <w:tcW w:w="519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70" w:type="pct"/>
          </w:tcPr>
          <w:p w:rsidR="0032760A" w:rsidRPr="00B765D7" w:rsidRDefault="0032760A" w:rsidP="00B765D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2760A" w:rsidRDefault="0032760A" w:rsidP="00C847DD">
      <w:pPr>
        <w:jc w:val="right"/>
        <w:rPr>
          <w:i/>
          <w:iCs/>
        </w:rPr>
      </w:pPr>
      <w:r>
        <w:rPr>
          <w:b/>
          <w:bCs/>
        </w:rPr>
        <w:br w:type="page"/>
      </w:r>
      <w:r w:rsidRPr="00C64E6A">
        <w:lastRenderedPageBreak/>
        <w:t>Приложение 2</w:t>
      </w:r>
    </w:p>
    <w:p w:rsidR="0032760A" w:rsidRDefault="0032760A" w:rsidP="004E152B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Оценочные материалы.</w:t>
      </w:r>
    </w:p>
    <w:p w:rsidR="00C847DD" w:rsidRDefault="00C847DD" w:rsidP="004E152B">
      <w:pPr>
        <w:widowControl w:val="0"/>
        <w:spacing w:line="276" w:lineRule="auto"/>
        <w:jc w:val="center"/>
        <w:rPr>
          <w:b/>
          <w:bCs/>
          <w:i/>
          <w:iCs/>
        </w:rPr>
      </w:pPr>
    </w:p>
    <w:p w:rsidR="0032760A" w:rsidRDefault="0032760A" w:rsidP="004E152B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4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Тексты контрольных работ составлены в соответствии </w:t>
      </w:r>
      <w:proofErr w:type="gramStart"/>
      <w:r w:rsidRPr="00C64E6A"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End"/>
      <w:r w:rsidRPr="00C64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2760A" w:rsidRPr="002B54F9" w:rsidRDefault="0032760A" w:rsidP="004E152B">
      <w:pPr>
        <w:spacing w:line="276" w:lineRule="auto"/>
        <w:ind w:left="360"/>
        <w:jc w:val="both"/>
        <w:rPr>
          <w:i/>
          <w:iCs/>
        </w:rPr>
      </w:pPr>
      <w:r>
        <w:t xml:space="preserve">Геометрия. 9 класс: поурочные планы (по учебнику Л. С. </w:t>
      </w:r>
      <w:proofErr w:type="spellStart"/>
      <w:r>
        <w:t>Атанасяна</w:t>
      </w:r>
      <w:proofErr w:type="spellEnd"/>
      <w:r>
        <w:t xml:space="preserve"> и др. «</w:t>
      </w:r>
      <w:proofErr w:type="spellStart"/>
      <w:r>
        <w:t>Геометри</w:t>
      </w:r>
      <w:proofErr w:type="spellEnd"/>
      <w:r>
        <w:t xml:space="preserve"> 7-9 классы»)/Авт.-сост. Т. Л. Афанасьева, Л. А. </w:t>
      </w:r>
      <w:proofErr w:type="spellStart"/>
      <w:r>
        <w:t>Тапилина</w:t>
      </w:r>
      <w:proofErr w:type="spellEnd"/>
      <w:r>
        <w:t xml:space="preserve">. – Волгоград: Учитель, - 2010. – 136 </w:t>
      </w:r>
      <w:proofErr w:type="gramStart"/>
      <w:r>
        <w:t>с</w:t>
      </w:r>
      <w:proofErr w:type="gramEnd"/>
      <w:r>
        <w:t>.</w:t>
      </w:r>
    </w:p>
    <w:p w:rsidR="0032760A" w:rsidRPr="00B765D7" w:rsidRDefault="0032760A" w:rsidP="00B765D7">
      <w:pPr>
        <w:spacing w:line="276" w:lineRule="auto"/>
        <w:rPr>
          <w:b/>
          <w:bCs/>
        </w:rPr>
      </w:pPr>
    </w:p>
    <w:p w:rsidR="0032760A" w:rsidRPr="00B765D7" w:rsidRDefault="0032760A" w:rsidP="00B765D7">
      <w:pPr>
        <w:spacing w:line="276" w:lineRule="auto"/>
      </w:pPr>
    </w:p>
    <w:sectPr w:rsidR="0032760A" w:rsidRPr="00B765D7" w:rsidSect="0012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69F"/>
    <w:multiLevelType w:val="hybridMultilevel"/>
    <w:tmpl w:val="FC201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47B2286"/>
    <w:multiLevelType w:val="hybridMultilevel"/>
    <w:tmpl w:val="8B62A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66BB"/>
    <w:multiLevelType w:val="hybridMultilevel"/>
    <w:tmpl w:val="87AC6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9168DAE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3">
    <w:nsid w:val="0A994506"/>
    <w:multiLevelType w:val="hybridMultilevel"/>
    <w:tmpl w:val="8A2890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56B84"/>
    <w:multiLevelType w:val="hybridMultilevel"/>
    <w:tmpl w:val="829E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7649A"/>
    <w:multiLevelType w:val="hybridMultilevel"/>
    <w:tmpl w:val="AAD42344"/>
    <w:lvl w:ilvl="0" w:tplc="5D54F8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7">
    <w:nsid w:val="1EA96663"/>
    <w:multiLevelType w:val="hybridMultilevel"/>
    <w:tmpl w:val="ADC4A7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32547D25"/>
    <w:multiLevelType w:val="hybridMultilevel"/>
    <w:tmpl w:val="DF04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E2FCB"/>
    <w:multiLevelType w:val="hybridMultilevel"/>
    <w:tmpl w:val="7C789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94F4A"/>
    <w:multiLevelType w:val="hybridMultilevel"/>
    <w:tmpl w:val="18A61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093224"/>
    <w:multiLevelType w:val="hybridMultilevel"/>
    <w:tmpl w:val="7DF22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26F66"/>
    <w:multiLevelType w:val="hybridMultilevel"/>
    <w:tmpl w:val="4B28AE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F110E"/>
    <w:multiLevelType w:val="hybridMultilevel"/>
    <w:tmpl w:val="5588C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1B9"/>
    <w:rsid w:val="00024EEB"/>
    <w:rsid w:val="00031F09"/>
    <w:rsid w:val="000322C4"/>
    <w:rsid w:val="00051F90"/>
    <w:rsid w:val="00056EA8"/>
    <w:rsid w:val="00076EF4"/>
    <w:rsid w:val="000C240F"/>
    <w:rsid w:val="000F282A"/>
    <w:rsid w:val="001153A1"/>
    <w:rsid w:val="0012214E"/>
    <w:rsid w:val="001262D8"/>
    <w:rsid w:val="002344E5"/>
    <w:rsid w:val="002B54F9"/>
    <w:rsid w:val="002D2BB6"/>
    <w:rsid w:val="002F22C4"/>
    <w:rsid w:val="002F5FB9"/>
    <w:rsid w:val="0032760A"/>
    <w:rsid w:val="003560C2"/>
    <w:rsid w:val="003A6429"/>
    <w:rsid w:val="003B0A12"/>
    <w:rsid w:val="003B50ED"/>
    <w:rsid w:val="003C1E6D"/>
    <w:rsid w:val="00400365"/>
    <w:rsid w:val="004A0902"/>
    <w:rsid w:val="004E152B"/>
    <w:rsid w:val="004F29E5"/>
    <w:rsid w:val="00504A3C"/>
    <w:rsid w:val="00525C4C"/>
    <w:rsid w:val="0054239B"/>
    <w:rsid w:val="00586B9E"/>
    <w:rsid w:val="00595426"/>
    <w:rsid w:val="00604CF0"/>
    <w:rsid w:val="00613942"/>
    <w:rsid w:val="0062424E"/>
    <w:rsid w:val="006471D1"/>
    <w:rsid w:val="006D1C30"/>
    <w:rsid w:val="00786585"/>
    <w:rsid w:val="007F1FBA"/>
    <w:rsid w:val="00811D0A"/>
    <w:rsid w:val="00891AD5"/>
    <w:rsid w:val="009008BA"/>
    <w:rsid w:val="009462A8"/>
    <w:rsid w:val="00951D6D"/>
    <w:rsid w:val="009A01B9"/>
    <w:rsid w:val="00A30E65"/>
    <w:rsid w:val="00A56901"/>
    <w:rsid w:val="00A67FF3"/>
    <w:rsid w:val="00AD1DFC"/>
    <w:rsid w:val="00AE7AA5"/>
    <w:rsid w:val="00B50FE7"/>
    <w:rsid w:val="00B6494A"/>
    <w:rsid w:val="00B66BA6"/>
    <w:rsid w:val="00B765D7"/>
    <w:rsid w:val="00BA5F9F"/>
    <w:rsid w:val="00BC50F5"/>
    <w:rsid w:val="00BD2AD3"/>
    <w:rsid w:val="00BF67DF"/>
    <w:rsid w:val="00C64E6A"/>
    <w:rsid w:val="00C847DD"/>
    <w:rsid w:val="00D34E46"/>
    <w:rsid w:val="00D46B00"/>
    <w:rsid w:val="00D80EE3"/>
    <w:rsid w:val="00E12B9C"/>
    <w:rsid w:val="00E24294"/>
    <w:rsid w:val="00E42F87"/>
    <w:rsid w:val="00EA4A1B"/>
    <w:rsid w:val="00F24ED3"/>
    <w:rsid w:val="00F63368"/>
    <w:rsid w:val="00F96B92"/>
    <w:rsid w:val="00FB1F95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B9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2214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12214E"/>
    <w:rPr>
      <w:rFonts w:ascii="Cambria" w:hAnsi="Cambria" w:cs="Cambria"/>
      <w:i/>
      <w:iCs/>
      <w:color w:val="243F60"/>
      <w:sz w:val="24"/>
      <w:szCs w:val="24"/>
    </w:rPr>
  </w:style>
  <w:style w:type="paragraph" w:styleId="a3">
    <w:name w:val="Normal (Web)"/>
    <w:basedOn w:val="a"/>
    <w:uiPriority w:val="99"/>
    <w:rsid w:val="009A01B9"/>
    <w:pPr>
      <w:spacing w:before="120" w:after="120"/>
      <w:jc w:val="both"/>
    </w:pPr>
    <w:rPr>
      <w:color w:val="000000"/>
    </w:rPr>
  </w:style>
  <w:style w:type="paragraph" w:customStyle="1" w:styleId="1">
    <w:name w:val="Знак1"/>
    <w:basedOn w:val="a"/>
    <w:uiPriority w:val="99"/>
    <w:rsid w:val="00115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115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12214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2214E"/>
    <w:rPr>
      <w:b/>
      <w:bCs/>
      <w:sz w:val="28"/>
      <w:szCs w:val="28"/>
    </w:rPr>
  </w:style>
  <w:style w:type="paragraph" w:styleId="a7">
    <w:name w:val="Body Text"/>
    <w:basedOn w:val="a"/>
    <w:link w:val="a8"/>
    <w:uiPriority w:val="99"/>
    <w:rsid w:val="001221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2214E"/>
    <w:rPr>
      <w:sz w:val="24"/>
      <w:szCs w:val="24"/>
    </w:rPr>
  </w:style>
  <w:style w:type="paragraph" w:customStyle="1" w:styleId="11">
    <w:name w:val="Знак11"/>
    <w:basedOn w:val="a"/>
    <w:uiPriority w:val="99"/>
    <w:rsid w:val="001221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12214E"/>
    <w:pPr>
      <w:spacing w:after="120"/>
      <w:ind w:left="283"/>
    </w:pPr>
    <w:rPr>
      <w:rFonts w:ascii="Arial" w:hAnsi="Arial" w:cs="Arial"/>
      <w:i/>
      <w:iCs/>
      <w:sz w:val="144"/>
      <w:szCs w:val="14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2214E"/>
    <w:rPr>
      <w:rFonts w:ascii="Arial" w:hAnsi="Arial" w:cs="Arial"/>
      <w:i/>
      <w:iCs/>
      <w:sz w:val="144"/>
      <w:szCs w:val="144"/>
    </w:rPr>
  </w:style>
  <w:style w:type="paragraph" w:styleId="ab">
    <w:name w:val="List Paragraph"/>
    <w:basedOn w:val="a"/>
    <w:uiPriority w:val="99"/>
    <w:qFormat/>
    <w:rsid w:val="004E152B"/>
    <w:pPr>
      <w:ind w:left="720"/>
    </w:pPr>
    <w:rPr>
      <w:rFonts w:ascii="Arial" w:hAnsi="Arial" w:cs="Arial"/>
      <w:i/>
      <w:iCs/>
      <w:sz w:val="144"/>
      <w:szCs w:val="144"/>
    </w:rPr>
  </w:style>
  <w:style w:type="character" w:customStyle="1" w:styleId="blk">
    <w:name w:val="blk"/>
    <w:basedOn w:val="a0"/>
    <w:uiPriority w:val="99"/>
    <w:rsid w:val="00F96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2615</Words>
  <Characters>14908</Characters>
  <Application>Microsoft Office Word</Application>
  <DocSecurity>0</DocSecurity>
  <Lines>124</Lines>
  <Paragraphs>34</Paragraphs>
  <ScaleCrop>false</ScaleCrop>
  <Company>Организация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курса</dc:title>
  <dc:subject/>
  <dc:creator>Customer</dc:creator>
  <cp:keywords/>
  <dc:description/>
  <cp:lastModifiedBy>User</cp:lastModifiedBy>
  <cp:revision>9</cp:revision>
  <cp:lastPrinted>2014-09-14T08:17:00Z</cp:lastPrinted>
  <dcterms:created xsi:type="dcterms:W3CDTF">2015-01-23T14:27:00Z</dcterms:created>
  <dcterms:modified xsi:type="dcterms:W3CDTF">2015-09-20T11:41:00Z</dcterms:modified>
</cp:coreProperties>
</file>