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22" w:rsidRDefault="00277B22" w:rsidP="00277B2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Игра</w:t>
      </w:r>
    </w:p>
    <w:p w:rsidR="00CA65D8" w:rsidRDefault="00277B22" w:rsidP="00277B2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«Кто такой хороший хлопает в ладоши»</w:t>
      </w:r>
    </w:p>
    <w:p w:rsidR="00277B22" w:rsidRDefault="00277B22" w:rsidP="00277B22">
      <w:pPr>
        <w:pStyle w:val="a3"/>
        <w:jc w:val="right"/>
        <w:rPr>
          <w:sz w:val="32"/>
          <w:szCs w:val="32"/>
        </w:rPr>
      </w:pPr>
      <w:r w:rsidRPr="00277B22">
        <w:rPr>
          <w:sz w:val="32"/>
          <w:szCs w:val="32"/>
        </w:rPr>
        <w:t>Автор</w:t>
      </w:r>
      <w:r>
        <w:rPr>
          <w:sz w:val="32"/>
          <w:szCs w:val="32"/>
        </w:rPr>
        <w:t xml:space="preserve"> </w:t>
      </w:r>
      <w:r w:rsidRPr="00277B2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77B22">
        <w:rPr>
          <w:sz w:val="32"/>
          <w:szCs w:val="32"/>
        </w:rPr>
        <w:t>Завьялова Т.А.,</w:t>
      </w:r>
    </w:p>
    <w:p w:rsidR="00277B22" w:rsidRDefault="00277B22" w:rsidP="00277B2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/с №2,</w:t>
      </w:r>
    </w:p>
    <w:p w:rsidR="00277B22" w:rsidRDefault="00277B22" w:rsidP="00277B2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аганрог, Ростовская обл.</w:t>
      </w:r>
    </w:p>
    <w:p w:rsidR="007F45F9" w:rsidRDefault="007F45F9" w:rsidP="00277B22">
      <w:pPr>
        <w:pStyle w:val="a3"/>
        <w:rPr>
          <w:b/>
          <w:i/>
          <w:sz w:val="36"/>
          <w:szCs w:val="36"/>
          <w:u w:val="single"/>
        </w:rPr>
      </w:pPr>
    </w:p>
    <w:p w:rsidR="00277B22" w:rsidRPr="00277B22" w:rsidRDefault="00277B22" w:rsidP="00277B22">
      <w:pPr>
        <w:pStyle w:val="a3"/>
        <w:rPr>
          <w:sz w:val="32"/>
          <w:szCs w:val="32"/>
        </w:rPr>
      </w:pPr>
      <w:r w:rsidRPr="00277B22">
        <w:rPr>
          <w:b/>
          <w:i/>
          <w:sz w:val="36"/>
          <w:szCs w:val="36"/>
          <w:u w:val="single"/>
        </w:rPr>
        <w:t>Цель игры</w:t>
      </w:r>
      <w:r w:rsidRPr="00277B22">
        <w:rPr>
          <w:b/>
          <w:i/>
          <w:sz w:val="32"/>
          <w:szCs w:val="32"/>
          <w:u w:val="single"/>
        </w:rPr>
        <w:t xml:space="preserve">: </w:t>
      </w:r>
      <w:r w:rsidRPr="00277B22">
        <w:rPr>
          <w:sz w:val="32"/>
          <w:szCs w:val="32"/>
        </w:rPr>
        <w:t>Развивать внимание, быстроту реакции, ловкость, координацию движений, вызывать у детей положительные эмоции.</w:t>
      </w:r>
    </w:p>
    <w:p w:rsidR="007F45F9" w:rsidRDefault="007F45F9" w:rsidP="00277B22">
      <w:pPr>
        <w:pStyle w:val="a3"/>
        <w:rPr>
          <w:b/>
          <w:i/>
          <w:sz w:val="36"/>
          <w:szCs w:val="36"/>
          <w:u w:val="single"/>
        </w:rPr>
      </w:pPr>
    </w:p>
    <w:p w:rsidR="00277B22" w:rsidRDefault="00277B22" w:rsidP="00277B22">
      <w:pPr>
        <w:pStyle w:val="a3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Атрибуты:</w:t>
      </w:r>
      <w:r>
        <w:rPr>
          <w:sz w:val="36"/>
          <w:szCs w:val="36"/>
        </w:rPr>
        <w:t xml:space="preserve"> </w:t>
      </w:r>
      <w:r w:rsidRPr="00277B22">
        <w:rPr>
          <w:sz w:val="32"/>
          <w:szCs w:val="32"/>
        </w:rPr>
        <w:t>Можно использовать кубики, муляжи фруктов и овощей, фигурки животных</w:t>
      </w:r>
      <w:r>
        <w:rPr>
          <w:sz w:val="36"/>
          <w:szCs w:val="36"/>
        </w:rPr>
        <w:t>.</w:t>
      </w:r>
    </w:p>
    <w:p w:rsidR="007F45F9" w:rsidRDefault="007F45F9" w:rsidP="00277B22">
      <w:pPr>
        <w:pStyle w:val="a3"/>
        <w:rPr>
          <w:b/>
          <w:i/>
          <w:sz w:val="36"/>
          <w:szCs w:val="36"/>
          <w:u w:val="single"/>
        </w:rPr>
      </w:pPr>
    </w:p>
    <w:p w:rsidR="00277B22" w:rsidRDefault="00277B22" w:rsidP="00277B22">
      <w:pPr>
        <w:pStyle w:val="a3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Ход игры:</w:t>
      </w:r>
    </w:p>
    <w:p w:rsidR="007F45F9" w:rsidRDefault="007F45F9" w:rsidP="00277B22">
      <w:pPr>
        <w:pStyle w:val="a3"/>
        <w:rPr>
          <w:sz w:val="32"/>
          <w:szCs w:val="32"/>
        </w:rPr>
      </w:pPr>
    </w:p>
    <w:p w:rsidR="00277B22" w:rsidRPr="00277B22" w:rsidRDefault="00277B22" w:rsidP="00277B2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77B22">
        <w:rPr>
          <w:b/>
          <w:sz w:val="32"/>
          <w:szCs w:val="32"/>
        </w:rPr>
        <w:t>1 вариант (младшая группа).</w:t>
      </w:r>
    </w:p>
    <w:p w:rsidR="00277B22" w:rsidRDefault="00277B22" w:rsidP="00277B2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Дети стоят в кругу. У каждого ребенка перед ногами лежит игрушка. Ведущий ходит внутри круга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напевая или проговаривая слова «Кто такой хороший хлопает в ладоши? Я по кругу иду и игрушку заберу!»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 xml:space="preserve"> последним словом ведущий пытается взять любую игрушку. Дети должны успеть поднять игрушку и спрятать ее за спиной. Игра повторяется 3-4 раза.</w:t>
      </w:r>
    </w:p>
    <w:p w:rsidR="007F45F9" w:rsidRDefault="007F45F9" w:rsidP="00277B22">
      <w:pPr>
        <w:pStyle w:val="a3"/>
        <w:rPr>
          <w:sz w:val="32"/>
          <w:szCs w:val="32"/>
        </w:rPr>
      </w:pPr>
    </w:p>
    <w:p w:rsidR="00277B22" w:rsidRPr="00277B22" w:rsidRDefault="00277B22" w:rsidP="00277B2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77B22">
        <w:rPr>
          <w:b/>
          <w:sz w:val="32"/>
          <w:szCs w:val="32"/>
        </w:rPr>
        <w:t>2 вариант (средняя группа).</w:t>
      </w:r>
    </w:p>
    <w:p w:rsidR="00277B22" w:rsidRDefault="00277B22" w:rsidP="00277B2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F45F9">
        <w:rPr>
          <w:sz w:val="32"/>
          <w:szCs w:val="32"/>
        </w:rPr>
        <w:t xml:space="preserve"> </w:t>
      </w:r>
      <w:r>
        <w:rPr>
          <w:sz w:val="32"/>
          <w:szCs w:val="32"/>
        </w:rPr>
        <w:t>Условия и ход игры  те же, но дети стоят спиной к своим игрушкам.</w:t>
      </w:r>
    </w:p>
    <w:p w:rsidR="007F45F9" w:rsidRDefault="007F45F9" w:rsidP="00277B22">
      <w:pPr>
        <w:pStyle w:val="a3"/>
        <w:rPr>
          <w:sz w:val="32"/>
          <w:szCs w:val="32"/>
        </w:rPr>
      </w:pPr>
    </w:p>
    <w:p w:rsidR="00277B22" w:rsidRPr="00277B22" w:rsidRDefault="00277B22" w:rsidP="00277B2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3 вариант (старшие группы)</w:t>
      </w:r>
    </w:p>
    <w:p w:rsidR="00277B22" w:rsidRPr="00277B22" w:rsidRDefault="007F45F9" w:rsidP="00277B2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77B22">
        <w:rPr>
          <w:sz w:val="32"/>
          <w:szCs w:val="32"/>
        </w:rPr>
        <w:t>Игра начинается с 1 варианта, затем 2-й</w:t>
      </w:r>
      <w:proofErr w:type="gramStart"/>
      <w:r w:rsidR="00277B22">
        <w:rPr>
          <w:sz w:val="32"/>
          <w:szCs w:val="32"/>
        </w:rPr>
        <w:t>,п</w:t>
      </w:r>
      <w:proofErr w:type="gramEnd"/>
      <w:r w:rsidR="00277B22">
        <w:rPr>
          <w:sz w:val="32"/>
          <w:szCs w:val="32"/>
        </w:rPr>
        <w:t xml:space="preserve">осле этого ведущий </w:t>
      </w:r>
      <w:r>
        <w:rPr>
          <w:sz w:val="32"/>
          <w:szCs w:val="32"/>
        </w:rPr>
        <w:t xml:space="preserve">идет по кругу, а дети </w:t>
      </w:r>
      <w:proofErr w:type="spellStart"/>
      <w:r>
        <w:rPr>
          <w:sz w:val="32"/>
          <w:szCs w:val="32"/>
        </w:rPr>
        <w:t>противоходом</w:t>
      </w:r>
      <w:proofErr w:type="spellEnd"/>
      <w:r>
        <w:rPr>
          <w:sz w:val="32"/>
          <w:szCs w:val="32"/>
        </w:rPr>
        <w:t xml:space="preserve"> ему навстречу. Игра повторяется несколько </w:t>
      </w:r>
      <w:proofErr w:type="gramStart"/>
      <w:r>
        <w:rPr>
          <w:sz w:val="32"/>
          <w:szCs w:val="32"/>
        </w:rPr>
        <w:t>раз</w:t>
      </w:r>
      <w:proofErr w:type="gramEnd"/>
      <w:r>
        <w:rPr>
          <w:sz w:val="32"/>
          <w:szCs w:val="32"/>
        </w:rPr>
        <w:t xml:space="preserve"> и ведущий проговаривает условия.</w:t>
      </w:r>
    </w:p>
    <w:p w:rsidR="00277B22" w:rsidRDefault="00277B22" w:rsidP="00277B22">
      <w:pPr>
        <w:pStyle w:val="a3"/>
        <w:rPr>
          <w:sz w:val="32"/>
          <w:szCs w:val="32"/>
        </w:rPr>
      </w:pPr>
    </w:p>
    <w:p w:rsidR="00277B22" w:rsidRPr="00277B22" w:rsidRDefault="00277B22" w:rsidP="00277B2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77B22" w:rsidRDefault="00277B22" w:rsidP="00277B22">
      <w:pPr>
        <w:jc w:val="right"/>
        <w:rPr>
          <w:sz w:val="32"/>
          <w:szCs w:val="32"/>
        </w:rPr>
      </w:pPr>
    </w:p>
    <w:p w:rsidR="00277B22" w:rsidRPr="00277B22" w:rsidRDefault="00277B22" w:rsidP="00277B22">
      <w:pPr>
        <w:jc w:val="right"/>
        <w:rPr>
          <w:sz w:val="32"/>
          <w:szCs w:val="32"/>
        </w:rPr>
      </w:pPr>
    </w:p>
    <w:sectPr w:rsidR="00277B22" w:rsidRPr="00277B22" w:rsidSect="00277B2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854"/>
    <w:multiLevelType w:val="hybridMultilevel"/>
    <w:tmpl w:val="7C30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22"/>
    <w:rsid w:val="00277B22"/>
    <w:rsid w:val="005B694F"/>
    <w:rsid w:val="007F45F9"/>
    <w:rsid w:val="00CA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2015-09-17T14:09:00Z</dcterms:created>
  <dcterms:modified xsi:type="dcterms:W3CDTF">2015-09-17T14:26:00Z</dcterms:modified>
</cp:coreProperties>
</file>