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C50FFD">
        <w:rPr>
          <w:rFonts w:ascii="Times New Roman" w:hAnsi="Times New Roman" w:cs="Times New Roman"/>
          <w:kern w:val="36"/>
          <w:sz w:val="28"/>
          <w:szCs w:val="28"/>
        </w:rPr>
        <w:t>Развлечение  для детей средней группы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C50FFD">
        <w:rPr>
          <w:rFonts w:ascii="Times New Roman" w:hAnsi="Times New Roman" w:cs="Times New Roman"/>
          <w:kern w:val="36"/>
          <w:sz w:val="28"/>
          <w:szCs w:val="28"/>
        </w:rPr>
        <w:t>Тема: «Осторожно улица</w:t>
      </w:r>
      <w:r>
        <w:rPr>
          <w:rFonts w:ascii="Times New Roman" w:hAnsi="Times New Roman" w:cs="Times New Roman"/>
          <w:kern w:val="36"/>
          <w:sz w:val="28"/>
          <w:szCs w:val="28"/>
        </w:rPr>
        <w:t>!</w:t>
      </w:r>
      <w:r w:rsidRPr="00C50FFD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50FFD">
        <w:rPr>
          <w:rFonts w:ascii="Times New Roman" w:hAnsi="Times New Roman" w:cs="Times New Roman"/>
          <w:kern w:val="36"/>
          <w:sz w:val="28"/>
          <w:szCs w:val="28"/>
        </w:rPr>
        <w:t>Цель: формирование самостоятельности у детей 4 – 5 лет, уточнение и закрепление  представлений детей о правилах дорожного  движения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Задачи: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-расширять представления детей о правилах дорожного движения;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-закрепить представление детей об улице, о перекрестке, проезжей части, тротуаре;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-закрепить представление детей о назначении светофора для машин и людей;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-закрепить представление детей о сигналах светофора для людей, дорожного знака: автобусная остановка;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-учить внимательно, слушать взрослого и друг друга, отвечать на вопросы;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-развивать навыки связной речи, внимание, память, сообразительность;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-воспитывать доброжелательность, отзывчивость, сочувствие, желание оказать помощь;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-воспитывать культуру поведения на дороге;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FFD">
        <w:rPr>
          <w:rFonts w:ascii="Times New Roman" w:hAnsi="Times New Roman" w:cs="Times New Roman"/>
          <w:sz w:val="28"/>
          <w:szCs w:val="28"/>
        </w:rPr>
        <w:t>Демонстрационный материал: магнитофон, кукла, дорожные знаки, макет светофора, макет улицы, предметные картинки, дорожный знак «Автобусная остановка», пешеходная дорожка, картины по теме.</w:t>
      </w:r>
      <w:proofErr w:type="gramEnd"/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Раздаточный материал: дорожные знаки, картинки соответствующие этим знакам.</w:t>
      </w:r>
    </w:p>
    <w:p w:rsid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Предварительная работа: изготовление и рассматривание макета «Светофор» беседы, чтение книг, просмотр обучающих мультфильмов, дидактические игры, разучивание стихов по теме.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Сюрпризный момент: Стук в дверь.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Входит кукла</w:t>
      </w:r>
      <w:r w:rsidRPr="00C50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 (ребенок из подготовительной группы)</w:t>
      </w:r>
      <w:r w:rsidRPr="00C50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Кукла: Ребята, </w:t>
      </w:r>
      <w:r w:rsidR="00A02260">
        <w:rPr>
          <w:rFonts w:ascii="Times New Roman" w:hAnsi="Times New Roman" w:cs="Times New Roman"/>
          <w:sz w:val="28"/>
          <w:szCs w:val="28"/>
        </w:rPr>
        <w:t xml:space="preserve">здравствуйте, меня зовут Маша, </w:t>
      </w:r>
      <w:r w:rsidRPr="00C50FFD">
        <w:rPr>
          <w:rFonts w:ascii="Times New Roman" w:hAnsi="Times New Roman" w:cs="Times New Roman"/>
          <w:sz w:val="28"/>
          <w:szCs w:val="28"/>
        </w:rPr>
        <w:t>я пришла к вам</w:t>
      </w:r>
      <w:r>
        <w:rPr>
          <w:rFonts w:ascii="Times New Roman" w:hAnsi="Times New Roman" w:cs="Times New Roman"/>
          <w:sz w:val="28"/>
          <w:szCs w:val="28"/>
        </w:rPr>
        <w:t xml:space="preserve"> за помощью из магазина игрушек.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lastRenderedPageBreak/>
        <w:t>Воспитатель: Какая же помощь</w:t>
      </w:r>
      <w:r>
        <w:rPr>
          <w:rFonts w:ascii="Times New Roman" w:hAnsi="Times New Roman" w:cs="Times New Roman"/>
          <w:sz w:val="28"/>
          <w:szCs w:val="28"/>
        </w:rPr>
        <w:t xml:space="preserve"> тебе</w:t>
      </w:r>
      <w:r w:rsidRPr="00C50FFD">
        <w:rPr>
          <w:rFonts w:ascii="Times New Roman" w:hAnsi="Times New Roman" w:cs="Times New Roman"/>
          <w:sz w:val="28"/>
          <w:szCs w:val="28"/>
        </w:rPr>
        <w:t xml:space="preserve"> нужна?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Кукла: Скучно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C50FFD">
        <w:rPr>
          <w:rFonts w:ascii="Times New Roman" w:hAnsi="Times New Roman" w:cs="Times New Roman"/>
          <w:sz w:val="28"/>
          <w:szCs w:val="28"/>
        </w:rPr>
        <w:t xml:space="preserve"> сидеть целый день на прилавках магазина. </w:t>
      </w:r>
      <w:r>
        <w:rPr>
          <w:rFonts w:ascii="Times New Roman" w:hAnsi="Times New Roman" w:cs="Times New Roman"/>
          <w:sz w:val="28"/>
          <w:szCs w:val="28"/>
        </w:rPr>
        <w:t>Я бы хотела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ходить в гости</w:t>
      </w:r>
      <w:r>
        <w:rPr>
          <w:rFonts w:ascii="Times New Roman" w:hAnsi="Times New Roman" w:cs="Times New Roman"/>
          <w:sz w:val="28"/>
          <w:szCs w:val="28"/>
        </w:rPr>
        <w:t xml:space="preserve"> к своим подружкам</w:t>
      </w:r>
      <w:r w:rsidRPr="00C50FFD">
        <w:rPr>
          <w:rFonts w:ascii="Times New Roman" w:hAnsi="Times New Roman" w:cs="Times New Roman"/>
          <w:sz w:val="28"/>
          <w:szCs w:val="28"/>
        </w:rPr>
        <w:t>. Да вот беда. На улице столько много неи</w:t>
      </w:r>
      <w:r>
        <w:rPr>
          <w:rFonts w:ascii="Times New Roman" w:hAnsi="Times New Roman" w:cs="Times New Roman"/>
          <w:sz w:val="28"/>
          <w:szCs w:val="28"/>
        </w:rPr>
        <w:t xml:space="preserve">звестного и непонятного, что я </w:t>
      </w:r>
      <w:r w:rsidRPr="00C50FFD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юсь </w:t>
      </w:r>
      <w:r w:rsidR="00A02260">
        <w:rPr>
          <w:rFonts w:ascii="Times New Roman" w:hAnsi="Times New Roman" w:cs="Times New Roman"/>
          <w:sz w:val="28"/>
          <w:szCs w:val="28"/>
        </w:rPr>
        <w:t xml:space="preserve">выходить из магазина, </w:t>
      </w:r>
      <w:proofErr w:type="gramStart"/>
      <w:r w:rsidR="00A02260">
        <w:rPr>
          <w:rFonts w:ascii="Times New Roman" w:hAnsi="Times New Roman" w:cs="Times New Roman"/>
          <w:sz w:val="28"/>
          <w:szCs w:val="28"/>
        </w:rPr>
        <w:t>м</w:t>
      </w:r>
      <w:r w:rsidRPr="00C50FFD">
        <w:rPr>
          <w:rFonts w:ascii="Times New Roman" w:hAnsi="Times New Roman" w:cs="Times New Roman"/>
          <w:sz w:val="28"/>
          <w:szCs w:val="28"/>
        </w:rPr>
        <w:t xml:space="preserve">ожет вы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C50FFD">
        <w:rPr>
          <w:rFonts w:ascii="Times New Roman" w:hAnsi="Times New Roman" w:cs="Times New Roman"/>
          <w:sz w:val="28"/>
          <w:szCs w:val="28"/>
        </w:rPr>
        <w:t>поможете</w:t>
      </w:r>
      <w:proofErr w:type="gramEnd"/>
      <w:r w:rsidRPr="00C50FF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Ну, эта не беда. Ты пришла как раз вовремя. Ребята с удовольствием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расскажут тебе правила поведения на улице. Правда, ребята?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Дети: Да!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Машенька </w:t>
      </w:r>
      <w:r w:rsidRPr="00C50FFD">
        <w:rPr>
          <w:rFonts w:ascii="Times New Roman" w:hAnsi="Times New Roman" w:cs="Times New Roman"/>
          <w:sz w:val="28"/>
          <w:szCs w:val="28"/>
        </w:rPr>
        <w:t xml:space="preserve"> устраивайся</w:t>
      </w:r>
      <w:r w:rsidR="00A02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26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50FFD">
        <w:rPr>
          <w:rFonts w:ascii="Times New Roman" w:hAnsi="Times New Roman" w:cs="Times New Roman"/>
          <w:sz w:val="28"/>
          <w:szCs w:val="28"/>
        </w:rPr>
        <w:t xml:space="preserve"> и запоминай всё, что будут говорить ребята.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Стихотворение (читает ребенок).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Мама за руку ведёт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Пешеход я - пятый год!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Почти самостоятельный.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Я и сам внимательный!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Да ребята, вы уже почти самостоятельные пешеходы, а кто мне скажет, кого называют пешеходами?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Тот, кто вышел на улицу.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Правильно, а кто мне скажет, как называется та часть дороги, по которой едут машины?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Дети: Проезжая часть. (Показ картины).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Правильно, а по какой части дороги ходят пешеходы?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Дети: Тротуар, пешеходная дорога. (Показ картины).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Правильно. Эти две части дороги разделены бордюром, чтобы водители и пешеходы сразу видели границу. Ребята, а кого мы называем водителями?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Человек, который водит транспорт.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Какой транспорт можно встретить на городских улицах?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Легковой автомобиль, грузовой автомобиль, а автобусы, трамвай, троллейбусы. (Показ картины)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Ребята, а что нужно делать, если пешеходу нужно пересечь проезжую часть?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lastRenderedPageBreak/>
        <w:t xml:space="preserve">Дети: Нужно дойти до пешеходного перехода.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Верно. Для перехода улицы отведены определённые места, и называются они пешеходные переходы. Чтобы переход хорошо был виден, его обозначают белыми широкими линиями. Вспомните как они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называются?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Дети: «Зебра».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Воспитатель: Верно. Какой ещё переход вы знаете (подземный).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Вот знак подземного перехода (показать знак). Ребята, в какую сторону необходимо посмотреть, прежде чем пойти через дорогу (направо потом налево). С </w:t>
      </w:r>
      <w:r>
        <w:rPr>
          <w:rFonts w:ascii="Times New Roman" w:hAnsi="Times New Roman" w:cs="Times New Roman"/>
          <w:sz w:val="28"/>
          <w:szCs w:val="28"/>
        </w:rPr>
        <w:t>кем нужно переходить дорогу? (С</w:t>
      </w:r>
      <w:r w:rsidRPr="00C50FFD">
        <w:rPr>
          <w:rFonts w:ascii="Times New Roman" w:hAnsi="Times New Roman" w:cs="Times New Roman"/>
          <w:sz w:val="28"/>
          <w:szCs w:val="28"/>
        </w:rPr>
        <w:t xml:space="preserve"> взрослым, держа его за руку). А почему нельзя перебегать дорогу?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Дети: Потому, что можно упасть, споткнуться.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Дети подходят к макету улицы, изготовленному ранее.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Место, где пересекаются дороги, называется перекрёсток. Как мы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узнаём перекрёсток? «Расскажи и покажи на макете».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Стих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Не пугайся - перекрёсток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Отыскать довольно просто: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Светофор на три окошка,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Полосатая дорожка.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Правильно, перекрёсток самое оживлённое место дороги. Здесь мчатся машины, спешат люди, поэтому в этом месте стоит главный помощник пешеходов и водителей.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На дороге с давних пор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День и ночь несёт дозор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И к тому привыкли мы: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Ни словечка он не знает,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Лишь глазищами моргает,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А командует людьми.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Дети: Светофор.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Конечно этот командир светофор. В загадке говорится, что у </w:t>
      </w:r>
      <w:r w:rsidRPr="00C50FFD">
        <w:rPr>
          <w:rFonts w:ascii="Times New Roman" w:hAnsi="Times New Roman" w:cs="Times New Roman"/>
          <w:sz w:val="28"/>
          <w:szCs w:val="28"/>
        </w:rPr>
        <w:lastRenderedPageBreak/>
        <w:t xml:space="preserve">светофора глаза. Скажите сколько глаз у светофора? И какого они цвета?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Красный, жёлтый, зелёный.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Красный глаз глядит на нас.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Что гласит его приказ? (стоп)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Жёлтый глаз глядит на нас.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Что гласит его приказ? (приготовится)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А зелёный глаз для нас.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Что гласит его сигнал? (можно идти)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Игра «Светофор»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 светофор, у него три круга красный, жёлтый, зелёный. </w:t>
      </w:r>
    </w:p>
    <w:p w:rsid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 показывает зелёный - дети бегают, жёлтый - идут спокойно, красный </w:t>
      </w:r>
      <w:proofErr w:type="gramStart"/>
      <w:r w:rsidRPr="00C50FF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50FFD">
        <w:rPr>
          <w:rFonts w:ascii="Times New Roman" w:hAnsi="Times New Roman" w:cs="Times New Roman"/>
          <w:sz w:val="28"/>
          <w:szCs w:val="28"/>
        </w:rPr>
        <w:t xml:space="preserve">тоять. Следит, чтобы не путали цвета светофора. Игра проводится 2-3 три раза под музыку. </w:t>
      </w:r>
    </w:p>
    <w:p w:rsidR="00A02260" w:rsidRPr="00C50FFD" w:rsidRDefault="00A02260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Маша играет вместе с детьми.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Совершенно верно. Но нельзя забывать, что на дороге стоит два светофора один для машин, второй для пешехода. Ребята, а какие ещё правила нужно соблюдать детьми и взрослыми, чтобы безопасно перейти через дорогу.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Дорогу нужно переходить спокойно, шагом, не перебегать её, а иначе можно споткнуться и упасть. Прежде чем сойти с тротуара, нужно посмотреть налево, направо, убедиться, что дорога свободна, транспорта нет. Держать взрослого за руку.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Молодцы, все правила помните. Думаю, вам теперь никакие дороги не страшны.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Ребята, давайте теперь представим, что нам нужно добраться из детского сада в театр или музей, что мы будем делать?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Поедим на транспорте.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Правильно. В каждом городе, есть специальный транспорт, который возит людей на дальние расстояния, туда, куда пешеходу идти далеко.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Что за транспорт ездит по городу и возит людей?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Автобус, троллейбус, трамвай.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Да называется он пассажирский транспорт. А как называется люди, которые ездят в этом транспорте?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lastRenderedPageBreak/>
        <w:t xml:space="preserve">Дети: Пассажиры.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А для пассажиров тоже есть свои правила. Что же это за правила?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Хочу спросить, где мы дети ждем автобус?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На автобусной остановке. Ожидая автобус нельзя выходить на проезжую часть, нельзя отвлекать водителя, нельзя есть и громко говорить, нельзя ходить по салону, нельзя вставать на сидение ногами, высовывать руки и голову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из окна, нельзя трогать двери. Держаться в транспорте за поручни.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Ну, молодцы теперь мы хорошие пассажиры и пешеходы. Только вот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Наташа подумает, что на улице ничего нельзя. То нельзя, это нельзя, а где же на улице ребята можно поиграть?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На детской площадке.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Ребята, а вы хотите поиграть?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Дети: Да. 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Воспитатель: Давайте пройдем за столы, где вас ждут дорожные знаки. Покажем Наташе, как мы умеем их собирать и сопоставлять с картинками.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Игра «Дорожные знаки».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Дети проходят за столы по два человека за стол и собирают знаки, потом подходят к столу, где лежат картинки и выбирают ту, которая соответствует их знаку. (Дети выполняют задание).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Воспитатель: Хорошо молодцы, все справились с заданием. Ребята давайте спросим </w:t>
      </w:r>
      <w:r>
        <w:rPr>
          <w:rFonts w:ascii="Times New Roman" w:hAnsi="Times New Roman" w:cs="Times New Roman"/>
          <w:sz w:val="28"/>
          <w:szCs w:val="28"/>
        </w:rPr>
        <w:t>Машу</w:t>
      </w:r>
      <w:r w:rsidRPr="00C50FFD">
        <w:rPr>
          <w:rFonts w:ascii="Times New Roman" w:hAnsi="Times New Roman" w:cs="Times New Roman"/>
          <w:sz w:val="28"/>
          <w:szCs w:val="28"/>
        </w:rPr>
        <w:t xml:space="preserve"> всё ли она запомнила.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Кукла: Спасибо вам ребята, теперь я знаю как нужно вести себя на улице, что такое пешеходный переход, что обозначает три цвета светофора, я узнала, что такое зебра. Теперь мы с подружками сможем ходить друг к другу в гости. А сейчас мне пора возвращаться в магазин. </w:t>
      </w:r>
      <w:r w:rsidR="00A02260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Pr="00C50FFD">
        <w:rPr>
          <w:rFonts w:ascii="Times New Roman" w:hAnsi="Times New Roman" w:cs="Times New Roman"/>
          <w:sz w:val="28"/>
          <w:szCs w:val="28"/>
        </w:rPr>
        <w:t xml:space="preserve">До свидания ребята.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Воспитатель и дети: До свидания</w:t>
      </w:r>
      <w:r>
        <w:rPr>
          <w:rFonts w:ascii="Times New Roman" w:hAnsi="Times New Roman" w:cs="Times New Roman"/>
          <w:sz w:val="28"/>
          <w:szCs w:val="28"/>
        </w:rPr>
        <w:t xml:space="preserve"> Маша</w:t>
      </w:r>
      <w:r w:rsidRPr="00C50FFD">
        <w:rPr>
          <w:rFonts w:ascii="Times New Roman" w:hAnsi="Times New Roman" w:cs="Times New Roman"/>
          <w:sz w:val="28"/>
          <w:szCs w:val="28"/>
        </w:rPr>
        <w:t>!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Рефлексия: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Ребята, кто к нам сегодня приходил в гости? 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 xml:space="preserve">Какие правила, мы рассказали кукле </w:t>
      </w:r>
      <w:r>
        <w:rPr>
          <w:rFonts w:ascii="Times New Roman" w:hAnsi="Times New Roman" w:cs="Times New Roman"/>
          <w:sz w:val="28"/>
          <w:szCs w:val="28"/>
        </w:rPr>
        <w:t>Маше</w:t>
      </w:r>
      <w:r w:rsidRPr="00C50FFD">
        <w:rPr>
          <w:rFonts w:ascii="Times New Roman" w:hAnsi="Times New Roman" w:cs="Times New Roman"/>
          <w:sz w:val="28"/>
          <w:szCs w:val="28"/>
        </w:rPr>
        <w:t>?</w:t>
      </w:r>
    </w:p>
    <w:p w:rsidR="00C50FFD" w:rsidRPr="00C50FFD" w:rsidRDefault="00C50FFD" w:rsidP="00A022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FD">
        <w:rPr>
          <w:rFonts w:ascii="Times New Roman" w:hAnsi="Times New Roman" w:cs="Times New Roman"/>
          <w:sz w:val="28"/>
          <w:szCs w:val="28"/>
        </w:rPr>
        <w:t>Вы запомнили правила поведения на улице?</w:t>
      </w:r>
    </w:p>
    <w:p w:rsidR="00C50FFD" w:rsidRPr="00C50FFD" w:rsidRDefault="00C50FFD" w:rsidP="00C50FF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DDA" w:rsidRPr="00C50FFD" w:rsidRDefault="00DB2DDA" w:rsidP="00C50FFD">
      <w:pPr>
        <w:rPr>
          <w:rFonts w:ascii="Times New Roman" w:hAnsi="Times New Roman" w:cs="Times New Roman"/>
          <w:sz w:val="28"/>
          <w:szCs w:val="28"/>
        </w:rPr>
      </w:pPr>
    </w:p>
    <w:sectPr w:rsidR="00DB2DDA" w:rsidRPr="00C50FFD" w:rsidSect="00A02260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AB5"/>
    <w:multiLevelType w:val="hybridMultilevel"/>
    <w:tmpl w:val="EE04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FD"/>
    <w:rsid w:val="00A02260"/>
    <w:rsid w:val="00C50FFD"/>
    <w:rsid w:val="00DB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2015-09-21T15:34:00Z</dcterms:created>
  <dcterms:modified xsi:type="dcterms:W3CDTF">2015-09-21T15:50:00Z</dcterms:modified>
</cp:coreProperties>
</file>