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D" w:rsidRDefault="00B3697D" w:rsidP="00B3697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B525BE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7D" w:rsidRPr="00B525BE" w:rsidRDefault="00B3697D" w:rsidP="00B3697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5BE">
        <w:rPr>
          <w:rFonts w:ascii="Times New Roman" w:hAnsi="Times New Roman" w:cs="Times New Roman"/>
          <w:sz w:val="28"/>
          <w:szCs w:val="28"/>
        </w:rPr>
        <w:t>специальных (коррекционных) образовательных учреждений для обучающихся, воспитанников с ограниченными возможностями здоровья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25BE">
        <w:rPr>
          <w:rFonts w:ascii="Times New Roman" w:hAnsi="Times New Roman" w:cs="Times New Roman"/>
          <w:sz w:val="28"/>
          <w:szCs w:val="28"/>
        </w:rPr>
        <w:t xml:space="preserve"> вид).</w:t>
      </w:r>
    </w:p>
    <w:p w:rsidR="00B3697D" w:rsidRDefault="00B3697D" w:rsidP="00B3697D">
      <w:pPr>
        <w:jc w:val="center"/>
        <w:rPr>
          <w:b/>
          <w:sz w:val="28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32"/>
          <w:szCs w:val="28"/>
        </w:rPr>
      </w:pPr>
    </w:p>
    <w:p w:rsidR="00B3697D" w:rsidRDefault="00B3697D" w:rsidP="00B3697D">
      <w:pPr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>РАБОЧАЯ  ПРОГРАММА ПО ПРЕДМЕТУ</w:t>
      </w:r>
    </w:p>
    <w:p w:rsidR="00B3697D" w:rsidRPr="006A6873" w:rsidRDefault="00B3697D" w:rsidP="00B3697D">
      <w:pPr>
        <w:jc w:val="center"/>
        <w:rPr>
          <w:b/>
          <w:sz w:val="44"/>
          <w:szCs w:val="28"/>
        </w:rPr>
      </w:pPr>
    </w:p>
    <w:p w:rsidR="00B3697D" w:rsidRDefault="00B3697D" w:rsidP="00B3697D">
      <w:pPr>
        <w:shd w:val="clear" w:color="auto" w:fill="FFFFFF"/>
        <w:ind w:right="5"/>
        <w:jc w:val="center"/>
        <w:rPr>
          <w:b/>
          <w:sz w:val="44"/>
          <w:szCs w:val="28"/>
        </w:rPr>
      </w:pPr>
      <w:r w:rsidRPr="006A6873">
        <w:rPr>
          <w:b/>
          <w:sz w:val="44"/>
          <w:szCs w:val="28"/>
        </w:rPr>
        <w:t xml:space="preserve"> «</w:t>
      </w:r>
      <w:r>
        <w:rPr>
          <w:b/>
          <w:sz w:val="44"/>
          <w:szCs w:val="28"/>
        </w:rPr>
        <w:t>Математика</w:t>
      </w:r>
      <w:r w:rsidRPr="006A6873">
        <w:rPr>
          <w:b/>
          <w:sz w:val="44"/>
          <w:szCs w:val="28"/>
        </w:rPr>
        <w:t>»</w:t>
      </w:r>
    </w:p>
    <w:p w:rsidR="00B3697D" w:rsidRDefault="00B3697D" w:rsidP="00B3697D">
      <w:pPr>
        <w:shd w:val="clear" w:color="auto" w:fill="FFFFFF"/>
        <w:ind w:right="5"/>
        <w:jc w:val="center"/>
        <w:rPr>
          <w:b/>
          <w:sz w:val="44"/>
          <w:szCs w:val="28"/>
        </w:rPr>
      </w:pPr>
    </w:p>
    <w:p w:rsidR="007700AB" w:rsidRDefault="007700AB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B3697D" w:rsidRDefault="00B3697D"/>
    <w:p w:rsidR="00706786" w:rsidRPr="00706786" w:rsidRDefault="00706786" w:rsidP="0070678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706786">
        <w:rPr>
          <w:rFonts w:eastAsiaTheme="minorHAnsi"/>
          <w:b/>
          <w:bCs/>
          <w:color w:val="000000"/>
          <w:sz w:val="32"/>
          <w:szCs w:val="22"/>
        </w:rPr>
        <w:lastRenderedPageBreak/>
        <w:t>Пояснительная записка</w:t>
      </w:r>
    </w:p>
    <w:p w:rsid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Учебная программа по математике является традиционной, но адаптирова</w:t>
      </w:r>
      <w:r w:rsidRPr="00706786">
        <w:rPr>
          <w:rFonts w:eastAsiaTheme="minorHAnsi"/>
          <w:color w:val="000000"/>
          <w:sz w:val="28"/>
          <w:szCs w:val="22"/>
        </w:rPr>
        <w:t>н</w:t>
      </w:r>
      <w:r w:rsidRPr="00706786">
        <w:rPr>
          <w:rFonts w:eastAsiaTheme="minorHAnsi"/>
          <w:color w:val="000000"/>
          <w:sz w:val="28"/>
          <w:szCs w:val="22"/>
        </w:rPr>
        <w:t xml:space="preserve">ной для специальных (коррекционных) классов VII вида в общеобразовательных школах. </w:t>
      </w:r>
      <w:proofErr w:type="gramStart"/>
      <w:r w:rsidRPr="00706786">
        <w:rPr>
          <w:rFonts w:eastAsiaTheme="minorHAnsi"/>
          <w:color w:val="000000"/>
          <w:sz w:val="28"/>
          <w:szCs w:val="22"/>
        </w:rPr>
        <w:t>Разработана на основе Примерной программы по математике (2004 г.), авторской про</w:t>
      </w:r>
      <w:r w:rsidRPr="00706786">
        <w:rPr>
          <w:rFonts w:eastAsiaTheme="minorHAnsi"/>
          <w:color w:val="000000"/>
          <w:sz w:val="28"/>
          <w:szCs w:val="22"/>
        </w:rPr>
        <w:softHyphen/>
        <w:t xml:space="preserve">граммы М. И. Моро, Ю. М. Колягина, М. А. Байтовой, Г. В. </w:t>
      </w:r>
      <w:proofErr w:type="spellStart"/>
      <w:r w:rsidRPr="00706786">
        <w:rPr>
          <w:rFonts w:eastAsiaTheme="minorHAnsi"/>
          <w:color w:val="000000"/>
          <w:sz w:val="28"/>
          <w:szCs w:val="22"/>
        </w:rPr>
        <w:t>Бел</w:t>
      </w:r>
      <w:r w:rsidRPr="00706786">
        <w:rPr>
          <w:rFonts w:eastAsiaTheme="minorHAnsi"/>
          <w:color w:val="000000"/>
          <w:sz w:val="28"/>
          <w:szCs w:val="22"/>
        </w:rPr>
        <w:t>ь</w:t>
      </w:r>
      <w:r w:rsidRPr="00706786">
        <w:rPr>
          <w:rFonts w:eastAsiaTheme="minorHAnsi"/>
          <w:color w:val="000000"/>
          <w:sz w:val="28"/>
          <w:szCs w:val="22"/>
        </w:rPr>
        <w:t>тюковой</w:t>
      </w:r>
      <w:proofErr w:type="spellEnd"/>
      <w:r w:rsidRPr="00706786">
        <w:rPr>
          <w:rFonts w:eastAsiaTheme="minorHAnsi"/>
          <w:color w:val="000000"/>
          <w:sz w:val="28"/>
          <w:szCs w:val="22"/>
        </w:rPr>
        <w:t xml:space="preserve">, С. И. Волковой, С. В. Степановой «Математика», </w:t>
      </w:r>
      <w:r w:rsidRPr="00706786">
        <w:rPr>
          <w:rFonts w:eastAsiaTheme="minorHAnsi"/>
          <w:b/>
          <w:bCs/>
          <w:color w:val="000000"/>
          <w:sz w:val="28"/>
          <w:szCs w:val="22"/>
        </w:rPr>
        <w:t>ут</w:t>
      </w:r>
      <w:r w:rsidRPr="00706786">
        <w:rPr>
          <w:rFonts w:eastAsiaTheme="minorHAnsi"/>
          <w:b/>
          <w:bCs/>
          <w:color w:val="000000"/>
          <w:sz w:val="28"/>
          <w:szCs w:val="22"/>
        </w:rPr>
        <w:softHyphen/>
      </w:r>
      <w:r w:rsidRPr="00706786">
        <w:rPr>
          <w:rFonts w:eastAsiaTheme="minorHAnsi"/>
          <w:color w:val="000000"/>
          <w:sz w:val="28"/>
          <w:szCs w:val="22"/>
        </w:rPr>
        <w:t>вержденной МО и науки РФ в соответствии с требованиями Федерального компонента государс</w:t>
      </w:r>
      <w:r w:rsidRPr="00706786">
        <w:rPr>
          <w:rFonts w:eastAsiaTheme="minorHAnsi"/>
          <w:color w:val="000000"/>
          <w:sz w:val="28"/>
          <w:szCs w:val="22"/>
        </w:rPr>
        <w:t>т</w:t>
      </w:r>
      <w:r w:rsidRPr="00706786">
        <w:rPr>
          <w:rFonts w:eastAsiaTheme="minorHAnsi"/>
          <w:color w:val="000000"/>
          <w:sz w:val="28"/>
          <w:szCs w:val="22"/>
        </w:rPr>
        <w:t>венного стандарта началь</w:t>
      </w:r>
      <w:r w:rsidRPr="00706786">
        <w:rPr>
          <w:rFonts w:eastAsiaTheme="minorHAnsi"/>
          <w:color w:val="000000"/>
          <w:sz w:val="28"/>
          <w:szCs w:val="22"/>
        </w:rPr>
        <w:softHyphen/>
        <w:t>ного образования, авторской программы Г. М. Капуст</w:t>
      </w:r>
      <w:r w:rsidRPr="00706786">
        <w:rPr>
          <w:rFonts w:eastAsiaTheme="minorHAnsi"/>
          <w:color w:val="000000"/>
          <w:sz w:val="28"/>
          <w:szCs w:val="22"/>
        </w:rPr>
        <w:t>и</w:t>
      </w:r>
      <w:r w:rsidRPr="00706786">
        <w:rPr>
          <w:rFonts w:eastAsiaTheme="minorHAnsi"/>
          <w:color w:val="000000"/>
          <w:sz w:val="28"/>
          <w:szCs w:val="22"/>
        </w:rPr>
        <w:t>ной «Ма</w:t>
      </w:r>
      <w:r w:rsidRPr="00706786">
        <w:rPr>
          <w:rFonts w:eastAsiaTheme="minorHAnsi"/>
          <w:color w:val="000000"/>
          <w:sz w:val="28"/>
          <w:szCs w:val="22"/>
        </w:rPr>
        <w:softHyphen/>
        <w:t>тематика» и «Математика и конструирование», рекомендован</w:t>
      </w:r>
      <w:r w:rsidRPr="00706786">
        <w:rPr>
          <w:rFonts w:eastAsiaTheme="minorHAnsi"/>
          <w:color w:val="000000"/>
          <w:sz w:val="28"/>
          <w:szCs w:val="22"/>
        </w:rPr>
        <w:softHyphen/>
        <w:t>ной МО и науки РФ</w:t>
      </w:r>
      <w:proofErr w:type="gramEnd"/>
      <w:r w:rsidRPr="00706786">
        <w:rPr>
          <w:rFonts w:eastAsiaTheme="minorHAnsi"/>
          <w:color w:val="000000"/>
          <w:sz w:val="28"/>
          <w:szCs w:val="22"/>
        </w:rPr>
        <w:t xml:space="preserve"> для классов коррекционно-развивающего обучения общеобразовател</w:t>
      </w:r>
      <w:r w:rsidRPr="00706786">
        <w:rPr>
          <w:rFonts w:eastAsiaTheme="minorHAnsi"/>
          <w:color w:val="000000"/>
          <w:sz w:val="28"/>
          <w:szCs w:val="22"/>
        </w:rPr>
        <w:t>ь</w:t>
      </w:r>
      <w:r w:rsidRPr="00706786">
        <w:rPr>
          <w:rFonts w:eastAsiaTheme="minorHAnsi"/>
          <w:color w:val="000000"/>
          <w:sz w:val="28"/>
          <w:szCs w:val="22"/>
        </w:rPr>
        <w:t>ной школы.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Программа по математике в первых начальных специальных (коррекцио</w:t>
      </w:r>
      <w:r w:rsidRPr="00706786">
        <w:rPr>
          <w:rFonts w:eastAsiaTheme="minorHAnsi"/>
          <w:color w:val="000000"/>
          <w:sz w:val="28"/>
          <w:szCs w:val="22"/>
        </w:rPr>
        <w:t>н</w:t>
      </w:r>
      <w:r w:rsidRPr="00706786">
        <w:rPr>
          <w:rFonts w:eastAsiaTheme="minorHAnsi"/>
          <w:color w:val="000000"/>
          <w:sz w:val="28"/>
          <w:szCs w:val="22"/>
        </w:rPr>
        <w:t>ных) классах VII вида предназначена для детей, имеющих к началу обучения ни</w:t>
      </w:r>
      <w:r w:rsidRPr="00706786">
        <w:rPr>
          <w:rFonts w:eastAsiaTheme="minorHAnsi"/>
          <w:color w:val="000000"/>
          <w:sz w:val="28"/>
          <w:szCs w:val="22"/>
        </w:rPr>
        <w:t>з</w:t>
      </w:r>
      <w:r w:rsidRPr="00706786">
        <w:rPr>
          <w:rFonts w:eastAsiaTheme="minorHAnsi"/>
          <w:color w:val="000000"/>
          <w:sz w:val="28"/>
          <w:szCs w:val="22"/>
        </w:rPr>
        <w:t>кий уровень готовности (по ре</w:t>
      </w:r>
      <w:r w:rsidRPr="00706786">
        <w:rPr>
          <w:rFonts w:eastAsiaTheme="minorHAnsi"/>
          <w:color w:val="000000"/>
          <w:sz w:val="28"/>
          <w:szCs w:val="22"/>
        </w:rPr>
        <w:softHyphen/>
        <w:t>зультатам усвоения программ дошкольного образ</w:t>
      </w:r>
      <w:r w:rsidRPr="00706786">
        <w:rPr>
          <w:rFonts w:eastAsiaTheme="minorHAnsi"/>
          <w:color w:val="000000"/>
          <w:sz w:val="28"/>
          <w:szCs w:val="22"/>
        </w:rPr>
        <w:t>о</w:t>
      </w:r>
      <w:r w:rsidRPr="00706786">
        <w:rPr>
          <w:rFonts w:eastAsiaTheme="minorHAnsi"/>
          <w:color w:val="000000"/>
          <w:sz w:val="28"/>
          <w:szCs w:val="22"/>
        </w:rPr>
        <w:t>вания и ито</w:t>
      </w:r>
      <w:r w:rsidRPr="00706786">
        <w:rPr>
          <w:rFonts w:eastAsiaTheme="minorHAnsi"/>
          <w:color w:val="000000"/>
          <w:sz w:val="28"/>
          <w:szCs w:val="22"/>
        </w:rPr>
        <w:softHyphen/>
        <w:t>гам психолого-педагогической диагностики), а также детей, воспита</w:t>
      </w:r>
      <w:r w:rsidRPr="00706786">
        <w:rPr>
          <w:rFonts w:eastAsiaTheme="minorHAnsi"/>
          <w:color w:val="000000"/>
          <w:sz w:val="28"/>
          <w:szCs w:val="22"/>
        </w:rPr>
        <w:t>н</w:t>
      </w:r>
      <w:r w:rsidRPr="00706786">
        <w:rPr>
          <w:rFonts w:eastAsiaTheme="minorHAnsi"/>
          <w:color w:val="000000"/>
          <w:sz w:val="28"/>
          <w:szCs w:val="22"/>
        </w:rPr>
        <w:t>ников групп компенсирующей направленности, кото</w:t>
      </w:r>
      <w:r w:rsidRPr="00706786">
        <w:rPr>
          <w:rFonts w:eastAsiaTheme="minorHAnsi"/>
          <w:color w:val="000000"/>
          <w:sz w:val="28"/>
          <w:szCs w:val="22"/>
        </w:rPr>
        <w:softHyphen/>
        <w:t>рые нуждаются в специально созданных условиях обучения. Для детей, проучившихся безуспешно один год в общеобразователь</w:t>
      </w:r>
      <w:r w:rsidRPr="00706786">
        <w:rPr>
          <w:rFonts w:eastAsiaTheme="minorHAnsi"/>
          <w:color w:val="000000"/>
          <w:sz w:val="28"/>
          <w:szCs w:val="22"/>
        </w:rPr>
        <w:softHyphen/>
        <w:t>ном классе, программа рассчитана на три года обучения: 2, 3, 4 классы.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i/>
          <w:iCs/>
          <w:color w:val="000000"/>
          <w:sz w:val="28"/>
          <w:szCs w:val="22"/>
        </w:rPr>
        <w:t xml:space="preserve">Начальный курс математики — курс интегрированный: </w:t>
      </w:r>
      <w:r w:rsidRPr="00706786">
        <w:rPr>
          <w:rFonts w:eastAsiaTheme="minorHAnsi"/>
          <w:color w:val="000000"/>
          <w:sz w:val="28"/>
          <w:szCs w:val="22"/>
        </w:rPr>
        <w:t>в нем объединен арифметический, алгебраический и геометри</w:t>
      </w:r>
      <w:r w:rsidRPr="00706786">
        <w:rPr>
          <w:rFonts w:eastAsiaTheme="minorHAnsi"/>
          <w:color w:val="000000"/>
          <w:sz w:val="28"/>
          <w:szCs w:val="28"/>
        </w:rPr>
        <w:t>ческий материал. При этом основу начального курса составляют представления о натуральном числе и нуле, о чет</w:t>
      </w:r>
      <w:r w:rsidRPr="00706786">
        <w:rPr>
          <w:rFonts w:eastAsiaTheme="minorHAnsi"/>
          <w:color w:val="000000"/>
          <w:sz w:val="28"/>
          <w:szCs w:val="28"/>
        </w:rPr>
        <w:t>ы</w:t>
      </w:r>
      <w:r w:rsidRPr="00706786">
        <w:rPr>
          <w:rFonts w:eastAsiaTheme="minorHAnsi"/>
          <w:color w:val="000000"/>
          <w:sz w:val="28"/>
          <w:szCs w:val="28"/>
        </w:rPr>
        <w:t>рех арифмети</w:t>
      </w:r>
      <w:r w:rsidRPr="00706786">
        <w:rPr>
          <w:rFonts w:eastAsiaTheme="minorHAnsi"/>
          <w:color w:val="000000"/>
          <w:sz w:val="28"/>
          <w:szCs w:val="28"/>
        </w:rPr>
        <w:softHyphen/>
        <w:t>ческих действиях с целыми неотрицательными числами и важ</w:t>
      </w:r>
      <w:r w:rsidRPr="00706786">
        <w:rPr>
          <w:rFonts w:eastAsiaTheme="minorHAnsi"/>
          <w:color w:val="000000"/>
          <w:sz w:val="28"/>
          <w:szCs w:val="28"/>
        </w:rPr>
        <w:softHyphen/>
        <w:t>нейших их свойствах, а также основанное на этих знаниях осоз</w:t>
      </w:r>
      <w:r w:rsidRPr="00706786">
        <w:rPr>
          <w:rFonts w:eastAsiaTheme="minorHAnsi"/>
          <w:color w:val="000000"/>
          <w:sz w:val="28"/>
          <w:szCs w:val="28"/>
        </w:rPr>
        <w:softHyphen/>
        <w:t>нанное и прочное усвоение приемов устных и письменных вы</w:t>
      </w:r>
      <w:r w:rsidRPr="00706786">
        <w:rPr>
          <w:rFonts w:eastAsiaTheme="minorHAnsi"/>
          <w:color w:val="000000"/>
          <w:sz w:val="28"/>
          <w:szCs w:val="28"/>
        </w:rPr>
        <w:softHyphen/>
        <w:t xml:space="preserve">числений. 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706786" w:rsidRPr="00706786" w:rsidRDefault="00706786" w:rsidP="00706786">
      <w:pPr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lastRenderedPageBreak/>
        <w:t>Изучение курса математики направлено на достижение сле</w:t>
      </w:r>
      <w:r w:rsidRPr="00706786">
        <w:rPr>
          <w:rFonts w:eastAsiaTheme="minorHAnsi"/>
          <w:color w:val="000000"/>
          <w:sz w:val="28"/>
          <w:szCs w:val="28"/>
        </w:rPr>
        <w:softHyphen/>
        <w:t xml:space="preserve">дующих </w:t>
      </w:r>
      <w:r w:rsidRPr="00706786">
        <w:rPr>
          <w:rFonts w:eastAsiaTheme="minorHAnsi"/>
          <w:b/>
          <w:bCs/>
          <w:i/>
          <w:iCs/>
          <w:color w:val="000000"/>
          <w:sz w:val="28"/>
          <w:szCs w:val="28"/>
        </w:rPr>
        <w:t>целей: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развитие образного и логического мышления, воображения;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 xml:space="preserve">- формирование предметных умений и навыков, необходимых </w:t>
      </w:r>
      <w:r w:rsidRPr="00706786">
        <w:rPr>
          <w:rFonts w:eastAsiaTheme="minorHAnsi"/>
          <w:bCs/>
          <w:color w:val="000000"/>
          <w:sz w:val="28"/>
          <w:szCs w:val="28"/>
        </w:rPr>
        <w:t>для</w:t>
      </w:r>
      <w:r w:rsidRPr="0070678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706786">
        <w:rPr>
          <w:rFonts w:eastAsiaTheme="minorHAnsi"/>
          <w:color w:val="000000"/>
          <w:sz w:val="28"/>
          <w:szCs w:val="28"/>
        </w:rPr>
        <w:t>успешн</w:t>
      </w:r>
      <w:r w:rsidRPr="00706786">
        <w:rPr>
          <w:rFonts w:eastAsiaTheme="minorHAnsi"/>
          <w:color w:val="000000"/>
          <w:sz w:val="28"/>
          <w:szCs w:val="28"/>
        </w:rPr>
        <w:t>о</w:t>
      </w:r>
      <w:r w:rsidRPr="00706786">
        <w:rPr>
          <w:rFonts w:eastAsiaTheme="minorHAnsi"/>
          <w:color w:val="000000"/>
          <w:sz w:val="28"/>
          <w:szCs w:val="28"/>
        </w:rPr>
        <w:t>го решения учебных и практических задач, продол</w:t>
      </w:r>
      <w:r w:rsidRPr="00706786">
        <w:rPr>
          <w:rFonts w:eastAsiaTheme="minorHAnsi"/>
          <w:color w:val="000000"/>
          <w:sz w:val="28"/>
          <w:szCs w:val="28"/>
        </w:rPr>
        <w:softHyphen/>
        <w:t>жения образования;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освоение основ математических знаний, формирование первоначальных представлений о математике;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формирование интереса к математике, стремления исполь</w:t>
      </w:r>
      <w:r w:rsidRPr="00706786">
        <w:rPr>
          <w:rFonts w:eastAsiaTheme="minorHAnsi"/>
          <w:color w:val="000000"/>
          <w:sz w:val="28"/>
          <w:szCs w:val="28"/>
        </w:rPr>
        <w:softHyphen/>
        <w:t>зовать математ</w:t>
      </w:r>
      <w:r w:rsidRPr="00706786">
        <w:rPr>
          <w:rFonts w:eastAsiaTheme="minorHAnsi"/>
          <w:color w:val="000000"/>
          <w:sz w:val="28"/>
          <w:szCs w:val="28"/>
        </w:rPr>
        <w:t>и</w:t>
      </w:r>
      <w:r w:rsidRPr="00706786">
        <w:rPr>
          <w:rFonts w:eastAsiaTheme="minorHAnsi"/>
          <w:color w:val="000000"/>
          <w:sz w:val="28"/>
          <w:szCs w:val="28"/>
        </w:rPr>
        <w:t>ческие знания в повседневной жизни.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 xml:space="preserve">Конкретные </w:t>
      </w:r>
      <w:r w:rsidRPr="00706786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задачи </w:t>
      </w:r>
      <w:r w:rsidRPr="00706786">
        <w:rPr>
          <w:rFonts w:eastAsiaTheme="minorHAnsi"/>
          <w:color w:val="000000"/>
          <w:sz w:val="28"/>
          <w:szCs w:val="28"/>
        </w:rPr>
        <w:t>обучения математике в начальных клас</w:t>
      </w:r>
      <w:r w:rsidRPr="00706786">
        <w:rPr>
          <w:rFonts w:eastAsiaTheme="minorHAnsi"/>
          <w:color w:val="000000"/>
          <w:sz w:val="28"/>
          <w:szCs w:val="28"/>
        </w:rPr>
        <w:softHyphen/>
        <w:t>сах тесно вза</w:t>
      </w:r>
      <w:r w:rsidRPr="00706786">
        <w:rPr>
          <w:rFonts w:eastAsiaTheme="minorHAnsi"/>
          <w:color w:val="000000"/>
          <w:sz w:val="28"/>
          <w:szCs w:val="28"/>
        </w:rPr>
        <w:t>и</w:t>
      </w:r>
      <w:r w:rsidRPr="00706786">
        <w:rPr>
          <w:rFonts w:eastAsiaTheme="minorHAnsi"/>
          <w:color w:val="000000"/>
          <w:sz w:val="28"/>
          <w:szCs w:val="28"/>
        </w:rPr>
        <w:t>мосвязаны между собой: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обеспечение необходимого уровня математического разви</w:t>
      </w:r>
      <w:r w:rsidRPr="00706786">
        <w:rPr>
          <w:rFonts w:eastAsiaTheme="minorHAnsi"/>
          <w:color w:val="000000"/>
          <w:sz w:val="28"/>
          <w:szCs w:val="28"/>
        </w:rPr>
        <w:softHyphen/>
        <w:t>тия учащихся;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создание условий для общего умственного развития детей на основе овл</w:t>
      </w:r>
      <w:r w:rsidRPr="00706786">
        <w:rPr>
          <w:rFonts w:eastAsiaTheme="minorHAnsi"/>
          <w:color w:val="000000"/>
          <w:sz w:val="28"/>
          <w:szCs w:val="28"/>
        </w:rPr>
        <w:t>а</w:t>
      </w:r>
      <w:r w:rsidRPr="00706786">
        <w:rPr>
          <w:rFonts w:eastAsiaTheme="minorHAnsi"/>
          <w:color w:val="000000"/>
          <w:sz w:val="28"/>
          <w:szCs w:val="28"/>
        </w:rPr>
        <w:t>дения математическими знаниями и практиче</w:t>
      </w:r>
      <w:r w:rsidRPr="00706786">
        <w:rPr>
          <w:rFonts w:eastAsiaTheme="minorHAnsi"/>
          <w:color w:val="000000"/>
          <w:sz w:val="28"/>
          <w:szCs w:val="28"/>
        </w:rPr>
        <w:softHyphen/>
        <w:t>скими действиями;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развитие творческих возможностей учащихся;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06786">
        <w:rPr>
          <w:rFonts w:eastAsiaTheme="minorHAnsi"/>
          <w:color w:val="000000"/>
          <w:sz w:val="28"/>
          <w:szCs w:val="28"/>
        </w:rPr>
        <w:t>- формирование и развитие познавательных интересов.</w:t>
      </w:r>
    </w:p>
    <w:p w:rsid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На уроках математики решаются как общие с общеобразова</w:t>
      </w:r>
      <w:r w:rsidRPr="00706786">
        <w:rPr>
          <w:rFonts w:eastAsiaTheme="minorHAnsi"/>
          <w:color w:val="000000"/>
          <w:sz w:val="28"/>
          <w:szCs w:val="22"/>
        </w:rPr>
        <w:softHyphen/>
        <w:t>тельной шк</w:t>
      </w:r>
      <w:r w:rsidRPr="00706786">
        <w:rPr>
          <w:rFonts w:eastAsiaTheme="minorHAnsi"/>
          <w:color w:val="000000"/>
          <w:sz w:val="28"/>
          <w:szCs w:val="22"/>
        </w:rPr>
        <w:t>о</w:t>
      </w:r>
      <w:r w:rsidRPr="00706786">
        <w:rPr>
          <w:rFonts w:eastAsiaTheme="minorHAnsi"/>
          <w:color w:val="000000"/>
          <w:sz w:val="28"/>
          <w:szCs w:val="22"/>
        </w:rPr>
        <w:t xml:space="preserve">лой, так и </w:t>
      </w:r>
      <w:r w:rsidRPr="00706786">
        <w:rPr>
          <w:rFonts w:eastAsiaTheme="minorHAnsi"/>
          <w:b/>
          <w:bCs/>
          <w:color w:val="000000"/>
          <w:sz w:val="28"/>
          <w:szCs w:val="22"/>
        </w:rPr>
        <w:t xml:space="preserve">специфические коррекционные задачи обучения </w:t>
      </w:r>
      <w:r w:rsidRPr="00706786">
        <w:rPr>
          <w:rFonts w:eastAsiaTheme="minorHAnsi"/>
          <w:color w:val="000000"/>
          <w:sz w:val="28"/>
          <w:szCs w:val="22"/>
        </w:rPr>
        <w:t>детей с пониже</w:t>
      </w:r>
      <w:r w:rsidRPr="00706786">
        <w:rPr>
          <w:rFonts w:eastAsiaTheme="minorHAnsi"/>
          <w:color w:val="000000"/>
          <w:sz w:val="28"/>
          <w:szCs w:val="22"/>
        </w:rPr>
        <w:t>н</w:t>
      </w:r>
      <w:r w:rsidRPr="00706786">
        <w:rPr>
          <w:rFonts w:eastAsiaTheme="minorHAnsi"/>
          <w:color w:val="000000"/>
          <w:sz w:val="28"/>
          <w:szCs w:val="22"/>
        </w:rPr>
        <w:t>ной математической готовностью: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- изучение натуральных чисел, арифметических действий, прие</w:t>
      </w:r>
      <w:r w:rsidRPr="00706786">
        <w:rPr>
          <w:rFonts w:eastAsiaTheme="minorHAnsi"/>
          <w:color w:val="000000"/>
          <w:sz w:val="28"/>
          <w:szCs w:val="22"/>
        </w:rPr>
        <w:softHyphen/>
        <w:t>мов вычи</w:t>
      </w:r>
      <w:r w:rsidRPr="00706786">
        <w:rPr>
          <w:rFonts w:eastAsiaTheme="minorHAnsi"/>
          <w:color w:val="000000"/>
          <w:sz w:val="28"/>
          <w:szCs w:val="22"/>
        </w:rPr>
        <w:t>с</w:t>
      </w:r>
      <w:r w:rsidRPr="00706786">
        <w:rPr>
          <w:rFonts w:eastAsiaTheme="minorHAnsi"/>
          <w:color w:val="000000"/>
          <w:sz w:val="28"/>
          <w:szCs w:val="22"/>
        </w:rPr>
        <w:t>лений;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- ознакомление с элементами буквенной символики, с гео</w:t>
      </w:r>
      <w:r w:rsidRPr="00706786">
        <w:rPr>
          <w:rFonts w:eastAsiaTheme="minorHAnsi"/>
          <w:color w:val="000000"/>
          <w:sz w:val="28"/>
          <w:szCs w:val="22"/>
        </w:rPr>
        <w:softHyphen/>
        <w:t>метрическими ф</w:t>
      </w:r>
      <w:r w:rsidRPr="00706786">
        <w:rPr>
          <w:rFonts w:eastAsiaTheme="minorHAnsi"/>
          <w:color w:val="000000"/>
          <w:sz w:val="28"/>
          <w:szCs w:val="22"/>
        </w:rPr>
        <w:t>и</w:t>
      </w:r>
      <w:r w:rsidRPr="00706786">
        <w:rPr>
          <w:rFonts w:eastAsiaTheme="minorHAnsi"/>
          <w:color w:val="000000"/>
          <w:sz w:val="28"/>
          <w:szCs w:val="22"/>
        </w:rPr>
        <w:t>гурами и величинами;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- формирование практических умений (измерительных, гра</w:t>
      </w:r>
      <w:r w:rsidRPr="00706786">
        <w:rPr>
          <w:rFonts w:eastAsiaTheme="minorHAnsi"/>
          <w:color w:val="000000"/>
          <w:sz w:val="28"/>
          <w:szCs w:val="22"/>
        </w:rPr>
        <w:softHyphen/>
        <w:t>фических);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- формирование умений решать простые и составные ариф</w:t>
      </w:r>
      <w:r w:rsidRPr="00706786">
        <w:rPr>
          <w:rFonts w:eastAsiaTheme="minorHAnsi"/>
          <w:color w:val="000000"/>
          <w:sz w:val="28"/>
          <w:szCs w:val="22"/>
        </w:rPr>
        <w:softHyphen/>
        <w:t>метические зад</w:t>
      </w:r>
      <w:r w:rsidRPr="00706786">
        <w:rPr>
          <w:rFonts w:eastAsiaTheme="minorHAnsi"/>
          <w:color w:val="000000"/>
          <w:sz w:val="28"/>
          <w:szCs w:val="22"/>
        </w:rPr>
        <w:t>а</w:t>
      </w:r>
      <w:r w:rsidRPr="00706786">
        <w:rPr>
          <w:rFonts w:eastAsiaTheme="minorHAnsi"/>
          <w:color w:val="000000"/>
          <w:sz w:val="28"/>
          <w:szCs w:val="22"/>
        </w:rPr>
        <w:t>чи.</w:t>
      </w:r>
    </w:p>
    <w:p w:rsidR="00706786" w:rsidRPr="00706786" w:rsidRDefault="00706786" w:rsidP="007067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Изучение программного материала должно обеспечить не толь</w:t>
      </w:r>
      <w:r w:rsidRPr="00706786">
        <w:rPr>
          <w:rFonts w:eastAsiaTheme="minorHAnsi"/>
          <w:color w:val="000000"/>
          <w:sz w:val="28"/>
          <w:szCs w:val="22"/>
        </w:rPr>
        <w:softHyphen/>
        <w:t>ко усвоение определенных знаний, умений и навыков, но также формирование приемов умс</w:t>
      </w:r>
      <w:r w:rsidRPr="00706786">
        <w:rPr>
          <w:rFonts w:eastAsiaTheme="minorHAnsi"/>
          <w:color w:val="000000"/>
          <w:sz w:val="28"/>
          <w:szCs w:val="22"/>
        </w:rPr>
        <w:t>т</w:t>
      </w:r>
      <w:r w:rsidRPr="00706786">
        <w:rPr>
          <w:rFonts w:eastAsiaTheme="minorHAnsi"/>
          <w:color w:val="000000"/>
          <w:sz w:val="28"/>
          <w:szCs w:val="22"/>
        </w:rPr>
        <w:t>венной деятельности, необходимых для коррекции недостатков развития учащи</w:t>
      </w:r>
      <w:r w:rsidRPr="00706786">
        <w:rPr>
          <w:rFonts w:eastAsiaTheme="minorHAnsi"/>
          <w:color w:val="000000"/>
          <w:sz w:val="28"/>
          <w:szCs w:val="22"/>
        </w:rPr>
        <w:t>х</w:t>
      </w:r>
      <w:r w:rsidRPr="00706786">
        <w:rPr>
          <w:rFonts w:eastAsiaTheme="minorHAnsi"/>
          <w:color w:val="000000"/>
          <w:sz w:val="28"/>
          <w:szCs w:val="22"/>
        </w:rPr>
        <w:t>ся, испытывающих трудности в обучении.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С целью усиления коррекционно-развивающей направлен</w:t>
      </w:r>
      <w:r w:rsidRPr="00706786">
        <w:rPr>
          <w:rFonts w:eastAsiaTheme="minorHAnsi"/>
          <w:color w:val="000000"/>
          <w:sz w:val="28"/>
          <w:szCs w:val="22"/>
        </w:rPr>
        <w:softHyphen/>
        <w:t>ности курса н</w:t>
      </w:r>
      <w:r w:rsidRPr="00706786">
        <w:rPr>
          <w:rFonts w:eastAsiaTheme="minorHAnsi"/>
          <w:color w:val="000000"/>
          <w:sz w:val="28"/>
          <w:szCs w:val="22"/>
        </w:rPr>
        <w:t>а</w:t>
      </w:r>
      <w:r w:rsidRPr="00706786">
        <w:rPr>
          <w:rFonts w:eastAsiaTheme="minorHAnsi"/>
          <w:color w:val="000000"/>
          <w:sz w:val="28"/>
          <w:szCs w:val="22"/>
        </w:rPr>
        <w:t>чальной математики в программу более широко включены геометрический мат</w:t>
      </w:r>
      <w:r w:rsidRPr="00706786">
        <w:rPr>
          <w:rFonts w:eastAsiaTheme="minorHAnsi"/>
          <w:color w:val="000000"/>
          <w:sz w:val="28"/>
          <w:szCs w:val="22"/>
        </w:rPr>
        <w:t>е</w:t>
      </w:r>
      <w:r w:rsidRPr="00706786">
        <w:rPr>
          <w:rFonts w:eastAsiaTheme="minorHAnsi"/>
          <w:color w:val="000000"/>
          <w:sz w:val="28"/>
          <w:szCs w:val="22"/>
        </w:rPr>
        <w:t>риал, задания графического ха</w:t>
      </w:r>
      <w:r w:rsidRPr="00706786">
        <w:rPr>
          <w:rFonts w:eastAsiaTheme="minorHAnsi"/>
          <w:color w:val="000000"/>
          <w:sz w:val="28"/>
          <w:szCs w:val="22"/>
        </w:rPr>
        <w:softHyphen/>
        <w:t>рактера, а также практические упражнения с эл</w:t>
      </w:r>
      <w:r w:rsidRPr="00706786">
        <w:rPr>
          <w:rFonts w:eastAsiaTheme="minorHAnsi"/>
          <w:color w:val="000000"/>
          <w:sz w:val="28"/>
          <w:szCs w:val="22"/>
        </w:rPr>
        <w:t>е</w:t>
      </w:r>
      <w:r w:rsidRPr="00706786">
        <w:rPr>
          <w:rFonts w:eastAsiaTheme="minorHAnsi"/>
          <w:color w:val="000000"/>
          <w:sz w:val="28"/>
          <w:szCs w:val="22"/>
        </w:rPr>
        <w:t>ментами конст</w:t>
      </w:r>
      <w:r w:rsidRPr="00706786">
        <w:rPr>
          <w:rFonts w:eastAsiaTheme="minorHAnsi"/>
          <w:color w:val="000000"/>
          <w:sz w:val="28"/>
          <w:szCs w:val="22"/>
        </w:rPr>
        <w:softHyphen/>
        <w:t>руирования.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706786">
        <w:rPr>
          <w:rFonts w:eastAsiaTheme="minorHAnsi"/>
          <w:color w:val="000000"/>
          <w:sz w:val="28"/>
          <w:szCs w:val="22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706786" w:rsidRDefault="00706786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706786">
      <w:pPr>
        <w:ind w:firstLine="709"/>
        <w:jc w:val="both"/>
        <w:rPr>
          <w:rFonts w:eastAsiaTheme="minorHAnsi"/>
          <w:b/>
          <w:bCs/>
          <w:color w:val="000000"/>
          <w:sz w:val="32"/>
          <w:szCs w:val="22"/>
        </w:rPr>
      </w:pPr>
    </w:p>
    <w:p w:rsidR="00DD4237" w:rsidRPr="00DD4237" w:rsidRDefault="00DD4237" w:rsidP="00DD4237">
      <w:pPr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color w:val="000000"/>
          <w:sz w:val="32"/>
          <w:szCs w:val="22"/>
        </w:rPr>
        <w:lastRenderedPageBreak/>
        <w:t>Сравнение предметов и групп предметов.</w:t>
      </w:r>
    </w:p>
    <w:p w:rsidR="00DD4237" w:rsidRPr="00DD4237" w:rsidRDefault="00DD4237" w:rsidP="00DD4237">
      <w:pPr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color w:val="000000"/>
          <w:sz w:val="32"/>
          <w:szCs w:val="22"/>
        </w:rPr>
        <w:t>Пространственные и временные представления</w:t>
      </w:r>
    </w:p>
    <w:p w:rsidR="00DD4237" w:rsidRDefault="00DD4237" w:rsidP="00706786">
      <w:pPr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  <w:r w:rsidRPr="00DD4237">
        <w:rPr>
          <w:rFonts w:eastAsiaTheme="minorHAnsi"/>
          <w:b/>
          <w:bCs/>
          <w:color w:val="000000"/>
          <w:sz w:val="28"/>
          <w:szCs w:val="22"/>
        </w:rPr>
        <w:t xml:space="preserve"> </w:t>
      </w:r>
    </w:p>
    <w:p w:rsidR="00706786" w:rsidRDefault="00DD4237" w:rsidP="00706786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  <w:proofErr w:type="gramStart"/>
      <w:r w:rsidRPr="00DD4237">
        <w:rPr>
          <w:rFonts w:eastAsiaTheme="minorHAnsi"/>
          <w:color w:val="000000"/>
          <w:sz w:val="28"/>
          <w:szCs w:val="22"/>
        </w:rPr>
        <w:t>Сравнение предметов по размеру (больше - меньше, выше ниже, длиннее - короче) и форме (круглый, квадратный, тре</w:t>
      </w:r>
      <w:r w:rsidRPr="00DD4237">
        <w:rPr>
          <w:rFonts w:eastAsiaTheme="minorHAnsi"/>
          <w:color w:val="000000"/>
          <w:sz w:val="28"/>
          <w:szCs w:val="22"/>
        </w:rPr>
        <w:softHyphen/>
        <w:t>угольный и др.).</w:t>
      </w:r>
      <w:proofErr w:type="gramEnd"/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proofErr w:type="gramStart"/>
      <w:r w:rsidRPr="00DD4237">
        <w:rPr>
          <w:rFonts w:eastAsiaTheme="minorHAnsi"/>
          <w:color w:val="000000"/>
          <w:sz w:val="28"/>
          <w:szCs w:val="22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  <w:proofErr w:type="gramEnd"/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Направления движения: слева направо, справа налево, свер</w:t>
      </w:r>
      <w:r w:rsidRPr="00DD4237">
        <w:rPr>
          <w:rFonts w:eastAsiaTheme="minorHAnsi"/>
          <w:color w:val="000000"/>
          <w:sz w:val="28"/>
          <w:szCs w:val="22"/>
        </w:rPr>
        <w:softHyphen/>
        <w:t>ху вниз, снизу вверх.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Временные представления: сначала, потом, до, после, рань</w:t>
      </w:r>
      <w:r w:rsidRPr="00DD4237">
        <w:rPr>
          <w:rFonts w:eastAsiaTheme="minorHAnsi"/>
          <w:color w:val="000000"/>
          <w:sz w:val="28"/>
          <w:szCs w:val="22"/>
        </w:rPr>
        <w:softHyphen/>
        <w:t>ше, позже.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Сравнение групп предметов: больше, меньше, столько же, больше (меньше) на</w:t>
      </w:r>
      <w:proofErr w:type="gramStart"/>
      <w:r w:rsidRPr="00DD4237">
        <w:rPr>
          <w:rFonts w:eastAsiaTheme="minorHAnsi"/>
          <w:color w:val="000000"/>
          <w:sz w:val="28"/>
          <w:szCs w:val="22"/>
        </w:rPr>
        <w:t xml:space="preserve"> .</w:t>
      </w:r>
      <w:proofErr w:type="gramEnd"/>
      <w:r w:rsidRPr="00DD4237">
        <w:rPr>
          <w:rFonts w:eastAsiaTheme="minorHAnsi"/>
          <w:color w:val="000000"/>
          <w:sz w:val="28"/>
          <w:szCs w:val="22"/>
        </w:rPr>
        <w:t>.. 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b/>
          <w:bCs/>
          <w:i/>
          <w:iCs/>
          <w:color w:val="000000"/>
          <w:sz w:val="28"/>
          <w:szCs w:val="22"/>
        </w:rPr>
        <w:t xml:space="preserve">Практическая работа: </w:t>
      </w:r>
      <w:proofErr w:type="gramStart"/>
      <w:r w:rsidRPr="00DD4237">
        <w:rPr>
          <w:rFonts w:eastAsiaTheme="minorHAnsi"/>
          <w:color w:val="000000"/>
          <w:sz w:val="28"/>
          <w:szCs w:val="22"/>
        </w:rPr>
        <w:t>Сравнение предметов по размеру (больше - мен</w:t>
      </w:r>
      <w:r w:rsidRPr="00DD4237">
        <w:rPr>
          <w:rFonts w:eastAsiaTheme="minorHAnsi"/>
          <w:color w:val="000000"/>
          <w:sz w:val="28"/>
          <w:szCs w:val="22"/>
        </w:rPr>
        <w:t>ь</w:t>
      </w:r>
      <w:r w:rsidRPr="00DD4237">
        <w:rPr>
          <w:rFonts w:eastAsiaTheme="minorHAnsi"/>
          <w:color w:val="000000"/>
          <w:sz w:val="28"/>
          <w:szCs w:val="22"/>
        </w:rPr>
        <w:t>ше, выше - ниже, длиннее - короче) и форме (круглый, квадратный, треугольный).</w:t>
      </w:r>
      <w:proofErr w:type="gramEnd"/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color w:val="000000"/>
          <w:sz w:val="32"/>
          <w:szCs w:val="22"/>
        </w:rPr>
        <w:t xml:space="preserve">Нумерация чисел от 1 до 10. Число 0 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Названия, последовательность и обозначение чисел от 1 до 10. Счет реал</w:t>
      </w:r>
      <w:r w:rsidRPr="00DD4237">
        <w:rPr>
          <w:rFonts w:eastAsiaTheme="minorHAnsi"/>
          <w:color w:val="000000"/>
          <w:sz w:val="28"/>
          <w:szCs w:val="22"/>
        </w:rPr>
        <w:t>ь</w:t>
      </w:r>
      <w:r w:rsidRPr="00DD4237">
        <w:rPr>
          <w:rFonts w:eastAsiaTheme="minorHAnsi"/>
          <w:color w:val="000000"/>
          <w:sz w:val="28"/>
          <w:szCs w:val="22"/>
        </w:rPr>
        <w:t>ных предметов и их изображений, движений, звуков и др. Получение числа пр</w:t>
      </w:r>
      <w:r w:rsidRPr="00DD4237">
        <w:rPr>
          <w:rFonts w:eastAsiaTheme="minorHAnsi"/>
          <w:color w:val="000000"/>
          <w:sz w:val="28"/>
          <w:szCs w:val="22"/>
        </w:rPr>
        <w:t>и</w:t>
      </w:r>
      <w:r w:rsidRPr="00DD4237">
        <w:rPr>
          <w:rFonts w:eastAsiaTheme="minorHAnsi"/>
          <w:color w:val="000000"/>
          <w:sz w:val="28"/>
          <w:szCs w:val="22"/>
        </w:rPr>
        <w:t>бавлением 1 к предыдущему числу, вычитанием 1 из числа, непосредственно сл</w:t>
      </w:r>
      <w:r w:rsidRPr="00DD4237">
        <w:rPr>
          <w:rFonts w:eastAsiaTheme="minorHAnsi"/>
          <w:color w:val="000000"/>
          <w:sz w:val="28"/>
          <w:szCs w:val="22"/>
        </w:rPr>
        <w:t>е</w:t>
      </w:r>
      <w:r w:rsidRPr="00DD4237">
        <w:rPr>
          <w:rFonts w:eastAsiaTheme="minorHAnsi"/>
          <w:color w:val="000000"/>
          <w:sz w:val="28"/>
          <w:szCs w:val="22"/>
        </w:rPr>
        <w:t>дующего за ним</w:t>
      </w:r>
      <w:r>
        <w:rPr>
          <w:rFonts w:eastAsiaTheme="minorHAnsi"/>
          <w:color w:val="000000"/>
          <w:sz w:val="28"/>
          <w:szCs w:val="22"/>
        </w:rPr>
        <w:t xml:space="preserve"> </w:t>
      </w:r>
      <w:r w:rsidRPr="00DD4237">
        <w:rPr>
          <w:rFonts w:eastAsiaTheme="minorHAnsi"/>
          <w:color w:val="000000"/>
          <w:sz w:val="28"/>
          <w:szCs w:val="22"/>
        </w:rPr>
        <w:t>при счете.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Число 0. Его получение и обозначение.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Сравнение чисел.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Равенство, неравенство. Знаки &gt; (больше), &lt; (меньше), = (равно).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 xml:space="preserve">Состав чисел 2, 3, 4, 5. Монеты в 1 р., 2 р., 5 р., 1 к., 5 к., 10 </w:t>
      </w:r>
      <w:proofErr w:type="gramStart"/>
      <w:r w:rsidRPr="00DD4237">
        <w:rPr>
          <w:rFonts w:eastAsiaTheme="minorHAnsi"/>
          <w:color w:val="000000"/>
          <w:sz w:val="28"/>
          <w:szCs w:val="22"/>
        </w:rPr>
        <w:t>к</w:t>
      </w:r>
      <w:proofErr w:type="gramEnd"/>
      <w:r w:rsidRPr="00DD4237">
        <w:rPr>
          <w:rFonts w:eastAsiaTheme="minorHAnsi"/>
          <w:color w:val="000000"/>
          <w:sz w:val="28"/>
          <w:szCs w:val="22"/>
        </w:rPr>
        <w:t>. Точка. Линии: кривая, прямая. Отрезок. Ломаная. Много</w:t>
      </w:r>
      <w:r w:rsidRPr="00DD4237">
        <w:rPr>
          <w:rFonts w:eastAsiaTheme="minorHAnsi"/>
          <w:color w:val="000000"/>
          <w:sz w:val="28"/>
          <w:szCs w:val="22"/>
        </w:rPr>
        <w:softHyphen/>
        <w:t>угольник. Углы, вершины, стороны многоугольника. Длина отрезка. Сантиметр.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Решение задач в одно действие на сложение и вычитание (на основе счета предметов).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b/>
          <w:bCs/>
          <w:i/>
          <w:iCs/>
          <w:color w:val="000000"/>
          <w:sz w:val="28"/>
          <w:szCs w:val="22"/>
        </w:rPr>
        <w:t xml:space="preserve">Практическая работа: </w:t>
      </w:r>
      <w:r w:rsidRPr="00DD4237">
        <w:rPr>
          <w:rFonts w:eastAsiaTheme="minorHAnsi"/>
          <w:color w:val="000000"/>
          <w:sz w:val="28"/>
          <w:szCs w:val="22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DD4237" w:rsidRDefault="00DD4237" w:rsidP="00DD4237">
      <w:pPr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color w:val="000000"/>
          <w:sz w:val="32"/>
          <w:szCs w:val="22"/>
        </w:rPr>
        <w:t xml:space="preserve">Числа от 1 до 10. Сложение и вычитание </w:t>
      </w:r>
    </w:p>
    <w:p w:rsidR="00DD4237" w:rsidRPr="00DD4237" w:rsidRDefault="00DD4237" w:rsidP="00DD4237">
      <w:pPr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Конкретный смысл и названия действий сложения и вычита</w:t>
      </w:r>
      <w:r w:rsidRPr="00DD4237">
        <w:rPr>
          <w:rFonts w:eastAsiaTheme="minorHAnsi"/>
          <w:color w:val="000000"/>
          <w:sz w:val="28"/>
          <w:szCs w:val="22"/>
        </w:rPr>
        <w:softHyphen/>
        <w:t>ния. Знаки + (плюс), - (минус), = (равно).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Названия компонентов и результатов сложения и вычитания (их использ</w:t>
      </w:r>
      <w:r w:rsidRPr="00DD4237">
        <w:rPr>
          <w:rFonts w:eastAsiaTheme="minorHAnsi"/>
          <w:color w:val="000000"/>
          <w:sz w:val="28"/>
          <w:szCs w:val="28"/>
        </w:rPr>
        <w:t>о</w:t>
      </w:r>
      <w:r w:rsidRPr="00DD4237">
        <w:rPr>
          <w:rFonts w:eastAsiaTheme="minorHAnsi"/>
          <w:color w:val="000000"/>
          <w:sz w:val="28"/>
          <w:szCs w:val="28"/>
        </w:rPr>
        <w:t>вание при чтении и записи числовых выражений). Нахождение значений числ</w:t>
      </w:r>
      <w:r w:rsidRPr="00DD4237">
        <w:rPr>
          <w:rFonts w:eastAsiaTheme="minorHAnsi"/>
          <w:color w:val="000000"/>
          <w:sz w:val="28"/>
          <w:szCs w:val="28"/>
        </w:rPr>
        <w:t>о</w:t>
      </w:r>
      <w:r w:rsidRPr="00DD4237">
        <w:rPr>
          <w:rFonts w:eastAsiaTheme="minorHAnsi"/>
          <w:color w:val="000000"/>
          <w:sz w:val="28"/>
          <w:szCs w:val="28"/>
        </w:rPr>
        <w:t>вых выражений в 1-2 действия без скобок.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lastRenderedPageBreak/>
        <w:t>Переместительное свойство сложения.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Приемы вычислений: а) при сложении - прибавление числа по частям, пер</w:t>
      </w:r>
      <w:r w:rsidRPr="00DD4237">
        <w:rPr>
          <w:rFonts w:eastAsiaTheme="minorHAnsi"/>
          <w:color w:val="000000"/>
          <w:sz w:val="28"/>
          <w:szCs w:val="28"/>
        </w:rPr>
        <w:t>е</w:t>
      </w:r>
      <w:r w:rsidRPr="00DD4237">
        <w:rPr>
          <w:rFonts w:eastAsiaTheme="minorHAnsi"/>
          <w:color w:val="000000"/>
          <w:sz w:val="28"/>
          <w:szCs w:val="28"/>
        </w:rPr>
        <w:t>становка чисел; б) при вычитании - вычитание числа по частям и вычитание на основе знания соответствующе</w:t>
      </w:r>
      <w:r w:rsidRPr="00DD4237">
        <w:rPr>
          <w:rFonts w:eastAsiaTheme="minorHAnsi"/>
          <w:color w:val="000000"/>
          <w:sz w:val="28"/>
          <w:szCs w:val="28"/>
        </w:rPr>
        <w:softHyphen/>
        <w:t>го случая сложения.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Таблица сложения в пределах 10. Соответствующие случаи вычитания.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Сложение и вычитание с числом 0.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Нахождение числа, которое на несколько единиц больше или меньше да</w:t>
      </w:r>
      <w:r w:rsidRPr="00DD4237">
        <w:rPr>
          <w:rFonts w:eastAsiaTheme="minorHAnsi"/>
          <w:color w:val="000000"/>
          <w:sz w:val="28"/>
          <w:szCs w:val="28"/>
        </w:rPr>
        <w:t>н</w:t>
      </w:r>
      <w:r w:rsidRPr="00DD4237">
        <w:rPr>
          <w:rFonts w:eastAsiaTheme="minorHAnsi"/>
          <w:color w:val="000000"/>
          <w:sz w:val="28"/>
          <w:szCs w:val="28"/>
        </w:rPr>
        <w:t>ного.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Решение задач в одно действие на сложение и вычитание.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8"/>
        </w:rPr>
      </w:pPr>
      <w:r w:rsidRPr="00DD4237">
        <w:rPr>
          <w:rFonts w:eastAsiaTheme="minorHAnsi"/>
          <w:b/>
          <w:bCs/>
          <w:color w:val="000000"/>
          <w:sz w:val="32"/>
          <w:szCs w:val="28"/>
        </w:rPr>
        <w:t xml:space="preserve">Нумерация от 0 до 20 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Названия и последовательность чисел от 1 до 20. Десятич</w:t>
      </w:r>
      <w:r w:rsidRPr="00DD4237">
        <w:rPr>
          <w:rFonts w:eastAsiaTheme="minorHAnsi"/>
          <w:color w:val="000000"/>
          <w:sz w:val="28"/>
          <w:szCs w:val="28"/>
        </w:rPr>
        <w:softHyphen/>
        <w:t>ный состав чисел от 11 до 20. Чтение и запись чисел от 11 до 20. Сравнение чисел.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 xml:space="preserve">Сложение и вычитание вида 10 + 7, 17-7, 17-10. 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 xml:space="preserve">Сравнение чисел с помощью вычитания. 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Единица времени: час. Определение времени по часам с точностью до часа.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Единицы длины: сантиметр, дециметр. Соотношение между ними.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Единица массы: килограмм. Единица вместимости: литр.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Практическая работа: </w:t>
      </w:r>
      <w:r w:rsidRPr="00DD4237">
        <w:rPr>
          <w:rFonts w:eastAsiaTheme="minorHAnsi"/>
          <w:color w:val="000000"/>
          <w:sz w:val="28"/>
          <w:szCs w:val="28"/>
        </w:rPr>
        <w:t>Единицы длины. Построение отрез</w:t>
      </w:r>
      <w:r w:rsidRPr="00DD4237">
        <w:rPr>
          <w:rFonts w:eastAsiaTheme="minorHAnsi"/>
          <w:color w:val="000000"/>
          <w:sz w:val="28"/>
          <w:szCs w:val="28"/>
        </w:rPr>
        <w:softHyphen/>
        <w:t>ков заданной длины.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8"/>
        </w:rPr>
      </w:pPr>
      <w:r w:rsidRPr="00DD4237">
        <w:rPr>
          <w:rFonts w:eastAsiaTheme="minorHAnsi"/>
          <w:b/>
          <w:bCs/>
          <w:color w:val="000000"/>
          <w:sz w:val="32"/>
          <w:szCs w:val="28"/>
        </w:rPr>
        <w:t xml:space="preserve">Табличное сложение и вычитание в пределах 20 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D4237">
        <w:rPr>
          <w:rFonts w:eastAsiaTheme="minorHAnsi"/>
          <w:color w:val="000000"/>
          <w:sz w:val="28"/>
          <w:szCs w:val="28"/>
        </w:rPr>
        <w:t>Сложение двух однозначных чисел, сумма которых больше</w:t>
      </w:r>
      <w:r>
        <w:rPr>
          <w:rFonts w:eastAsiaTheme="minorHAnsi"/>
          <w:color w:val="000000"/>
          <w:sz w:val="28"/>
          <w:szCs w:val="28"/>
        </w:rPr>
        <w:t xml:space="preserve"> чем </w:t>
      </w:r>
      <w:r w:rsidRPr="00DD4237">
        <w:rPr>
          <w:rFonts w:eastAsiaTheme="minorHAnsi"/>
          <w:color w:val="000000"/>
          <w:sz w:val="28"/>
          <w:szCs w:val="28"/>
        </w:rPr>
        <w:t>10, с и</w:t>
      </w:r>
      <w:r w:rsidRPr="00DD4237">
        <w:rPr>
          <w:rFonts w:eastAsiaTheme="minorHAnsi"/>
          <w:color w:val="000000"/>
          <w:sz w:val="28"/>
          <w:szCs w:val="28"/>
        </w:rPr>
        <w:t>с</w:t>
      </w:r>
      <w:r w:rsidRPr="00DD4237">
        <w:rPr>
          <w:rFonts w:eastAsiaTheme="minorHAnsi"/>
          <w:color w:val="000000"/>
          <w:sz w:val="28"/>
          <w:szCs w:val="28"/>
        </w:rPr>
        <w:t>пользованием изученных приемов вычислений.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Таблица сложения и соответствующие случаи вычитания. Решение задач в 1-2 действия на сложение и вычитание.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2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color w:val="000000"/>
          <w:sz w:val="32"/>
          <w:szCs w:val="22"/>
        </w:rPr>
        <w:t>Итоговое повторение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Числа от 1 до 20. Нумерация. Сравнение чисел. Табличное сложение и в</w:t>
      </w:r>
      <w:r w:rsidRPr="00DD4237">
        <w:rPr>
          <w:rFonts w:eastAsiaTheme="minorHAnsi"/>
          <w:color w:val="000000"/>
          <w:sz w:val="28"/>
          <w:szCs w:val="22"/>
        </w:rPr>
        <w:t>ы</w:t>
      </w:r>
      <w:r w:rsidRPr="00DD4237">
        <w:rPr>
          <w:rFonts w:eastAsiaTheme="minorHAnsi"/>
          <w:color w:val="000000"/>
          <w:sz w:val="28"/>
          <w:szCs w:val="22"/>
        </w:rPr>
        <w:t>читание.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Геометрические фигуры. Измерение и построение отрезков. Решение задач изученных видов.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32"/>
          <w:szCs w:val="22"/>
        </w:rPr>
      </w:pPr>
      <w:r w:rsidRPr="00DD4237">
        <w:rPr>
          <w:rFonts w:eastAsiaTheme="minorHAnsi"/>
          <w:b/>
          <w:bCs/>
          <w:i/>
          <w:iCs/>
          <w:color w:val="000000"/>
          <w:sz w:val="32"/>
          <w:szCs w:val="22"/>
        </w:rPr>
        <w:lastRenderedPageBreak/>
        <w:t>Основные требования к знаниям, умениям и навыкам уча</w:t>
      </w:r>
      <w:r w:rsidRPr="00DD4237">
        <w:rPr>
          <w:rFonts w:eastAsiaTheme="minorHAnsi"/>
          <w:b/>
          <w:bCs/>
          <w:i/>
          <w:iCs/>
          <w:color w:val="000000"/>
          <w:sz w:val="32"/>
          <w:szCs w:val="22"/>
        </w:rPr>
        <w:softHyphen/>
        <w:t>щихся к концу 1 класса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32"/>
          <w:szCs w:val="22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  <w:r w:rsidRPr="00DD4237">
        <w:rPr>
          <w:rFonts w:eastAsiaTheme="minorHAnsi"/>
          <w:i/>
          <w:iCs/>
          <w:color w:val="000000"/>
          <w:sz w:val="28"/>
          <w:szCs w:val="22"/>
        </w:rPr>
        <w:t xml:space="preserve">Обучающиеся </w:t>
      </w:r>
      <w:r w:rsidRPr="00DD4237">
        <w:rPr>
          <w:rFonts w:eastAsiaTheme="minorHAnsi"/>
          <w:b/>
          <w:bCs/>
          <w:i/>
          <w:iCs/>
          <w:color w:val="000000"/>
          <w:sz w:val="28"/>
          <w:szCs w:val="22"/>
        </w:rPr>
        <w:t>должны знать: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- названия и последовательность чисел от 0 до 20; названия и обозначение действий сложения и вычитания;</w:t>
      </w:r>
    </w:p>
    <w:p w:rsid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- таблицу сложения чисел в пределах 10 и соответствующие случаи вычит</w:t>
      </w:r>
      <w:r w:rsidRPr="00DD4237">
        <w:rPr>
          <w:rFonts w:eastAsiaTheme="minorHAnsi"/>
          <w:color w:val="000000"/>
          <w:sz w:val="28"/>
          <w:szCs w:val="22"/>
        </w:rPr>
        <w:t>а</w:t>
      </w:r>
      <w:r w:rsidRPr="00DD4237">
        <w:rPr>
          <w:rFonts w:eastAsiaTheme="minorHAnsi"/>
          <w:color w:val="000000"/>
          <w:sz w:val="28"/>
          <w:szCs w:val="22"/>
        </w:rPr>
        <w:t>ния учащиеся должны усвоить на уровне автома</w:t>
      </w:r>
      <w:r w:rsidRPr="00DD4237">
        <w:rPr>
          <w:rFonts w:eastAsiaTheme="minorHAnsi"/>
          <w:color w:val="000000"/>
          <w:sz w:val="28"/>
          <w:szCs w:val="22"/>
        </w:rPr>
        <w:softHyphen/>
        <w:t>тизированного навыка.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color w:val="000000"/>
          <w:sz w:val="28"/>
          <w:szCs w:val="22"/>
        </w:rPr>
      </w:pPr>
      <w:r w:rsidRPr="00DD4237">
        <w:rPr>
          <w:rFonts w:eastAsiaTheme="minorHAnsi"/>
          <w:i/>
          <w:iCs/>
          <w:color w:val="000000"/>
          <w:sz w:val="28"/>
          <w:szCs w:val="22"/>
        </w:rPr>
        <w:t xml:space="preserve">Обучающиеся </w:t>
      </w:r>
      <w:r w:rsidRPr="00DD4237">
        <w:rPr>
          <w:rFonts w:eastAsiaTheme="minorHAnsi"/>
          <w:b/>
          <w:bCs/>
          <w:i/>
          <w:iCs/>
          <w:color w:val="000000"/>
          <w:sz w:val="28"/>
          <w:szCs w:val="22"/>
        </w:rPr>
        <w:t>должны уметь: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- считать предметы в пределах 20; читать, записывать и срав</w:t>
      </w:r>
      <w:r w:rsidRPr="00DD4237">
        <w:rPr>
          <w:rFonts w:eastAsiaTheme="minorHAnsi"/>
          <w:color w:val="000000"/>
          <w:sz w:val="28"/>
          <w:szCs w:val="22"/>
        </w:rPr>
        <w:softHyphen/>
        <w:t>нивать числа в пределах 20;</w:t>
      </w:r>
    </w:p>
    <w:p w:rsidR="00DD4237" w:rsidRPr="00DD4237" w:rsidRDefault="00DD4237" w:rsidP="00DD42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- находить значение числового выражения в 1-2 действия в пределах 10 (без скобок);</w:t>
      </w: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  <w:r w:rsidRPr="00DD4237">
        <w:rPr>
          <w:rFonts w:eastAsiaTheme="minorHAnsi"/>
          <w:color w:val="000000"/>
          <w:sz w:val="28"/>
          <w:szCs w:val="22"/>
        </w:rPr>
        <w:t>- решать задачи в одно действие, раскрывающие конкретный смысл дейс</w:t>
      </w:r>
      <w:r w:rsidRPr="00DD4237">
        <w:rPr>
          <w:rFonts w:eastAsiaTheme="minorHAnsi"/>
          <w:color w:val="000000"/>
          <w:sz w:val="28"/>
          <w:szCs w:val="22"/>
        </w:rPr>
        <w:t>т</w:t>
      </w:r>
      <w:r w:rsidRPr="00DD4237">
        <w:rPr>
          <w:rFonts w:eastAsiaTheme="minorHAnsi"/>
          <w:color w:val="000000"/>
          <w:sz w:val="28"/>
          <w:szCs w:val="22"/>
        </w:rPr>
        <w:t>вий сложения и вычитания, а также задачи на нахо</w:t>
      </w:r>
      <w:r w:rsidRPr="00DD4237">
        <w:rPr>
          <w:rFonts w:eastAsiaTheme="minorHAnsi"/>
          <w:color w:val="000000"/>
          <w:sz w:val="28"/>
          <w:szCs w:val="22"/>
        </w:rPr>
        <w:softHyphen/>
        <w:t>ждение числа, которое на н</w:t>
      </w:r>
      <w:r w:rsidRPr="00DD4237">
        <w:rPr>
          <w:rFonts w:eastAsiaTheme="minorHAnsi"/>
          <w:color w:val="000000"/>
          <w:sz w:val="28"/>
          <w:szCs w:val="22"/>
        </w:rPr>
        <w:t>е</w:t>
      </w:r>
      <w:r w:rsidRPr="00DD4237">
        <w:rPr>
          <w:rFonts w:eastAsiaTheme="minorHAnsi"/>
          <w:color w:val="000000"/>
          <w:sz w:val="28"/>
          <w:szCs w:val="22"/>
        </w:rPr>
        <w:t>сколько единиц больше (меньше) данного.</w:t>
      </w: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Pr="00DD4237" w:rsidRDefault="00DD4237" w:rsidP="00DD4237">
      <w:pPr>
        <w:ind w:firstLine="709"/>
        <w:jc w:val="center"/>
        <w:rPr>
          <w:rFonts w:eastAsiaTheme="minorHAnsi"/>
          <w:b/>
          <w:color w:val="000000"/>
          <w:sz w:val="32"/>
          <w:szCs w:val="22"/>
        </w:rPr>
      </w:pPr>
      <w:r w:rsidRPr="00DD4237">
        <w:rPr>
          <w:rFonts w:eastAsiaTheme="minorHAnsi"/>
          <w:b/>
          <w:color w:val="000000"/>
          <w:sz w:val="32"/>
          <w:szCs w:val="22"/>
        </w:rPr>
        <w:lastRenderedPageBreak/>
        <w:t>ЛИТЕРАТУРА</w:t>
      </w: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2"/>
        </w:rPr>
      </w:pPr>
    </w:p>
    <w:p w:rsidR="00DD4237" w:rsidRPr="00DD4237" w:rsidRDefault="00DD4237" w:rsidP="00DD4237">
      <w:pPr>
        <w:ind w:firstLine="709"/>
        <w:jc w:val="center"/>
        <w:rPr>
          <w:rFonts w:eastAsiaTheme="minorHAnsi"/>
          <w:b/>
          <w:i/>
          <w:color w:val="000000"/>
          <w:sz w:val="28"/>
          <w:szCs w:val="22"/>
        </w:rPr>
      </w:pPr>
      <w:r w:rsidRPr="00DD4237">
        <w:rPr>
          <w:rFonts w:eastAsiaTheme="minorHAnsi"/>
          <w:b/>
          <w:i/>
          <w:color w:val="000000"/>
          <w:sz w:val="28"/>
          <w:szCs w:val="22"/>
        </w:rPr>
        <w:t>Литература для учащихся</w:t>
      </w: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Основная:</w:t>
      </w:r>
    </w:p>
    <w:p w:rsidR="00DD4237" w:rsidRDefault="00DD4237" w:rsidP="00DD4237">
      <w:pPr>
        <w:pStyle w:val="a3"/>
        <w:numPr>
          <w:ilvl w:val="0"/>
          <w:numId w:val="1"/>
        </w:num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Моро М.И. Математика. 1 класс: учеб</w:t>
      </w:r>
      <w:proofErr w:type="gramStart"/>
      <w:r>
        <w:rPr>
          <w:rFonts w:eastAsiaTheme="minorHAnsi"/>
          <w:color w:val="000000"/>
          <w:sz w:val="28"/>
          <w:szCs w:val="28"/>
        </w:rPr>
        <w:t>.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</w:rPr>
        <w:t>д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ля </w:t>
      </w:r>
      <w:proofErr w:type="spellStart"/>
      <w:r>
        <w:rPr>
          <w:rFonts w:eastAsiaTheme="minorHAnsi"/>
          <w:color w:val="000000"/>
          <w:sz w:val="28"/>
          <w:szCs w:val="28"/>
        </w:rPr>
        <w:t>общеобразоват</w:t>
      </w:r>
      <w:proofErr w:type="spellEnd"/>
      <w:r>
        <w:rPr>
          <w:rFonts w:eastAsiaTheme="minorHAnsi"/>
          <w:color w:val="000000"/>
          <w:sz w:val="28"/>
          <w:szCs w:val="28"/>
        </w:rPr>
        <w:t>. учреждений. В 2ч. – М.: Просвещение, 2010. (Школа России).</w:t>
      </w:r>
    </w:p>
    <w:p w:rsidR="00DD4237" w:rsidRDefault="00DD4237" w:rsidP="00DD4237">
      <w:pPr>
        <w:ind w:left="709"/>
        <w:jc w:val="both"/>
        <w:rPr>
          <w:rFonts w:eastAsiaTheme="minorHAnsi"/>
          <w:color w:val="000000"/>
          <w:sz w:val="28"/>
          <w:szCs w:val="28"/>
        </w:rPr>
      </w:pPr>
    </w:p>
    <w:p w:rsidR="00DD4237" w:rsidRDefault="00DD4237" w:rsidP="00DD4237">
      <w:pPr>
        <w:ind w:left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Дополнительная:</w:t>
      </w:r>
    </w:p>
    <w:p w:rsidR="00DD4237" w:rsidRDefault="00DD4237" w:rsidP="00DD4237">
      <w:pPr>
        <w:pStyle w:val="a3"/>
        <w:numPr>
          <w:ilvl w:val="0"/>
          <w:numId w:val="2"/>
        </w:numPr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Узорова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О.В. 3000 примеров по математике: счет от 1 до 5. 1 класс. – М.: </w:t>
      </w:r>
      <w:proofErr w:type="spellStart"/>
      <w:r>
        <w:rPr>
          <w:rFonts w:eastAsiaTheme="minorHAnsi"/>
          <w:color w:val="000000"/>
          <w:sz w:val="28"/>
          <w:szCs w:val="28"/>
        </w:rPr>
        <w:t>Астрель</w:t>
      </w:r>
      <w:proofErr w:type="spellEnd"/>
      <w:r>
        <w:rPr>
          <w:rFonts w:eastAsiaTheme="minorHAnsi"/>
          <w:color w:val="000000"/>
          <w:sz w:val="28"/>
          <w:szCs w:val="28"/>
        </w:rPr>
        <w:t>, 2006.</w:t>
      </w:r>
    </w:p>
    <w:p w:rsidR="00DD4237" w:rsidRDefault="00DD4237" w:rsidP="00DD4237">
      <w:pPr>
        <w:pStyle w:val="a3"/>
        <w:numPr>
          <w:ilvl w:val="0"/>
          <w:numId w:val="2"/>
        </w:numPr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Узорова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О.В. 3000 примеров по математике: счет от 6 до 10. 1 класс. – М.: </w:t>
      </w:r>
      <w:proofErr w:type="spellStart"/>
      <w:r>
        <w:rPr>
          <w:rFonts w:eastAsiaTheme="minorHAnsi"/>
          <w:color w:val="000000"/>
          <w:sz w:val="28"/>
          <w:szCs w:val="28"/>
        </w:rPr>
        <w:t>Астрель</w:t>
      </w:r>
      <w:proofErr w:type="spellEnd"/>
      <w:r>
        <w:rPr>
          <w:rFonts w:eastAsiaTheme="minorHAnsi"/>
          <w:color w:val="000000"/>
          <w:sz w:val="28"/>
          <w:szCs w:val="28"/>
        </w:rPr>
        <w:t>, 2007.</w:t>
      </w:r>
    </w:p>
    <w:p w:rsidR="00DD4237" w:rsidRDefault="00DD4237" w:rsidP="00DD4237">
      <w:pPr>
        <w:jc w:val="both"/>
        <w:rPr>
          <w:rFonts w:eastAsiaTheme="minorHAnsi"/>
          <w:color w:val="000000"/>
          <w:sz w:val="28"/>
          <w:szCs w:val="28"/>
        </w:rPr>
      </w:pPr>
    </w:p>
    <w:p w:rsidR="00DD4237" w:rsidRDefault="00DD4237" w:rsidP="00DD4237">
      <w:pPr>
        <w:jc w:val="center"/>
        <w:rPr>
          <w:rFonts w:eastAsiaTheme="minorHAnsi"/>
          <w:b/>
          <w:i/>
          <w:color w:val="000000"/>
          <w:sz w:val="28"/>
          <w:szCs w:val="28"/>
        </w:rPr>
      </w:pPr>
    </w:p>
    <w:p w:rsidR="00DD4237" w:rsidRDefault="00DD4237" w:rsidP="00DD4237">
      <w:pPr>
        <w:jc w:val="center"/>
        <w:rPr>
          <w:rFonts w:eastAsiaTheme="minorHAnsi"/>
          <w:b/>
          <w:i/>
          <w:color w:val="000000"/>
          <w:sz w:val="28"/>
          <w:szCs w:val="28"/>
        </w:rPr>
      </w:pPr>
      <w:r>
        <w:rPr>
          <w:rFonts w:eastAsiaTheme="minorHAnsi"/>
          <w:b/>
          <w:i/>
          <w:color w:val="000000"/>
          <w:sz w:val="28"/>
          <w:szCs w:val="28"/>
        </w:rPr>
        <w:t>Пособия для учителя</w:t>
      </w:r>
    </w:p>
    <w:p w:rsidR="00DD4237" w:rsidRDefault="00DD4237" w:rsidP="00DD4237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DD4237" w:rsidRDefault="00DD4237" w:rsidP="00DD4237">
      <w:pPr>
        <w:pStyle w:val="a3"/>
        <w:numPr>
          <w:ilvl w:val="0"/>
          <w:numId w:val="3"/>
        </w:num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Волкова С.И. Проверочные работы к учебнику М.И. Моро и др. «Мат</w:t>
      </w:r>
      <w:r>
        <w:rPr>
          <w:rFonts w:eastAsiaTheme="minorHAnsi"/>
          <w:color w:val="000000"/>
          <w:sz w:val="28"/>
          <w:szCs w:val="28"/>
        </w:rPr>
        <w:t>е</w:t>
      </w:r>
      <w:r>
        <w:rPr>
          <w:rFonts w:eastAsiaTheme="minorHAnsi"/>
          <w:color w:val="000000"/>
          <w:sz w:val="28"/>
          <w:szCs w:val="28"/>
        </w:rPr>
        <w:t>матика. 1 класс»: пособие для учащихся. – М.: Просвещение, 2010.</w:t>
      </w:r>
    </w:p>
    <w:p w:rsidR="00DD4237" w:rsidRDefault="00DD4237" w:rsidP="00DD4237">
      <w:pPr>
        <w:pStyle w:val="a3"/>
        <w:numPr>
          <w:ilvl w:val="0"/>
          <w:numId w:val="3"/>
        </w:numPr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Рудницкая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В.Н. Поурочные разработки по математике. 1 класс: к уче</w:t>
      </w:r>
      <w:r>
        <w:rPr>
          <w:rFonts w:eastAsiaTheme="minorHAnsi"/>
          <w:color w:val="000000"/>
          <w:sz w:val="28"/>
          <w:szCs w:val="28"/>
        </w:rPr>
        <w:t>б</w:t>
      </w:r>
      <w:r>
        <w:rPr>
          <w:rFonts w:eastAsiaTheme="minorHAnsi"/>
          <w:color w:val="000000"/>
          <w:sz w:val="28"/>
          <w:szCs w:val="28"/>
        </w:rPr>
        <w:t>нику М.И. Моро и др. «Математика. 1 класс: Школа России». – М.: Э</w:t>
      </w:r>
      <w:r>
        <w:rPr>
          <w:rFonts w:eastAsiaTheme="minorHAnsi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>замен, 2010.</w:t>
      </w:r>
    </w:p>
    <w:p w:rsidR="00DD4237" w:rsidRDefault="00DD4237" w:rsidP="00DD4237">
      <w:pPr>
        <w:pStyle w:val="a3"/>
        <w:numPr>
          <w:ilvl w:val="0"/>
          <w:numId w:val="3"/>
        </w:num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Я иду на урок в начальную школу: математика: книга для учителя / под ред.-сост. М.А. </w:t>
      </w:r>
      <w:r w:rsidR="00C82E5E">
        <w:rPr>
          <w:rFonts w:eastAsiaTheme="minorHAnsi"/>
          <w:color w:val="000000"/>
          <w:sz w:val="28"/>
          <w:szCs w:val="28"/>
        </w:rPr>
        <w:t>Козлова. – М.: Первое сентября, 2002.</w:t>
      </w: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p w:rsidR="00C82E5E" w:rsidRPr="00771E46" w:rsidRDefault="00C82E5E" w:rsidP="00C82E5E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2"/>
        </w:rPr>
      </w:pPr>
      <w:r w:rsidRPr="00771E46">
        <w:rPr>
          <w:b/>
          <w:sz w:val="36"/>
          <w:szCs w:val="32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C82E5E" w:rsidRPr="00013579" w:rsidTr="0014410A">
        <w:tc>
          <w:tcPr>
            <w:tcW w:w="897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№ урока</w:t>
            </w:r>
          </w:p>
        </w:tc>
        <w:tc>
          <w:tcPr>
            <w:tcW w:w="6456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Тема урока</w:t>
            </w:r>
          </w:p>
        </w:tc>
        <w:tc>
          <w:tcPr>
            <w:tcW w:w="1270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Кол-во часов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Дата</w:t>
            </w:r>
          </w:p>
        </w:tc>
      </w:tr>
      <w:tr w:rsidR="00C82E5E" w:rsidRPr="00013579" w:rsidTr="0014410A">
        <w:tc>
          <w:tcPr>
            <w:tcW w:w="10137" w:type="dxa"/>
            <w:gridSpan w:val="4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b/>
                <w:sz w:val="28"/>
                <w:lang w:val="en-US"/>
              </w:rPr>
              <w:t>I</w:t>
            </w:r>
            <w:r w:rsidRPr="00013579">
              <w:rPr>
                <w:b/>
                <w:sz w:val="28"/>
              </w:rPr>
              <w:t xml:space="preserve"> четверть</w:t>
            </w:r>
          </w:p>
        </w:tc>
      </w:tr>
      <w:tr w:rsidR="00C82E5E" w:rsidRPr="00013579" w:rsidTr="0014410A">
        <w:tc>
          <w:tcPr>
            <w:tcW w:w="7353" w:type="dxa"/>
            <w:gridSpan w:val="2"/>
          </w:tcPr>
          <w:p w:rsidR="00C82E5E" w:rsidRPr="00013579" w:rsidRDefault="00C82E5E" w:rsidP="001441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 период</w:t>
            </w:r>
          </w:p>
        </w:tc>
        <w:tc>
          <w:tcPr>
            <w:tcW w:w="1270" w:type="dxa"/>
          </w:tcPr>
          <w:p w:rsidR="00C82E5E" w:rsidRPr="00013579" w:rsidRDefault="00C82E5E" w:rsidP="0014410A">
            <w:pPr>
              <w:jc w:val="center"/>
              <w:rPr>
                <w:b/>
                <w:sz w:val="28"/>
              </w:rPr>
            </w:pPr>
            <w:r w:rsidRPr="00013579">
              <w:rPr>
                <w:b/>
                <w:sz w:val="28"/>
              </w:rPr>
              <w:t>20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1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>Выявление подготовленности детей.</w:t>
            </w:r>
          </w:p>
          <w:p w:rsidR="00C82E5E" w:rsidRPr="00013579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>Счет предметов</w:t>
            </w:r>
          </w:p>
        </w:tc>
        <w:tc>
          <w:tcPr>
            <w:tcW w:w="1270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 w:rsidRPr="00013579"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– 3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>Признаки предметов: цвет, форма, размер</w:t>
            </w:r>
          </w:p>
          <w:p w:rsidR="00C82E5E" w:rsidRDefault="00C82E5E" w:rsidP="0014410A">
            <w:pPr>
              <w:rPr>
                <w:sz w:val="28"/>
              </w:rPr>
            </w:pPr>
          </w:p>
        </w:tc>
        <w:tc>
          <w:tcPr>
            <w:tcW w:w="1270" w:type="dxa"/>
          </w:tcPr>
          <w:p w:rsidR="00C82E5E" w:rsidRPr="00013579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Отношение </w:t>
            </w:r>
            <w:r w:rsidRPr="00C82E5E">
              <w:rPr>
                <w:i/>
                <w:sz w:val="28"/>
              </w:rPr>
              <w:t>столько же</w:t>
            </w:r>
          </w:p>
        </w:tc>
        <w:tc>
          <w:tcPr>
            <w:tcW w:w="1270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предметов по длине </w:t>
            </w:r>
            <w:proofErr w:type="gramStart"/>
            <w:r w:rsidRPr="00C82E5E">
              <w:rPr>
                <w:i/>
                <w:sz w:val="28"/>
              </w:rPr>
              <w:t>длинный</w:t>
            </w:r>
            <w:proofErr w:type="gramEnd"/>
            <w:r w:rsidRPr="00C82E5E">
              <w:rPr>
                <w:i/>
                <w:sz w:val="28"/>
              </w:rPr>
              <w:t xml:space="preserve"> – коро</w:t>
            </w:r>
            <w:r w:rsidRPr="00C82E5E">
              <w:rPr>
                <w:i/>
                <w:sz w:val="28"/>
              </w:rPr>
              <w:t>т</w:t>
            </w:r>
            <w:r w:rsidRPr="00C82E5E">
              <w:rPr>
                <w:i/>
                <w:sz w:val="28"/>
              </w:rPr>
              <w:t>кий</w:t>
            </w:r>
          </w:p>
        </w:tc>
        <w:tc>
          <w:tcPr>
            <w:tcW w:w="1270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предметов по ширине </w:t>
            </w:r>
            <w:proofErr w:type="gramStart"/>
            <w:r w:rsidRPr="00C82E5E">
              <w:rPr>
                <w:i/>
                <w:sz w:val="28"/>
              </w:rPr>
              <w:t>широкий</w:t>
            </w:r>
            <w:proofErr w:type="gramEnd"/>
            <w:r w:rsidRPr="00C82E5E">
              <w:rPr>
                <w:i/>
                <w:sz w:val="28"/>
              </w:rPr>
              <w:t xml:space="preserve"> – узкий</w:t>
            </w:r>
          </w:p>
        </w:tc>
        <w:tc>
          <w:tcPr>
            <w:tcW w:w="1270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предметов по высоте </w:t>
            </w:r>
            <w:proofErr w:type="gramStart"/>
            <w:r w:rsidRPr="00C82E5E">
              <w:rPr>
                <w:i/>
                <w:sz w:val="28"/>
              </w:rPr>
              <w:t>высокий</w:t>
            </w:r>
            <w:proofErr w:type="gramEnd"/>
            <w:r w:rsidRPr="00C82E5E">
              <w:rPr>
                <w:i/>
                <w:sz w:val="28"/>
              </w:rPr>
              <w:t xml:space="preserve"> – низкий</w:t>
            </w:r>
          </w:p>
        </w:tc>
        <w:tc>
          <w:tcPr>
            <w:tcW w:w="1270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56" w:type="dxa"/>
          </w:tcPr>
          <w:p w:rsidR="00C82E5E" w:rsidRDefault="00C82E5E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r w:rsidRPr="00C82E5E">
              <w:rPr>
                <w:i/>
                <w:sz w:val="28"/>
              </w:rPr>
              <w:t>глубже – мельче</w:t>
            </w:r>
          </w:p>
        </w:tc>
        <w:tc>
          <w:tcPr>
            <w:tcW w:w="1270" w:type="dxa"/>
          </w:tcPr>
          <w:p w:rsidR="00C82E5E" w:rsidRDefault="00C82E5E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C82E5E" w:rsidRPr="00013579" w:rsidTr="0014410A">
        <w:tc>
          <w:tcPr>
            <w:tcW w:w="897" w:type="dxa"/>
          </w:tcPr>
          <w:p w:rsidR="00C82E5E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56" w:type="dxa"/>
          </w:tcPr>
          <w:p w:rsidR="00C82E5E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предметов по толщине </w:t>
            </w:r>
            <w:proofErr w:type="gramStart"/>
            <w:r w:rsidRPr="00561927">
              <w:rPr>
                <w:i/>
                <w:sz w:val="28"/>
              </w:rPr>
              <w:t>толстый</w:t>
            </w:r>
            <w:proofErr w:type="gramEnd"/>
            <w:r w:rsidRPr="00561927">
              <w:rPr>
                <w:i/>
                <w:sz w:val="28"/>
              </w:rPr>
              <w:t xml:space="preserve"> – то</w:t>
            </w:r>
            <w:r w:rsidRPr="00561927">
              <w:rPr>
                <w:i/>
                <w:sz w:val="28"/>
              </w:rPr>
              <w:t>н</w:t>
            </w:r>
            <w:r w:rsidRPr="00561927">
              <w:rPr>
                <w:i/>
                <w:sz w:val="28"/>
              </w:rPr>
              <w:t>кий</w:t>
            </w:r>
          </w:p>
        </w:tc>
        <w:tc>
          <w:tcPr>
            <w:tcW w:w="1270" w:type="dxa"/>
          </w:tcPr>
          <w:p w:rsidR="00C82E5E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82E5E" w:rsidRPr="00013579" w:rsidRDefault="00C82E5E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предметов по массе </w:t>
            </w:r>
            <w:r w:rsidRPr="00561927">
              <w:rPr>
                <w:i/>
                <w:sz w:val="28"/>
              </w:rPr>
              <w:t>тяжелее – легче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r w:rsidRPr="00561927">
              <w:rPr>
                <w:i/>
                <w:sz w:val="28"/>
              </w:rPr>
              <w:t>крайний, первый, последний, перед, после, следом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Пространственные представления </w:t>
            </w:r>
            <w:r w:rsidRPr="00561927">
              <w:rPr>
                <w:i/>
                <w:sz w:val="28"/>
              </w:rPr>
              <w:t>слева - справа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Пространственные представления </w:t>
            </w:r>
            <w:r w:rsidRPr="00561927">
              <w:rPr>
                <w:i/>
                <w:sz w:val="28"/>
              </w:rPr>
              <w:t>вверху – внизу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Пространственные представления </w:t>
            </w:r>
            <w:proofErr w:type="gramStart"/>
            <w:r w:rsidRPr="00561927">
              <w:rPr>
                <w:i/>
                <w:sz w:val="28"/>
              </w:rPr>
              <w:t>перед</w:t>
            </w:r>
            <w:proofErr w:type="gramEnd"/>
            <w:r w:rsidRPr="00561927">
              <w:rPr>
                <w:i/>
                <w:sz w:val="28"/>
              </w:rPr>
              <w:t>, за, ме</w:t>
            </w:r>
            <w:r w:rsidRPr="00561927">
              <w:rPr>
                <w:i/>
                <w:sz w:val="28"/>
              </w:rPr>
              <w:t>ж</w:t>
            </w:r>
            <w:r w:rsidRPr="00561927">
              <w:rPr>
                <w:i/>
                <w:sz w:val="28"/>
              </w:rPr>
              <w:t>ду, рядом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56" w:type="dxa"/>
          </w:tcPr>
          <w:p w:rsidR="00561927" w:rsidRDefault="0056192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Временные представления </w:t>
            </w:r>
            <w:r w:rsidRPr="00561927">
              <w:rPr>
                <w:i/>
                <w:sz w:val="28"/>
              </w:rPr>
              <w:t>раньше – позже</w:t>
            </w:r>
          </w:p>
        </w:tc>
        <w:tc>
          <w:tcPr>
            <w:tcW w:w="1270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561927" w:rsidRPr="00013579" w:rsidTr="0014410A">
        <w:tc>
          <w:tcPr>
            <w:tcW w:w="897" w:type="dxa"/>
          </w:tcPr>
          <w:p w:rsidR="00561927" w:rsidRDefault="0056192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56" w:type="dxa"/>
          </w:tcPr>
          <w:p w:rsidR="00561927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Части суток: утро, день, вечер, ночь</w:t>
            </w:r>
          </w:p>
        </w:tc>
        <w:tc>
          <w:tcPr>
            <w:tcW w:w="1270" w:type="dxa"/>
          </w:tcPr>
          <w:p w:rsidR="00561927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561927" w:rsidRPr="00013579" w:rsidRDefault="00561927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Отношения </w:t>
            </w:r>
            <w:r w:rsidRPr="001974E5">
              <w:rPr>
                <w:i/>
                <w:sz w:val="28"/>
              </w:rPr>
              <w:t>больше – меньше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– 19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proofErr w:type="gramStart"/>
            <w:r w:rsidRPr="001974E5">
              <w:rPr>
                <w:i/>
                <w:sz w:val="28"/>
              </w:rPr>
              <w:t>на сколько</w:t>
            </w:r>
            <w:proofErr w:type="gramEnd"/>
            <w:r w:rsidRPr="001974E5">
              <w:rPr>
                <w:i/>
                <w:sz w:val="28"/>
              </w:rPr>
              <w:t xml:space="preserve"> больше, на сколько меньше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7353" w:type="dxa"/>
            <w:gridSpan w:val="2"/>
          </w:tcPr>
          <w:p w:rsidR="001974E5" w:rsidRPr="001974E5" w:rsidRDefault="001974E5" w:rsidP="001974E5">
            <w:pPr>
              <w:jc w:val="center"/>
              <w:rPr>
                <w:b/>
                <w:sz w:val="28"/>
              </w:rPr>
            </w:pPr>
            <w:r w:rsidRPr="001974E5">
              <w:rPr>
                <w:b/>
                <w:sz w:val="28"/>
              </w:rPr>
              <w:t>Числа от 1 до 10. Число 0.</w:t>
            </w:r>
          </w:p>
        </w:tc>
        <w:tc>
          <w:tcPr>
            <w:tcW w:w="1270" w:type="dxa"/>
          </w:tcPr>
          <w:p w:rsidR="001974E5" w:rsidRPr="001974E5" w:rsidRDefault="001974E5" w:rsidP="0014410A">
            <w:pPr>
              <w:jc w:val="center"/>
              <w:rPr>
                <w:b/>
                <w:sz w:val="28"/>
              </w:rPr>
            </w:pPr>
            <w:r w:rsidRPr="001974E5">
              <w:rPr>
                <w:b/>
                <w:sz w:val="28"/>
              </w:rPr>
              <w:t>28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r w:rsidRPr="001974E5">
              <w:rPr>
                <w:i/>
                <w:sz w:val="28"/>
              </w:rPr>
              <w:t>много – один.</w:t>
            </w:r>
            <w:r>
              <w:rPr>
                <w:sz w:val="28"/>
              </w:rPr>
              <w:t xml:space="preserve"> Письмо цифры 1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Числа 1 и 2. Письмо цифры 2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Числа 1, 2. Знаки +, -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Число 3. Письмо цифры 3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Подготовка к решению задач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Числа 1, 2, 3. Знак =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Число 4. Письмо цифры 4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Чтение и составление записи вида: 2 + 1, 3 + 1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Чтение и составление записей вида: 3 – 1, 4 – 1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Число 5. Письмо цифры 5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>Составление числа 5 из двух слагаемых</w:t>
            </w:r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1974E5" w:rsidRPr="00013579" w:rsidTr="0014410A">
        <w:tc>
          <w:tcPr>
            <w:tcW w:w="897" w:type="dxa"/>
          </w:tcPr>
          <w:p w:rsidR="001974E5" w:rsidRDefault="001974E5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32 </w:t>
            </w:r>
          </w:p>
        </w:tc>
        <w:tc>
          <w:tcPr>
            <w:tcW w:w="6456" w:type="dxa"/>
          </w:tcPr>
          <w:p w:rsidR="001974E5" w:rsidRDefault="001974E5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1270" w:type="dxa"/>
          </w:tcPr>
          <w:p w:rsidR="001974E5" w:rsidRDefault="001974E5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974E5" w:rsidRPr="00013579" w:rsidRDefault="001974E5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10137" w:type="dxa"/>
            <w:gridSpan w:val="4"/>
          </w:tcPr>
          <w:p w:rsidR="00CB00C7" w:rsidRPr="00CB00C7" w:rsidRDefault="00CB00C7" w:rsidP="00CB00C7">
            <w:pPr>
              <w:jc w:val="center"/>
              <w:rPr>
                <w:b/>
                <w:sz w:val="28"/>
              </w:rPr>
            </w:pPr>
            <w:r w:rsidRPr="00CB00C7">
              <w:rPr>
                <w:b/>
                <w:sz w:val="28"/>
                <w:lang w:val="en-US"/>
              </w:rPr>
              <w:lastRenderedPageBreak/>
              <w:t xml:space="preserve">II </w:t>
            </w:r>
            <w:r w:rsidRPr="00CB00C7">
              <w:rPr>
                <w:b/>
                <w:sz w:val="28"/>
              </w:rPr>
              <w:t>четверть</w:t>
            </w: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56" w:type="dxa"/>
          </w:tcPr>
          <w:p w:rsidR="00CB00C7" w:rsidRP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Точка, кривая линия, прямая линия, отрезок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Ломаная линия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Звено ломаной, вершины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456" w:type="dxa"/>
          </w:tcPr>
          <w:p w:rsidR="00CB00C7" w:rsidRP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Знаки </w:t>
            </w:r>
            <w:r>
              <w:rPr>
                <w:sz w:val="28"/>
                <w:lang w:val="en-US"/>
              </w:rPr>
              <w:t>&gt;, &lt;</w:t>
            </w:r>
            <w:r>
              <w:rPr>
                <w:sz w:val="28"/>
              </w:rPr>
              <w:t>, =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Равенство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Неравенство 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6. Цифра 6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Составление числа 6 из двух слагаемых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7. Письмо цифры 7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8. Письмо цифры 8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9. Письмо цифры 9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10. Запись числа 10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Числа от 1 до 10. Закрепление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Сантиметр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Увеличить, уменьшить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Число 0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456" w:type="dxa"/>
          </w:tcPr>
          <w:p w:rsid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Итоговый тест по теме «Нумерация от 0 до 10»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7353" w:type="dxa"/>
            <w:gridSpan w:val="2"/>
          </w:tcPr>
          <w:p w:rsidR="00CB00C7" w:rsidRPr="00CB00C7" w:rsidRDefault="00CB00C7" w:rsidP="00CB00C7">
            <w:pPr>
              <w:jc w:val="center"/>
              <w:rPr>
                <w:b/>
                <w:sz w:val="28"/>
              </w:rPr>
            </w:pPr>
            <w:r w:rsidRPr="00CB00C7">
              <w:rPr>
                <w:b/>
                <w:sz w:val="28"/>
              </w:rPr>
              <w:t>Сложение и вычитание в пределах 10</w:t>
            </w:r>
          </w:p>
        </w:tc>
        <w:tc>
          <w:tcPr>
            <w:tcW w:w="1270" w:type="dxa"/>
          </w:tcPr>
          <w:p w:rsidR="00CB00C7" w:rsidRPr="00CB00C7" w:rsidRDefault="00CB00C7" w:rsidP="0014410A">
            <w:pPr>
              <w:jc w:val="center"/>
              <w:rPr>
                <w:b/>
                <w:sz w:val="28"/>
              </w:rPr>
            </w:pPr>
            <w:r w:rsidRPr="00CB00C7">
              <w:rPr>
                <w:b/>
                <w:sz w:val="28"/>
              </w:rPr>
              <w:t>48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456" w:type="dxa"/>
          </w:tcPr>
          <w:p w:rsidR="00CB00C7" w:rsidRPr="00CB00C7" w:rsidRDefault="00CB00C7" w:rsidP="00561927">
            <w:pPr>
              <w:rPr>
                <w:sz w:val="28"/>
              </w:rPr>
            </w:pPr>
            <w:r>
              <w:rPr>
                <w:sz w:val="28"/>
              </w:rPr>
              <w:t xml:space="preserve">Сложение и вычитание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+ 1, </w:t>
            </w:r>
            <w:r>
              <w:rPr>
                <w:sz w:val="28"/>
                <w:lang w:val="en-US"/>
              </w:rPr>
              <w:t>[ ]</w:t>
            </w:r>
            <w:r>
              <w:rPr>
                <w:sz w:val="28"/>
              </w:rPr>
              <w:t xml:space="preserve"> – 1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456" w:type="dxa"/>
          </w:tcPr>
          <w:p w:rsidR="00CB00C7" w:rsidRPr="00CB00C7" w:rsidRDefault="00CB00C7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Сложение и вычитание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+ 1 + 1, </w:t>
            </w:r>
            <w:r>
              <w:rPr>
                <w:sz w:val="28"/>
                <w:lang w:val="en-US"/>
              </w:rPr>
              <w:t>[ ]</w:t>
            </w:r>
            <w:r>
              <w:rPr>
                <w:sz w:val="28"/>
              </w:rPr>
              <w:t xml:space="preserve"> – 1 – 1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456" w:type="dxa"/>
          </w:tcPr>
          <w:p w:rsidR="00CB00C7" w:rsidRP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 xml:space="preserve">Сложение и вычитание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+ 2, </w:t>
            </w:r>
            <w:r>
              <w:rPr>
                <w:sz w:val="28"/>
                <w:lang w:val="en-US"/>
              </w:rPr>
              <w:t>[ ]</w:t>
            </w:r>
            <w:r>
              <w:rPr>
                <w:sz w:val="28"/>
              </w:rPr>
              <w:t xml:space="preserve"> – 2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Слагаемые, сумма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Знакомство с составными частями задачи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Составление задач на сложение и вычитание по 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ному рисунку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456" w:type="dxa"/>
          </w:tcPr>
          <w:p w:rsidR="00CB00C7" w:rsidRP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 xml:space="preserve">Составление и заучивание таблиц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± 2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Присчитывание и отсчитывание по 2. Закрепление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 – 58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Задачи на увеличение, уменьшение числа на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сколько единиц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  <w:tr w:rsidR="00CB00C7" w:rsidRPr="00013579" w:rsidTr="0014410A">
        <w:tc>
          <w:tcPr>
            <w:tcW w:w="897" w:type="dxa"/>
          </w:tcPr>
          <w:p w:rsidR="00CB00C7" w:rsidRDefault="00CB00C7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456" w:type="dxa"/>
          </w:tcPr>
          <w:p w:rsidR="00CB00C7" w:rsidRDefault="00CB00C7" w:rsidP="00CB00C7">
            <w:pPr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1270" w:type="dxa"/>
          </w:tcPr>
          <w:p w:rsidR="00CB00C7" w:rsidRDefault="00CB00C7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B00C7" w:rsidRPr="00013579" w:rsidRDefault="00CB00C7" w:rsidP="0014410A">
            <w:pPr>
              <w:rPr>
                <w:sz w:val="28"/>
              </w:rPr>
            </w:pPr>
          </w:p>
        </w:tc>
      </w:tr>
    </w:tbl>
    <w:p w:rsidR="00CB00C7" w:rsidRDefault="00CB00C7">
      <w:r>
        <w:br w:type="page"/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CB00C7" w:rsidRPr="00013579" w:rsidTr="0014410A">
        <w:tc>
          <w:tcPr>
            <w:tcW w:w="10137" w:type="dxa"/>
            <w:gridSpan w:val="4"/>
          </w:tcPr>
          <w:p w:rsidR="00CB00C7" w:rsidRPr="00CB00C7" w:rsidRDefault="00CB00C7" w:rsidP="00CB00C7">
            <w:pPr>
              <w:jc w:val="center"/>
              <w:rPr>
                <w:b/>
                <w:sz w:val="28"/>
              </w:rPr>
            </w:pPr>
            <w:r w:rsidRPr="00CB00C7">
              <w:rPr>
                <w:b/>
                <w:sz w:val="28"/>
                <w:lang w:val="en-US"/>
              </w:rPr>
              <w:lastRenderedPageBreak/>
              <w:t>III</w:t>
            </w:r>
            <w:r w:rsidRPr="00CB00C7">
              <w:rPr>
                <w:b/>
                <w:sz w:val="28"/>
              </w:rPr>
              <w:t xml:space="preserve"> четверть</w:t>
            </w: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456" w:type="dxa"/>
          </w:tcPr>
          <w:p w:rsidR="0014410A" w:rsidRPr="00CB00C7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Сложение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+ 3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456" w:type="dxa"/>
          </w:tcPr>
          <w:p w:rsidR="0014410A" w:rsidRPr="00CB00C7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Вычитание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– 3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умения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3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материала. Решение 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стовых задач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Составление и заучивание таблицы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3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 – 67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Сложение и соответствующие случаи состава чисел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материала. Решение 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стовых задач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Обобщение знаний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1, 2, 3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Задачи на увеличение числа на несколько единиц с двумя множествами предметов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Задачи на уменьшение числа на несколько единиц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456" w:type="dxa"/>
          </w:tcPr>
          <w:p w:rsidR="0014410A" w:rsidRPr="00CB00C7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Сложение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+ 4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456" w:type="dxa"/>
          </w:tcPr>
          <w:p w:rsidR="0014410A" w:rsidRPr="00CB00C7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Вычитание вида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– 4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Тест по про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денному материалу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 – 78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Задачи на разностное сравнение чисел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Сравнение разных типов задач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Составление и заучивание таблицы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4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Закрепление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Перестановка слагаемых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Перестановка слагаемых и её применение для сл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чаев вида </w:t>
            </w:r>
            <w:r w:rsidRPr="0014410A">
              <w:rPr>
                <w:sz w:val="28"/>
              </w:rPr>
              <w:t>[</w:t>
            </w:r>
            <w:proofErr w:type="gramStart"/>
            <w:r w:rsidRPr="0014410A">
              <w:rPr>
                <w:sz w:val="28"/>
              </w:rPr>
              <w:t xml:space="preserve"> ]</w:t>
            </w:r>
            <w:proofErr w:type="gramEnd"/>
            <w:r>
              <w:rPr>
                <w:sz w:val="28"/>
              </w:rPr>
              <w:t xml:space="preserve"> + 5, 6, 7, 8, 9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Составление таблицы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 ]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+ 5, 6, 7, 8, 9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Состав чисел в пределах 10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Проверка знаний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Связь между суммой и слагаемыми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Уменьшаемое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Вычитаемое. Разность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456" w:type="dxa"/>
          </w:tcPr>
          <w:p w:rsidR="0014410A" w:rsidRP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 xml:space="preserve">Вычитание вида 6 –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  <w:lang w:val="en-US"/>
              </w:rPr>
              <w:t>, 7 – [ ]</w:t>
            </w:r>
            <w:r>
              <w:rPr>
                <w:sz w:val="28"/>
              </w:rPr>
              <w:t>. Состав чисел 6, 7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456" w:type="dxa"/>
          </w:tcPr>
          <w:p w:rsidR="0014410A" w:rsidRDefault="0014410A" w:rsidP="0014410A">
            <w:pPr>
              <w:rPr>
                <w:sz w:val="28"/>
              </w:rPr>
            </w:pPr>
            <w:r>
              <w:rPr>
                <w:sz w:val="28"/>
              </w:rPr>
              <w:t>Закрепление. Проверочная работа</w:t>
            </w:r>
          </w:p>
        </w:tc>
        <w:tc>
          <w:tcPr>
            <w:tcW w:w="1270" w:type="dxa"/>
          </w:tcPr>
          <w:p w:rsidR="0014410A" w:rsidRDefault="0014410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</w:tbl>
    <w:p w:rsidR="0014410A" w:rsidRDefault="0014410A">
      <w:r>
        <w:br w:type="page"/>
      </w:r>
    </w:p>
    <w:tbl>
      <w:tblPr>
        <w:tblStyle w:val="a4"/>
        <w:tblW w:w="0" w:type="auto"/>
        <w:tblLook w:val="04A0"/>
      </w:tblPr>
      <w:tblGrid>
        <w:gridCol w:w="897"/>
        <w:gridCol w:w="6456"/>
        <w:gridCol w:w="1270"/>
        <w:gridCol w:w="1514"/>
      </w:tblGrid>
      <w:tr w:rsidR="0014410A" w:rsidRPr="00013579" w:rsidTr="0014410A">
        <w:tc>
          <w:tcPr>
            <w:tcW w:w="10137" w:type="dxa"/>
            <w:gridSpan w:val="4"/>
          </w:tcPr>
          <w:p w:rsidR="0014410A" w:rsidRPr="0014410A" w:rsidRDefault="0014410A" w:rsidP="0014410A">
            <w:pPr>
              <w:jc w:val="center"/>
              <w:rPr>
                <w:b/>
                <w:sz w:val="28"/>
              </w:rPr>
            </w:pPr>
            <w:r w:rsidRPr="0014410A">
              <w:rPr>
                <w:b/>
                <w:sz w:val="28"/>
                <w:lang w:val="en-US"/>
              </w:rPr>
              <w:lastRenderedPageBreak/>
              <w:t xml:space="preserve">IV </w:t>
            </w:r>
            <w:r w:rsidRPr="0014410A">
              <w:rPr>
                <w:b/>
                <w:sz w:val="28"/>
              </w:rPr>
              <w:t>четверть</w:t>
            </w:r>
          </w:p>
        </w:tc>
      </w:tr>
      <w:tr w:rsidR="0014410A" w:rsidRPr="00013579" w:rsidTr="0014410A">
        <w:tc>
          <w:tcPr>
            <w:tcW w:w="897" w:type="dxa"/>
          </w:tcPr>
          <w:p w:rsidR="0014410A" w:rsidRDefault="0014410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6456" w:type="dxa"/>
          </w:tcPr>
          <w:p w:rsidR="0014410A" w:rsidRDefault="00CF5ADA" w:rsidP="00CF5ADA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Вычитание вида 8 –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9</w:t>
            </w:r>
            <w:r>
              <w:rPr>
                <w:sz w:val="28"/>
                <w:lang w:val="en-US"/>
              </w:rPr>
              <w:t xml:space="preserve"> – [ ]</w:t>
            </w:r>
            <w:r>
              <w:rPr>
                <w:sz w:val="28"/>
              </w:rPr>
              <w:t>.</w:t>
            </w:r>
          </w:p>
        </w:tc>
        <w:tc>
          <w:tcPr>
            <w:tcW w:w="1270" w:type="dxa"/>
          </w:tcPr>
          <w:p w:rsidR="0014410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4410A" w:rsidRPr="00013579" w:rsidRDefault="0014410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 xml:space="preserve">Вычитание вида 10 – </w:t>
            </w:r>
            <w:r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  <w:lang w:val="en-US"/>
              </w:rPr>
              <w:t xml:space="preserve"> ]</w:t>
            </w:r>
            <w:proofErr w:type="gramEnd"/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Проверочная работа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3D4697">
        <w:tc>
          <w:tcPr>
            <w:tcW w:w="7353" w:type="dxa"/>
            <w:gridSpan w:val="2"/>
          </w:tcPr>
          <w:p w:rsidR="00CF5ADA" w:rsidRPr="00CF5ADA" w:rsidRDefault="00CF5ADA" w:rsidP="00CF5ADA">
            <w:pPr>
              <w:jc w:val="center"/>
              <w:rPr>
                <w:b/>
                <w:sz w:val="28"/>
              </w:rPr>
            </w:pPr>
            <w:r w:rsidRPr="00CF5ADA">
              <w:rPr>
                <w:b/>
                <w:sz w:val="28"/>
              </w:rPr>
              <w:t>Второй десяток</w:t>
            </w:r>
          </w:p>
        </w:tc>
        <w:tc>
          <w:tcPr>
            <w:tcW w:w="1270" w:type="dxa"/>
          </w:tcPr>
          <w:p w:rsidR="00CF5ADA" w:rsidRPr="00CF5ADA" w:rsidRDefault="00CF5ADA" w:rsidP="0014410A">
            <w:pPr>
              <w:jc w:val="center"/>
              <w:rPr>
                <w:b/>
                <w:sz w:val="28"/>
              </w:rPr>
            </w:pPr>
            <w:r w:rsidRPr="00CF5ADA">
              <w:rPr>
                <w:b/>
                <w:sz w:val="28"/>
              </w:rPr>
              <w:t>30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Килограмм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Литр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Название и последовательность чисел от 10 до 20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Образование чисел из одного десятка и нескольких единиц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 – 102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Запись и чтение чисел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Письменная нумерация чисел от 11 до 20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 – 105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Дециметр. Практические упражнения с моделью дециметра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 – 107</w:t>
            </w:r>
          </w:p>
        </w:tc>
        <w:tc>
          <w:tcPr>
            <w:tcW w:w="6456" w:type="dxa"/>
          </w:tcPr>
          <w:p w:rsidR="00CF5ADA" w:rsidRP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 в случаях 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да </w:t>
            </w:r>
            <w:r w:rsidRPr="00CF5ADA">
              <w:rPr>
                <w:sz w:val="28"/>
              </w:rPr>
              <w:t>[</w:t>
            </w:r>
            <w:proofErr w:type="gramStart"/>
            <w:r w:rsidRPr="00CF5ADA">
              <w:rPr>
                <w:sz w:val="28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1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 – 109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 в случаях 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да </w:t>
            </w:r>
            <w:r w:rsidRPr="00CF5ADA">
              <w:rPr>
                <w:sz w:val="28"/>
              </w:rPr>
              <w:t>[</w:t>
            </w:r>
            <w:proofErr w:type="gramStart"/>
            <w:r w:rsidRPr="00CF5ADA">
              <w:rPr>
                <w:sz w:val="28"/>
              </w:rPr>
              <w:t xml:space="preserve"> ]</w:t>
            </w:r>
            <w:proofErr w:type="gramEnd"/>
            <w:r>
              <w:rPr>
                <w:sz w:val="28"/>
              </w:rPr>
              <w:t xml:space="preserve"> ± 2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 – 112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Сложение и вычитание, основанное на десятичном составе чисел 10 + 3, 13 – 3, 13 – 10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F5ADA" w:rsidRDefault="00CF5ADA" w:rsidP="0014410A">
            <w:pPr>
              <w:jc w:val="center"/>
              <w:rPr>
                <w:sz w:val="28"/>
              </w:rPr>
            </w:pPr>
          </w:p>
          <w:p w:rsidR="00CF5ADA" w:rsidRDefault="00CF5ADA" w:rsidP="0014410A">
            <w:pPr>
              <w:jc w:val="center"/>
              <w:rPr>
                <w:sz w:val="28"/>
              </w:rPr>
            </w:pP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 – 116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Повторение и обобщение пройденного материала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Контрольная работа за 1 класс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Работа над ошибками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Решение задач на нахождение целого и остатка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Решение задач на увеличение, уменьшение на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сколько единиц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Решение задач на разностное сравнение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Нумерация чисел в пределах 20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  <w:tr w:rsidR="00CF5ADA" w:rsidRPr="00013579" w:rsidTr="0014410A">
        <w:tc>
          <w:tcPr>
            <w:tcW w:w="897" w:type="dxa"/>
          </w:tcPr>
          <w:p w:rsidR="00CF5ADA" w:rsidRDefault="00CF5ADA" w:rsidP="0019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6456" w:type="dxa"/>
          </w:tcPr>
          <w:p w:rsidR="00CF5ADA" w:rsidRDefault="00CF5ADA" w:rsidP="00CF5ADA">
            <w:pPr>
              <w:rPr>
                <w:sz w:val="28"/>
              </w:rPr>
            </w:pPr>
            <w:r>
              <w:rPr>
                <w:sz w:val="28"/>
              </w:rPr>
              <w:t>Урок – путешествие по стране Математика</w:t>
            </w:r>
          </w:p>
        </w:tc>
        <w:tc>
          <w:tcPr>
            <w:tcW w:w="1270" w:type="dxa"/>
          </w:tcPr>
          <w:p w:rsidR="00CF5ADA" w:rsidRDefault="00CF5ADA" w:rsidP="0014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CF5ADA" w:rsidRPr="00013579" w:rsidRDefault="00CF5ADA" w:rsidP="0014410A">
            <w:pPr>
              <w:rPr>
                <w:sz w:val="28"/>
              </w:rPr>
            </w:pPr>
          </w:p>
        </w:tc>
      </w:tr>
    </w:tbl>
    <w:p w:rsidR="00C82E5E" w:rsidRPr="00C82E5E" w:rsidRDefault="00C82E5E" w:rsidP="00C82E5E">
      <w:pPr>
        <w:jc w:val="both"/>
        <w:rPr>
          <w:rFonts w:eastAsiaTheme="minorHAnsi"/>
          <w:color w:val="000000"/>
          <w:sz w:val="28"/>
          <w:szCs w:val="28"/>
        </w:rPr>
      </w:pPr>
    </w:p>
    <w:sectPr w:rsidR="00C82E5E" w:rsidRPr="00C82E5E" w:rsidSect="001C64D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0972"/>
    <w:multiLevelType w:val="hybridMultilevel"/>
    <w:tmpl w:val="8FD2CFD2"/>
    <w:lvl w:ilvl="0" w:tplc="5C083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486677"/>
    <w:multiLevelType w:val="hybridMultilevel"/>
    <w:tmpl w:val="1FD0F418"/>
    <w:lvl w:ilvl="0" w:tplc="F116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140FD"/>
    <w:multiLevelType w:val="hybridMultilevel"/>
    <w:tmpl w:val="BE86D250"/>
    <w:lvl w:ilvl="0" w:tplc="170C6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3697D"/>
    <w:rsid w:val="0014410A"/>
    <w:rsid w:val="001974E5"/>
    <w:rsid w:val="001C64D1"/>
    <w:rsid w:val="0026624C"/>
    <w:rsid w:val="00561927"/>
    <w:rsid w:val="0062113B"/>
    <w:rsid w:val="006C51EF"/>
    <w:rsid w:val="00706786"/>
    <w:rsid w:val="007700AB"/>
    <w:rsid w:val="008F0A37"/>
    <w:rsid w:val="00A0744F"/>
    <w:rsid w:val="00AC4B1A"/>
    <w:rsid w:val="00B3697D"/>
    <w:rsid w:val="00C82E5E"/>
    <w:rsid w:val="00CB00C7"/>
    <w:rsid w:val="00CF5ADA"/>
    <w:rsid w:val="00D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97D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4237"/>
    <w:pPr>
      <w:ind w:left="720"/>
      <w:contextualSpacing/>
    </w:pPr>
  </w:style>
  <w:style w:type="table" w:styleId="a4">
    <w:name w:val="Table Grid"/>
    <w:basedOn w:val="a1"/>
    <w:rsid w:val="00C82E5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2014-09-13T19:22:00Z</dcterms:created>
  <dcterms:modified xsi:type="dcterms:W3CDTF">2014-09-14T04:57:00Z</dcterms:modified>
</cp:coreProperties>
</file>