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445">
        <w:rPr>
          <w:rFonts w:ascii="Times New Roman" w:hAnsi="Times New Roman" w:cs="Times New Roman"/>
          <w:sz w:val="32"/>
          <w:szCs w:val="32"/>
        </w:rPr>
        <w:t>Доклад на тему</w:t>
      </w:r>
      <w:r w:rsidR="00430118">
        <w:rPr>
          <w:rFonts w:ascii="Times New Roman" w:hAnsi="Times New Roman" w:cs="Times New Roman"/>
          <w:sz w:val="32"/>
          <w:szCs w:val="32"/>
        </w:rPr>
        <w:t>:</w:t>
      </w:r>
      <w:r w:rsidRPr="00E70445">
        <w:rPr>
          <w:rFonts w:ascii="Times New Roman" w:hAnsi="Times New Roman" w:cs="Times New Roman"/>
          <w:sz w:val="32"/>
          <w:szCs w:val="32"/>
        </w:rPr>
        <w:t xml:space="preserve"> </w:t>
      </w:r>
      <w:r w:rsidRPr="00E70445">
        <w:rPr>
          <w:rFonts w:ascii="Times New Roman" w:hAnsi="Times New Roman" w:cs="Times New Roman"/>
          <w:sz w:val="28"/>
          <w:szCs w:val="28"/>
        </w:rPr>
        <w:t>«Организация работы с родителям</w:t>
      </w:r>
      <w:r>
        <w:rPr>
          <w:rFonts w:ascii="Times New Roman" w:hAnsi="Times New Roman" w:cs="Times New Roman"/>
          <w:sz w:val="28"/>
          <w:szCs w:val="28"/>
        </w:rPr>
        <w:t>и по проблеме семейного чтения»</w:t>
      </w: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P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D6748">
        <w:rPr>
          <w:rFonts w:ascii="Times New Roman" w:hAnsi="Times New Roman" w:cs="Times New Roman"/>
          <w:sz w:val="28"/>
          <w:szCs w:val="28"/>
        </w:rPr>
        <w:t xml:space="preserve">                 Выполнила: учитель-логопед МДОУ</w:t>
      </w:r>
    </w:p>
    <w:p w:rsidR="00BD6748" w:rsidRP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6748"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proofErr w:type="spellStart"/>
      <w:r w:rsidRPr="00BD67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D6748">
        <w:rPr>
          <w:rFonts w:ascii="Times New Roman" w:hAnsi="Times New Roman" w:cs="Times New Roman"/>
          <w:sz w:val="28"/>
          <w:szCs w:val="28"/>
        </w:rPr>
        <w:t xml:space="preserve">/сад « Сказка </w:t>
      </w:r>
      <w:proofErr w:type="spellStart"/>
      <w:r w:rsidRPr="00BD67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BD67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6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748">
        <w:rPr>
          <w:rFonts w:ascii="Times New Roman" w:hAnsi="Times New Roman" w:cs="Times New Roman"/>
          <w:sz w:val="28"/>
          <w:szCs w:val="28"/>
        </w:rPr>
        <w:t>Правохеттинский</w:t>
      </w:r>
      <w:proofErr w:type="spellEnd"/>
    </w:p>
    <w:p w:rsidR="00BD6748" w:rsidRP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674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D6748">
        <w:rPr>
          <w:rFonts w:ascii="Times New Roman" w:hAnsi="Times New Roman" w:cs="Times New Roman"/>
          <w:sz w:val="28"/>
          <w:szCs w:val="28"/>
        </w:rPr>
        <w:t>Кадыкова</w:t>
      </w:r>
      <w:proofErr w:type="spellEnd"/>
      <w:r w:rsidRPr="00BD6748">
        <w:rPr>
          <w:rFonts w:ascii="Times New Roman" w:hAnsi="Times New Roman" w:cs="Times New Roman"/>
          <w:sz w:val="28"/>
          <w:szCs w:val="28"/>
        </w:rPr>
        <w:t xml:space="preserve"> О.В</w:t>
      </w:r>
    </w:p>
    <w:p w:rsidR="00BD6748" w:rsidRP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748" w:rsidRPr="00BD6748" w:rsidRDefault="00BD6748" w:rsidP="00BD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48" w:rsidRPr="00BD6748" w:rsidRDefault="00BD6748" w:rsidP="00BD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48" w:rsidRPr="00BD6748" w:rsidRDefault="00BD6748" w:rsidP="00BD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48" w:rsidRPr="00BD6748" w:rsidRDefault="00BD6748" w:rsidP="00BD6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48" w:rsidRPr="00BD6748" w:rsidRDefault="00BD6748" w:rsidP="00BD6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48" w:rsidRDefault="00BD6748" w:rsidP="00BD67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D6748" w:rsidRPr="00BD6748" w:rsidRDefault="00BD6748" w:rsidP="00BD6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674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D67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D6748">
        <w:rPr>
          <w:rFonts w:ascii="Times New Roman" w:hAnsi="Times New Roman" w:cs="Times New Roman"/>
          <w:sz w:val="28"/>
          <w:szCs w:val="28"/>
        </w:rPr>
        <w:t>равохеттинский</w:t>
      </w:r>
      <w:proofErr w:type="spellEnd"/>
      <w:r w:rsidRPr="00BD6748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BD6748" w:rsidRDefault="00BD6748" w:rsidP="00AA2E2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2E23" w:rsidRDefault="00AA2E23" w:rsidP="00AA2E2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2E2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«Организация работы с родителями по проблеме семейного чтения».</w:t>
      </w:r>
    </w:p>
    <w:p w:rsidR="00AA2E23" w:rsidRPr="00AA2E23" w:rsidRDefault="00AA2E23" w:rsidP="00AA2E2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Одна из задач педагогов ДОУ – помочь семье в литературном развитии ребенка, в формировании у него читательского интереса, отношения к книге как к явлению культуры. В чем конкретно проявляется педагогическая организация по проблеме семейного чтения?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1)Педагоги должны информировать родителей о том, какие произведения входят в круг чтения детей каждой возрастной группы. Информация может быть представлена в уголке для родителей в виде списков литературных произведений с указанием, что будет читаться на занятиях и что рекомендуется для домашнего чтения.</w:t>
      </w:r>
    </w:p>
    <w:p w:rsidR="00AA2E23" w:rsidRPr="00AA2E23" w:rsidRDefault="00AA2E23" w:rsidP="00E7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2)В уголке для родителей целесообразно помещать советы и пожелания по поводу того,</w:t>
      </w:r>
      <w:r w:rsidR="00E70445">
        <w:rPr>
          <w:rFonts w:ascii="Times New Roman" w:hAnsi="Times New Roman" w:cs="Times New Roman"/>
          <w:sz w:val="24"/>
          <w:szCs w:val="24"/>
        </w:rPr>
        <w:t xml:space="preserve"> </w:t>
      </w:r>
      <w:r w:rsidRPr="00AA2E23">
        <w:rPr>
          <w:rFonts w:ascii="Times New Roman" w:hAnsi="Times New Roman" w:cs="Times New Roman"/>
          <w:sz w:val="24"/>
          <w:szCs w:val="24"/>
        </w:rPr>
        <w:t>как организовать чтение ребенка в домашних условиях, под такими, например, рубриками: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- «Сказка в жизни ребенка»;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- «Как и когда рассказывать сказки»;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- «О чем и как беседовать с детьми после чтения книги»;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- «Личная библиотека вашего ребенка».</w:t>
      </w:r>
    </w:p>
    <w:p w:rsidR="00AA2E23" w:rsidRPr="00AA2E23" w:rsidRDefault="00AA2E23" w:rsidP="00E7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Здесь может быть представлена постоянная рубрика «Новинки детской литературы» с</w:t>
      </w:r>
      <w:r w:rsidR="00E70445">
        <w:rPr>
          <w:rFonts w:ascii="Times New Roman" w:hAnsi="Times New Roman" w:cs="Times New Roman"/>
          <w:sz w:val="24"/>
          <w:szCs w:val="24"/>
        </w:rPr>
        <w:t xml:space="preserve"> </w:t>
      </w:r>
      <w:r w:rsidRPr="00AA2E23">
        <w:rPr>
          <w:rFonts w:ascii="Times New Roman" w:hAnsi="Times New Roman" w:cs="Times New Roman"/>
          <w:sz w:val="24"/>
          <w:szCs w:val="24"/>
        </w:rPr>
        <w:t xml:space="preserve"> информацией о новых книгах, с краткой аннотацией к ним.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3)Целесообразно проводить открытые занятия для родителей воспитанников по литературным произведениям. Очень полезны подготовленные совместно с родителями досуги для детей на литературные темы.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 xml:space="preserve">4)Особая роль принадлежит родительскому собранию – наиболее емкой форме педагогического просвещения родителей. </w:t>
      </w:r>
      <w:proofErr w:type="gramStart"/>
      <w:r w:rsidRPr="00AA2E23">
        <w:rPr>
          <w:rFonts w:ascii="Times New Roman" w:hAnsi="Times New Roman" w:cs="Times New Roman"/>
          <w:sz w:val="24"/>
          <w:szCs w:val="24"/>
        </w:rPr>
        <w:t>Здесь они имеют возможность получить необходимую информацию, обсудить наиболее важные вопросы детского чтения, поделиться собственным опытом чтения книг в семье: показать рисунки, отражающие впечатления ребенка от прочитанного, записи детских рассказов о книгах и литературных персонажах.</w:t>
      </w:r>
      <w:proofErr w:type="gramEnd"/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>5)Воспитатель должен проводить индивидуальные консультации и беседы с родителями на конкретные, важные для той или иной семьи темы.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A2E23">
        <w:rPr>
          <w:rFonts w:ascii="Times New Roman" w:hAnsi="Times New Roman" w:cs="Times New Roman"/>
          <w:b/>
        </w:rPr>
        <w:lastRenderedPageBreak/>
        <w:t>Анкета для родителей «Семейное чтение»</w:t>
      </w:r>
    </w:p>
    <w:p w:rsidR="00AA2E23" w:rsidRPr="00AA2E23" w:rsidRDefault="00AA2E23" w:rsidP="00AA2E23">
      <w:pPr>
        <w:spacing w:after="0" w:line="360" w:lineRule="auto"/>
        <w:ind w:firstLine="1135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 xml:space="preserve">1)Читаете ли Вы детям книги, по чьей инициативе и как часто?                                          </w:t>
      </w:r>
      <w:r>
        <w:rPr>
          <w:rFonts w:ascii="Times New Roman" w:hAnsi="Times New Roman" w:cs="Times New Roman"/>
        </w:rPr>
        <w:t xml:space="preserve">                           2)</w:t>
      </w:r>
      <w:r w:rsidRPr="00AA2E23">
        <w:rPr>
          <w:rFonts w:ascii="Times New Roman" w:hAnsi="Times New Roman" w:cs="Times New Roman"/>
        </w:rPr>
        <w:t>Проводите ли вы беседы после чтения?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 xml:space="preserve">     а) Какие вопросы задают вам дети?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 xml:space="preserve">     б) О чем говорите с детьми после чтения?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в) Стремятся ли дети пересказать прочитанное, выделить то, что им больше всего понравилось?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г) Делятся ли своими впечатлениями, полученными от чтения, от просмотра кинофильма, с другими?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A2E23">
        <w:rPr>
          <w:rFonts w:ascii="Times New Roman" w:hAnsi="Times New Roman" w:cs="Times New Roman"/>
        </w:rPr>
        <w:t>д</w:t>
      </w:r>
      <w:proofErr w:type="spellEnd"/>
      <w:r w:rsidRPr="00AA2E23">
        <w:rPr>
          <w:rFonts w:ascii="Times New Roman" w:hAnsi="Times New Roman" w:cs="Times New Roman"/>
        </w:rPr>
        <w:t>) Обращают ли внимание только на содержание или также на форму произведения?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3) Играете ли Вы дома с детьми в литературные, словесные игры: придумывание загадок, определений к загаданному слову, сравнений, продолжение чтения наизусть стихотворения, начатого взрослым, придумывание рифмованных слов?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4) Какое участие принимают дети в семейных праздниках?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5) Находят ли отражение в играх ребенка литературные персонажи, сюжетные ситуации книг и кинофильмов?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6) Имеется ли у ребенка дома место для книг, игрушек?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 xml:space="preserve">7) Имеется ли в доме библиотека, фонотека, фильмотека? </w:t>
      </w:r>
    </w:p>
    <w:p w:rsid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A2E23">
        <w:rPr>
          <w:rFonts w:ascii="Times New Roman" w:hAnsi="Times New Roman" w:cs="Times New Roman"/>
          <w:b/>
        </w:rPr>
        <w:t>Памятка для родителей  по поддержанию в детях интереса к чтению.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1.Наслаждайтесь чтением сами и выработайте у детей отношение к чтению как к удовольствию.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2.Читайте детям вслух с самого раннего возраста.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3.Пусть дети видят, как Вы сами читаете с удовольствием: цитируйте, смейтесь, заучивайте отрывки.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2E23">
        <w:rPr>
          <w:rFonts w:ascii="Times New Roman" w:hAnsi="Times New Roman" w:cs="Times New Roman"/>
        </w:rPr>
        <w:t>4.Устройте с детьми поход в библиотеку и учите их пользоваться ее фондами.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2E23">
        <w:rPr>
          <w:rFonts w:ascii="Times New Roman" w:hAnsi="Times New Roman" w:cs="Times New Roman"/>
        </w:rPr>
        <w:t>.Показывайте, что Вы цените чтение: покупайте книги, дарите их сами и получайте в качестве подарков.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2E23">
        <w:rPr>
          <w:rFonts w:ascii="Times New Roman" w:hAnsi="Times New Roman" w:cs="Times New Roman"/>
        </w:rPr>
        <w:t>.Подпишитесь на журналы для ребенка с учетом его интересов и увлечений.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2E23">
        <w:rPr>
          <w:rFonts w:ascii="Times New Roman" w:hAnsi="Times New Roman" w:cs="Times New Roman"/>
        </w:rPr>
        <w:t>.Во время поездки на машине пусть дети слушают записи литературных произведений.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2E23">
        <w:rPr>
          <w:rFonts w:ascii="Times New Roman" w:hAnsi="Times New Roman" w:cs="Times New Roman"/>
        </w:rPr>
        <w:t>.В дороге поиграйте с ребенком в игру: придумать слова, начинающиеся с разных букв.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2E23">
        <w:rPr>
          <w:rFonts w:ascii="Times New Roman" w:hAnsi="Times New Roman" w:cs="Times New Roman"/>
        </w:rPr>
        <w:t>.В доме должна быть детская библиотека.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A2E23">
        <w:rPr>
          <w:rFonts w:ascii="Times New Roman" w:hAnsi="Times New Roman" w:cs="Times New Roman"/>
        </w:rPr>
        <w:t>.Устройте маскарад и предложите детям нарядиться  в костюмы любимых героев.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A2E23">
        <w:rPr>
          <w:rFonts w:ascii="Times New Roman" w:hAnsi="Times New Roman" w:cs="Times New Roman"/>
        </w:rPr>
        <w:t>.Устройте вечер, посвященный любимым книгам.</w:t>
      </w:r>
    </w:p>
    <w:p w:rsidR="00AA2E23" w:rsidRPr="00AA2E23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AA2E23">
        <w:rPr>
          <w:rFonts w:ascii="Times New Roman" w:hAnsi="Times New Roman" w:cs="Times New Roman"/>
        </w:rPr>
        <w:t>.Пусть в доме всегда будут журналы, сборники рассказов для детей и взрослых, газеты.</w:t>
      </w:r>
    </w:p>
    <w:p w:rsidR="002F5E41" w:rsidRDefault="00AA2E23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AA2E23">
        <w:rPr>
          <w:rFonts w:ascii="Times New Roman" w:hAnsi="Times New Roman" w:cs="Times New Roman"/>
        </w:rPr>
        <w:t>.Читайте детям перед тем, как уложить ребенка.</w:t>
      </w: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0445" w:rsidRPr="00E70445" w:rsidRDefault="00E70445" w:rsidP="00AA2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E70445" w:rsidRPr="00E70445" w:rsidSect="002F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23"/>
    <w:rsid w:val="002F5E41"/>
    <w:rsid w:val="00364FAC"/>
    <w:rsid w:val="00430118"/>
    <w:rsid w:val="00581E47"/>
    <w:rsid w:val="006211C0"/>
    <w:rsid w:val="00AA2E23"/>
    <w:rsid w:val="00B93807"/>
    <w:rsid w:val="00BD6748"/>
    <w:rsid w:val="00E7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2014-02-24T16:02:00Z</cp:lastPrinted>
  <dcterms:created xsi:type="dcterms:W3CDTF">2014-02-18T10:29:00Z</dcterms:created>
  <dcterms:modified xsi:type="dcterms:W3CDTF">2015-09-21T05:06:00Z</dcterms:modified>
</cp:coreProperties>
</file>