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EC" w:rsidRPr="00F05DEC" w:rsidRDefault="00F05DEC" w:rsidP="00F05DEC">
      <w:pPr>
        <w:widowControl/>
        <w:shd w:val="clear" w:color="auto" w:fill="FFFFFF"/>
        <w:spacing w:after="120" w:line="276" w:lineRule="auto"/>
        <w:ind w:firstLine="567"/>
        <w:jc w:val="center"/>
        <w:rPr>
          <w:rFonts w:cs="Times New Roman"/>
          <w:b/>
          <w:bCs/>
          <w:color w:val="333333"/>
        </w:rPr>
      </w:pPr>
      <w:r w:rsidRPr="00F05DEC">
        <w:rPr>
          <w:rFonts w:cs="Times New Roman"/>
          <w:b/>
          <w:bCs/>
          <w:color w:val="333333"/>
        </w:rPr>
        <w:t xml:space="preserve"> «Электронный журнал»</w:t>
      </w:r>
    </w:p>
    <w:p w:rsidR="00E53F47" w:rsidRPr="00F05DEC" w:rsidRDefault="00E53F47" w:rsidP="00F05DEC">
      <w:pPr>
        <w:widowControl/>
        <w:shd w:val="clear" w:color="auto" w:fill="FFFFFF"/>
        <w:spacing w:after="120" w:line="276" w:lineRule="auto"/>
        <w:ind w:firstLine="567"/>
        <w:jc w:val="center"/>
        <w:rPr>
          <w:rFonts w:cs="Times New Roman"/>
          <w:b/>
          <w:bCs/>
          <w:color w:val="333333"/>
        </w:rPr>
      </w:pPr>
      <w:r w:rsidRPr="00F05DEC">
        <w:rPr>
          <w:rFonts w:cs="Times New Roman"/>
          <w:b/>
          <w:bCs/>
          <w:color w:val="333333"/>
        </w:rPr>
        <w:t>О плюсах</w:t>
      </w:r>
    </w:p>
    <w:p w:rsidR="00F05DEC" w:rsidRPr="00F05DEC" w:rsidRDefault="00F05DEC" w:rsidP="00F05DEC">
      <w:pPr>
        <w:widowControl/>
        <w:shd w:val="clear" w:color="auto" w:fill="FFFFFF"/>
        <w:spacing w:after="120" w:line="276" w:lineRule="auto"/>
        <w:ind w:firstLine="567"/>
        <w:jc w:val="center"/>
        <w:rPr>
          <w:rFonts w:cs="Times New Roman"/>
          <w:color w:val="333333"/>
          <w:szCs w:val="20"/>
        </w:rPr>
      </w:pPr>
    </w:p>
    <w:p w:rsidR="00E53F47" w:rsidRPr="00F05DEC" w:rsidRDefault="00E53F47" w:rsidP="00F05DEC">
      <w:pPr>
        <w:widowControl/>
        <w:shd w:val="clear" w:color="auto" w:fill="FFFFFF"/>
        <w:spacing w:after="120" w:line="276" w:lineRule="auto"/>
        <w:ind w:firstLine="567"/>
        <w:jc w:val="left"/>
        <w:rPr>
          <w:rFonts w:cs="Times New Roman"/>
          <w:color w:val="333333"/>
          <w:szCs w:val="20"/>
        </w:rPr>
      </w:pPr>
      <w:r w:rsidRPr="00F05DEC">
        <w:rPr>
          <w:rFonts w:cs="Times New Roman"/>
          <w:b/>
          <w:bCs/>
          <w:color w:val="333333"/>
        </w:rPr>
        <w:t>Возможности электронного журнала</w:t>
      </w:r>
    </w:p>
    <w:p w:rsidR="00E53F47" w:rsidRPr="00F05DEC" w:rsidRDefault="00E53F47" w:rsidP="00F05DE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 w:firstLine="567"/>
        <w:jc w:val="left"/>
        <w:rPr>
          <w:rFonts w:cs="Times New Roman"/>
          <w:color w:val="333333"/>
          <w:szCs w:val="20"/>
        </w:rPr>
      </w:pPr>
      <w:r w:rsidRPr="00F05DEC">
        <w:rPr>
          <w:rFonts w:cs="Times New Roman"/>
          <w:color w:val="333333"/>
          <w:szCs w:val="20"/>
        </w:rPr>
        <w:t xml:space="preserve">Доступность в любое время и с любого компьютера. Учитель </w:t>
      </w:r>
      <w:proofErr w:type="gramStart"/>
      <w:r w:rsidRPr="00F05DEC">
        <w:rPr>
          <w:rFonts w:cs="Times New Roman"/>
          <w:color w:val="333333"/>
          <w:szCs w:val="20"/>
        </w:rPr>
        <w:t>может в любой момент внести необходимую информацию при этом совершенно не обязательно находится</w:t>
      </w:r>
      <w:proofErr w:type="gramEnd"/>
      <w:r w:rsidRPr="00F05DEC">
        <w:rPr>
          <w:rFonts w:cs="Times New Roman"/>
          <w:color w:val="333333"/>
          <w:szCs w:val="20"/>
        </w:rPr>
        <w:t xml:space="preserve"> в этот момент на рабочем месте.</w:t>
      </w:r>
    </w:p>
    <w:p w:rsidR="00E53F47" w:rsidRPr="00F05DEC" w:rsidRDefault="00E53F47" w:rsidP="00F05DE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 w:firstLine="567"/>
        <w:jc w:val="left"/>
        <w:rPr>
          <w:rFonts w:cs="Times New Roman"/>
          <w:color w:val="333333"/>
          <w:szCs w:val="20"/>
        </w:rPr>
      </w:pPr>
      <w:r w:rsidRPr="00F05DEC">
        <w:rPr>
          <w:rFonts w:cs="Times New Roman"/>
          <w:color w:val="333333"/>
          <w:szCs w:val="20"/>
        </w:rPr>
        <w:t>Возможность поддерживать различные учебные периоды (произвольный период, неделя, месяц, триместры, полугодия, учебный год)</w:t>
      </w:r>
    </w:p>
    <w:p w:rsidR="00E53F47" w:rsidRPr="00F05DEC" w:rsidRDefault="00E53F47" w:rsidP="00F05DEC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 w:firstLine="567"/>
        <w:jc w:val="left"/>
        <w:rPr>
          <w:rFonts w:cs="Times New Roman"/>
          <w:color w:val="333333"/>
          <w:szCs w:val="20"/>
        </w:rPr>
      </w:pPr>
      <w:r w:rsidRPr="00F05DEC">
        <w:rPr>
          <w:rFonts w:cs="Times New Roman"/>
          <w:color w:val="333333"/>
          <w:szCs w:val="20"/>
        </w:rPr>
        <w:t>Автоматическая интеграция с электронным журналом и журналом. Учитель может задавать домашнее задание всему классу, которое сразу попадает в электронный журнал каждого ученика.</w:t>
      </w:r>
    </w:p>
    <w:p w:rsidR="00E53F47" w:rsidRPr="00F05DEC" w:rsidRDefault="00E53F47" w:rsidP="00F05DEC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 w:firstLine="567"/>
        <w:jc w:val="left"/>
        <w:rPr>
          <w:rFonts w:cs="Times New Roman"/>
          <w:color w:val="333333"/>
          <w:szCs w:val="20"/>
        </w:rPr>
      </w:pPr>
      <w:r w:rsidRPr="00F05DEC">
        <w:rPr>
          <w:rFonts w:cs="Times New Roman"/>
          <w:color w:val="333333"/>
          <w:szCs w:val="20"/>
        </w:rPr>
        <w:t>Возможность внесения изменений (в течение триместра).</w:t>
      </w:r>
    </w:p>
    <w:p w:rsidR="00E53F47" w:rsidRPr="00F05DEC" w:rsidRDefault="00E53F47" w:rsidP="00F05DEC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 w:firstLine="567"/>
        <w:jc w:val="left"/>
        <w:rPr>
          <w:rFonts w:cs="Times New Roman"/>
          <w:color w:val="333333"/>
          <w:szCs w:val="20"/>
        </w:rPr>
      </w:pPr>
      <w:r w:rsidRPr="00F05DEC">
        <w:rPr>
          <w:rFonts w:cs="Times New Roman"/>
          <w:color w:val="333333"/>
          <w:szCs w:val="20"/>
        </w:rPr>
        <w:t>Возможность выставления отметок как на уроке (с демонстрацией на экране в конце урока) как средство стимулирования, мотивирования и анализ успешности, так и после уроков.</w:t>
      </w:r>
    </w:p>
    <w:p w:rsidR="00E53F47" w:rsidRPr="00F05DEC" w:rsidRDefault="00E53F47" w:rsidP="00F05DEC">
      <w:pPr>
        <w:widowControl/>
        <w:shd w:val="clear" w:color="auto" w:fill="FFFFFF"/>
        <w:spacing w:after="120" w:line="276" w:lineRule="auto"/>
        <w:ind w:firstLine="567"/>
        <w:jc w:val="left"/>
        <w:rPr>
          <w:rFonts w:cs="Times New Roman"/>
          <w:color w:val="333333"/>
          <w:szCs w:val="20"/>
        </w:rPr>
      </w:pPr>
      <w:r w:rsidRPr="00F05DEC">
        <w:rPr>
          <w:rFonts w:cs="Times New Roman"/>
          <w:b/>
          <w:bCs/>
          <w:color w:val="333333"/>
        </w:rPr>
        <w:t xml:space="preserve">Повышение </w:t>
      </w:r>
      <w:proofErr w:type="spellStart"/>
      <w:proofErr w:type="gramStart"/>
      <w:r w:rsidRPr="00F05DEC">
        <w:rPr>
          <w:rFonts w:cs="Times New Roman"/>
          <w:b/>
          <w:bCs/>
          <w:color w:val="333333"/>
        </w:rPr>
        <w:t>ИКТ-компетентности</w:t>
      </w:r>
      <w:proofErr w:type="spellEnd"/>
      <w:proofErr w:type="gramEnd"/>
      <w:r w:rsidRPr="00F05DEC">
        <w:rPr>
          <w:rFonts w:cs="Times New Roman"/>
          <w:b/>
          <w:bCs/>
          <w:color w:val="333333"/>
        </w:rPr>
        <w:t xml:space="preserve"> учителя,</w:t>
      </w:r>
    </w:p>
    <w:p w:rsidR="00E53F47" w:rsidRPr="00F05DEC" w:rsidRDefault="00E53F47" w:rsidP="00F05DEC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0" w:firstLine="567"/>
        <w:jc w:val="left"/>
        <w:rPr>
          <w:rFonts w:cs="Times New Roman"/>
          <w:color w:val="333333"/>
          <w:szCs w:val="20"/>
        </w:rPr>
      </w:pPr>
      <w:r w:rsidRPr="00F05DEC">
        <w:rPr>
          <w:rFonts w:cs="Times New Roman"/>
          <w:color w:val="333333"/>
          <w:szCs w:val="20"/>
        </w:rPr>
        <w:t>Анализ успеваемости и посещаемости учащихся за любой учебный период.</w:t>
      </w:r>
    </w:p>
    <w:p w:rsidR="00E53F47" w:rsidRPr="00F05DEC" w:rsidRDefault="00E53F47" w:rsidP="00F05DEC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0" w:firstLine="567"/>
        <w:jc w:val="left"/>
        <w:rPr>
          <w:rFonts w:cs="Times New Roman"/>
          <w:color w:val="333333"/>
          <w:szCs w:val="20"/>
        </w:rPr>
      </w:pPr>
      <w:r w:rsidRPr="00F05DEC">
        <w:rPr>
          <w:rFonts w:cs="Times New Roman"/>
          <w:color w:val="333333"/>
          <w:szCs w:val="20"/>
        </w:rPr>
        <w:t>Кроме этого в системе возможно ведение поурочного планирования, позволяющее сохранять  информацию о проводимых уроках. Почему это удобно? Темы можно внести заранее на целый триместр, а можно вносить ежедневно вместе с отметками. Если темы внесены заранее, то ученик видит их в своём журнале и психологически готов к контрольным работам.</w:t>
      </w:r>
    </w:p>
    <w:p w:rsidR="00E53F47" w:rsidRPr="00F05DEC" w:rsidRDefault="00E53F47" w:rsidP="00F05DEC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0" w:firstLine="567"/>
        <w:jc w:val="left"/>
        <w:rPr>
          <w:rFonts w:cs="Times New Roman"/>
          <w:color w:val="333333"/>
          <w:szCs w:val="20"/>
        </w:rPr>
      </w:pPr>
      <w:r w:rsidRPr="00F05DEC">
        <w:rPr>
          <w:rFonts w:cs="Times New Roman"/>
          <w:color w:val="333333"/>
          <w:szCs w:val="20"/>
        </w:rPr>
        <w:t>Составление индивидуальных и сводных отчетов по предметам, классу, любому учащемуся.</w:t>
      </w:r>
    </w:p>
    <w:p w:rsidR="00E53F47" w:rsidRDefault="00E53F47" w:rsidP="00F05DEC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0" w:firstLine="567"/>
        <w:jc w:val="left"/>
        <w:rPr>
          <w:rFonts w:cs="Times New Roman"/>
          <w:color w:val="333333"/>
          <w:szCs w:val="20"/>
        </w:rPr>
      </w:pPr>
      <w:r w:rsidRPr="00F05DEC">
        <w:rPr>
          <w:rFonts w:cs="Times New Roman"/>
          <w:color w:val="333333"/>
          <w:szCs w:val="20"/>
        </w:rPr>
        <w:t>Оперативность подготовки отчетов.</w:t>
      </w:r>
    </w:p>
    <w:p w:rsidR="00F05DEC" w:rsidRDefault="00F05DEC" w:rsidP="00F05DEC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cs="Times New Roman"/>
          <w:color w:val="333333"/>
          <w:szCs w:val="20"/>
        </w:rPr>
      </w:pPr>
    </w:p>
    <w:p w:rsidR="00F05DEC" w:rsidRPr="00F05DEC" w:rsidRDefault="00F05DEC" w:rsidP="00F05DEC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cs="Times New Roman"/>
          <w:color w:val="333333"/>
          <w:szCs w:val="20"/>
        </w:rPr>
      </w:pPr>
    </w:p>
    <w:p w:rsidR="00E53F47" w:rsidRPr="00F05DEC" w:rsidRDefault="00E53F47" w:rsidP="00F05DEC">
      <w:pPr>
        <w:widowControl/>
        <w:shd w:val="clear" w:color="auto" w:fill="FFFFFF"/>
        <w:spacing w:after="120" w:line="276" w:lineRule="auto"/>
        <w:ind w:firstLine="567"/>
        <w:jc w:val="left"/>
        <w:rPr>
          <w:rFonts w:cs="Times New Roman"/>
          <w:color w:val="333333"/>
          <w:szCs w:val="20"/>
        </w:rPr>
      </w:pPr>
      <w:r w:rsidRPr="00F05DEC">
        <w:rPr>
          <w:rFonts w:cs="Times New Roman"/>
          <w:b/>
          <w:bCs/>
          <w:color w:val="333333"/>
        </w:rPr>
        <w:lastRenderedPageBreak/>
        <w:t>Электронный журнал является средством информирования  и общения пользователей</w:t>
      </w:r>
    </w:p>
    <w:p w:rsidR="00E53F47" w:rsidRPr="00F05DEC" w:rsidRDefault="00E53F47" w:rsidP="00F05DEC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0" w:firstLine="567"/>
        <w:jc w:val="left"/>
        <w:rPr>
          <w:rFonts w:cs="Times New Roman"/>
          <w:color w:val="333333"/>
          <w:szCs w:val="20"/>
        </w:rPr>
      </w:pPr>
      <w:r w:rsidRPr="00F05DEC">
        <w:rPr>
          <w:rFonts w:cs="Times New Roman"/>
          <w:color w:val="333333"/>
          <w:szCs w:val="20"/>
        </w:rPr>
        <w:t>Интерактивное взаимодействие администрации, педагогов, учеников, родителей.</w:t>
      </w:r>
    </w:p>
    <w:p w:rsidR="00E53F47" w:rsidRPr="00F05DEC" w:rsidRDefault="00E53F47" w:rsidP="00F05DEC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0" w:firstLine="567"/>
        <w:jc w:val="left"/>
        <w:rPr>
          <w:rFonts w:cs="Times New Roman"/>
          <w:color w:val="333333"/>
          <w:szCs w:val="20"/>
        </w:rPr>
      </w:pPr>
      <w:r w:rsidRPr="00F05DEC">
        <w:rPr>
          <w:rFonts w:cs="Times New Roman"/>
          <w:color w:val="333333"/>
          <w:szCs w:val="20"/>
        </w:rPr>
        <w:t>Общение с родителями и детьми. Особенно необходимо, когда ребёнок долго отсутствует в школе.</w:t>
      </w:r>
    </w:p>
    <w:p w:rsidR="00E53F47" w:rsidRPr="00F05DEC" w:rsidRDefault="00E53F47" w:rsidP="00F05DEC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0" w:firstLine="567"/>
        <w:jc w:val="left"/>
        <w:rPr>
          <w:rFonts w:cs="Times New Roman"/>
          <w:color w:val="333333"/>
          <w:szCs w:val="20"/>
        </w:rPr>
      </w:pPr>
      <w:r w:rsidRPr="00F05DEC">
        <w:rPr>
          <w:rFonts w:cs="Times New Roman"/>
          <w:color w:val="333333"/>
          <w:szCs w:val="20"/>
        </w:rPr>
        <w:t>Коррекция качества усвоения учебного материала по темам с использованием дистанционного консультирования.</w:t>
      </w:r>
    </w:p>
    <w:p w:rsidR="00E53F47" w:rsidRPr="00F05DEC" w:rsidRDefault="00E53F47" w:rsidP="00F05DEC">
      <w:pPr>
        <w:widowControl/>
        <w:shd w:val="clear" w:color="auto" w:fill="FFFFFF"/>
        <w:spacing w:after="120" w:line="276" w:lineRule="auto"/>
        <w:ind w:firstLine="567"/>
        <w:jc w:val="center"/>
        <w:rPr>
          <w:rFonts w:cs="Times New Roman"/>
          <w:color w:val="333333"/>
          <w:szCs w:val="20"/>
        </w:rPr>
      </w:pPr>
      <w:r w:rsidRPr="00F05DEC">
        <w:rPr>
          <w:rFonts w:cs="Times New Roman"/>
          <w:b/>
          <w:bCs/>
          <w:color w:val="333333"/>
        </w:rPr>
        <w:t>Как я использую ресурс электронного журнала?</w:t>
      </w:r>
    </w:p>
    <w:p w:rsidR="00E53F47" w:rsidRPr="00F05DEC" w:rsidRDefault="00E53F47" w:rsidP="00F05DEC">
      <w:pPr>
        <w:widowControl/>
        <w:shd w:val="clear" w:color="auto" w:fill="FFFFFF"/>
        <w:spacing w:after="120" w:line="276" w:lineRule="auto"/>
        <w:ind w:firstLine="567"/>
        <w:jc w:val="left"/>
        <w:rPr>
          <w:rFonts w:cs="Times New Roman"/>
          <w:color w:val="333333"/>
          <w:szCs w:val="20"/>
        </w:rPr>
      </w:pPr>
      <w:r w:rsidRPr="00F05DEC">
        <w:rPr>
          <w:rFonts w:cs="Times New Roman"/>
          <w:color w:val="333333"/>
          <w:szCs w:val="20"/>
        </w:rPr>
        <w:t>Например, чтобы дети подготовились к письменной проверке знаний по математике, я прикрепляю в электронном журнале в домашнем задании по нужному предмету тренировочный математический диктант, тест, необходимую памятку проверочную работу для самостоятельной отработки материала дома. А на занятия школьного компонента, ученики приходят с вопросами и проблемами по каждой работе. И мы разбираем, закрепляем и повторяем трудный материал вместе.</w:t>
      </w:r>
    </w:p>
    <w:p w:rsidR="00E53F47" w:rsidRPr="00F05DEC" w:rsidRDefault="00E53F47" w:rsidP="00F05DEC">
      <w:pPr>
        <w:widowControl/>
        <w:shd w:val="clear" w:color="auto" w:fill="FFFFFF"/>
        <w:spacing w:after="120" w:line="276" w:lineRule="auto"/>
        <w:ind w:firstLine="567"/>
        <w:jc w:val="left"/>
        <w:rPr>
          <w:rFonts w:cs="Times New Roman"/>
          <w:color w:val="333333"/>
          <w:szCs w:val="20"/>
        </w:rPr>
      </w:pPr>
      <w:r w:rsidRPr="00F05DEC">
        <w:rPr>
          <w:rFonts w:cs="Times New Roman"/>
          <w:color w:val="333333"/>
          <w:szCs w:val="20"/>
        </w:rPr>
        <w:t>Теперь в электронном журнале и журнале можно подробно записать творческие задания по любому предмету. В обычном бумажном журнале не всегда хватает места.</w:t>
      </w:r>
      <w:r w:rsidRPr="00F05DEC">
        <w:rPr>
          <w:rFonts w:cs="Times New Roman"/>
          <w:color w:val="333333"/>
          <w:szCs w:val="20"/>
        </w:rPr>
        <w:br/>
        <w:t>Электронный журнал даёт возможность прикрепить к домашнему заданию презентацию. Можно прикреплять аудио и видео файлы продолжительностью 1-2 минуты. Особенно эти возможности можно использовать на уроке литературного чтения, окружающего мира, изобразительного искусства и внеклассной работе.</w:t>
      </w:r>
    </w:p>
    <w:p w:rsidR="00E53F47" w:rsidRDefault="00E53F47" w:rsidP="00F05DEC">
      <w:pPr>
        <w:widowControl/>
        <w:shd w:val="clear" w:color="auto" w:fill="FFFFFF"/>
        <w:spacing w:after="120" w:line="276" w:lineRule="auto"/>
        <w:ind w:firstLine="567"/>
        <w:jc w:val="left"/>
        <w:rPr>
          <w:rFonts w:cs="Times New Roman"/>
          <w:color w:val="333333"/>
          <w:szCs w:val="20"/>
        </w:rPr>
      </w:pPr>
      <w:r w:rsidRPr="00F05DEC">
        <w:rPr>
          <w:rFonts w:cs="Times New Roman"/>
          <w:color w:val="333333"/>
          <w:szCs w:val="20"/>
        </w:rPr>
        <w:t>Электронный журнал даёт возможность и индивидуального дистанционного консультирования. Если ученик отсутствует в школе, он своевременно узнаёт темы пропущенных уроков и домашние задания из электронного журнала. Можно дать индивидуальное задание отсутствующему ученику, но только во внутренних  сообщениях.</w:t>
      </w:r>
    </w:p>
    <w:p w:rsidR="00F05DEC" w:rsidRDefault="00F05DEC" w:rsidP="00F05DEC">
      <w:pPr>
        <w:widowControl/>
        <w:shd w:val="clear" w:color="auto" w:fill="FFFFFF"/>
        <w:spacing w:after="120" w:line="276" w:lineRule="auto"/>
        <w:ind w:firstLine="567"/>
        <w:jc w:val="left"/>
        <w:rPr>
          <w:rFonts w:cs="Times New Roman"/>
          <w:color w:val="333333"/>
          <w:szCs w:val="20"/>
        </w:rPr>
      </w:pPr>
    </w:p>
    <w:p w:rsidR="00F05DEC" w:rsidRDefault="00F05DEC" w:rsidP="00F05DEC">
      <w:pPr>
        <w:widowControl/>
        <w:shd w:val="clear" w:color="auto" w:fill="FFFFFF"/>
        <w:spacing w:after="120" w:line="276" w:lineRule="auto"/>
        <w:ind w:firstLine="567"/>
        <w:jc w:val="left"/>
        <w:rPr>
          <w:rFonts w:cs="Times New Roman"/>
          <w:color w:val="333333"/>
          <w:szCs w:val="20"/>
        </w:rPr>
      </w:pPr>
    </w:p>
    <w:p w:rsidR="00F05DEC" w:rsidRPr="00F05DEC" w:rsidRDefault="00F05DEC" w:rsidP="00F05DEC">
      <w:pPr>
        <w:widowControl/>
        <w:shd w:val="clear" w:color="auto" w:fill="FFFFFF"/>
        <w:spacing w:after="120" w:line="276" w:lineRule="auto"/>
        <w:ind w:firstLine="567"/>
        <w:jc w:val="left"/>
        <w:rPr>
          <w:rFonts w:cs="Times New Roman"/>
          <w:color w:val="333333"/>
          <w:szCs w:val="20"/>
        </w:rPr>
      </w:pPr>
    </w:p>
    <w:p w:rsidR="00E53F47" w:rsidRPr="00F05DEC" w:rsidRDefault="00E53F47" w:rsidP="00F05DEC">
      <w:pPr>
        <w:widowControl/>
        <w:shd w:val="clear" w:color="auto" w:fill="FFFFFF"/>
        <w:spacing w:after="120" w:line="276" w:lineRule="auto"/>
        <w:ind w:firstLine="567"/>
        <w:jc w:val="left"/>
        <w:rPr>
          <w:rFonts w:cs="Times New Roman"/>
          <w:color w:val="333333"/>
          <w:szCs w:val="20"/>
        </w:rPr>
      </w:pPr>
    </w:p>
    <w:p w:rsidR="00E53F47" w:rsidRPr="00F05DEC" w:rsidRDefault="00E53F47" w:rsidP="00F05DEC">
      <w:pPr>
        <w:widowControl/>
        <w:shd w:val="clear" w:color="auto" w:fill="FFFFFF"/>
        <w:spacing w:after="120" w:line="276" w:lineRule="auto"/>
        <w:ind w:firstLine="567"/>
        <w:jc w:val="center"/>
        <w:rPr>
          <w:rFonts w:cs="Times New Roman"/>
          <w:color w:val="333333"/>
          <w:szCs w:val="20"/>
        </w:rPr>
      </w:pPr>
      <w:r w:rsidRPr="00F05DEC">
        <w:rPr>
          <w:rFonts w:cs="Times New Roman"/>
          <w:b/>
          <w:bCs/>
          <w:color w:val="333333"/>
        </w:rPr>
        <w:lastRenderedPageBreak/>
        <w:t>Минусы электронного журнала</w:t>
      </w:r>
    </w:p>
    <w:p w:rsidR="00E53F47" w:rsidRPr="00F05DEC" w:rsidRDefault="00E53F47" w:rsidP="00F05DEC">
      <w:pPr>
        <w:widowControl/>
        <w:shd w:val="clear" w:color="auto" w:fill="FFFFFF"/>
        <w:spacing w:after="120" w:line="276" w:lineRule="auto"/>
        <w:ind w:firstLine="567"/>
        <w:jc w:val="left"/>
        <w:rPr>
          <w:rFonts w:cs="Times New Roman"/>
          <w:color w:val="333333"/>
          <w:szCs w:val="20"/>
        </w:rPr>
      </w:pPr>
      <w:r w:rsidRPr="00F05DEC">
        <w:rPr>
          <w:rFonts w:cs="Times New Roman"/>
          <w:color w:val="333333"/>
          <w:szCs w:val="20"/>
        </w:rPr>
        <w:t>Минус  Выполненное задание ученик может прислать учителю, но не в системе электронного журнала, а с помощью дистанционного консультирования, предложенного учителем, например, на его электронную почту или на собственный сайт.</w:t>
      </w:r>
    </w:p>
    <w:p w:rsidR="00E53F47" w:rsidRPr="00F05DEC" w:rsidRDefault="00E53F47" w:rsidP="00F05DEC">
      <w:pPr>
        <w:widowControl/>
        <w:shd w:val="clear" w:color="auto" w:fill="FFFFFF"/>
        <w:spacing w:after="120" w:line="276" w:lineRule="auto"/>
        <w:ind w:firstLine="567"/>
        <w:jc w:val="left"/>
        <w:rPr>
          <w:rFonts w:cs="Times New Roman"/>
          <w:color w:val="333333"/>
          <w:szCs w:val="20"/>
        </w:rPr>
      </w:pPr>
      <w:r w:rsidRPr="00F05DEC">
        <w:rPr>
          <w:rFonts w:cs="Times New Roman"/>
          <w:color w:val="333333"/>
          <w:szCs w:val="20"/>
        </w:rPr>
        <w:t xml:space="preserve">Ещё один минус для индивидуального консультирования: объём информации, прикрепляемой в сообщении может быть не </w:t>
      </w:r>
      <w:proofErr w:type="gramStart"/>
      <w:r w:rsidRPr="00F05DEC">
        <w:rPr>
          <w:rFonts w:cs="Times New Roman"/>
          <w:color w:val="333333"/>
          <w:szCs w:val="20"/>
        </w:rPr>
        <w:t>более печатной</w:t>
      </w:r>
      <w:proofErr w:type="gramEnd"/>
      <w:r w:rsidRPr="00F05DEC">
        <w:rPr>
          <w:rFonts w:cs="Times New Roman"/>
          <w:color w:val="333333"/>
          <w:szCs w:val="20"/>
        </w:rPr>
        <w:t xml:space="preserve"> страницы. Как можно выходить из этого затруднения? Во внутренних сообщениях есть </w:t>
      </w:r>
      <w:proofErr w:type="gramStart"/>
      <w:r w:rsidRPr="00F05DEC">
        <w:rPr>
          <w:rFonts w:cs="Times New Roman"/>
          <w:color w:val="333333"/>
          <w:szCs w:val="20"/>
        </w:rPr>
        <w:t>значок</w:t>
      </w:r>
      <w:proofErr w:type="gramEnd"/>
      <w:r w:rsidRPr="00F05DEC">
        <w:rPr>
          <w:rFonts w:cs="Times New Roman"/>
          <w:color w:val="333333"/>
          <w:szCs w:val="20"/>
        </w:rPr>
        <w:t xml:space="preserve"> «скрепка» </w:t>
      </w:r>
      <w:proofErr w:type="gramStart"/>
      <w:r w:rsidRPr="00F05DEC">
        <w:rPr>
          <w:rFonts w:cs="Times New Roman"/>
          <w:color w:val="333333"/>
          <w:szCs w:val="20"/>
        </w:rPr>
        <w:t>который</w:t>
      </w:r>
      <w:proofErr w:type="gramEnd"/>
      <w:r w:rsidRPr="00F05DEC">
        <w:rPr>
          <w:rFonts w:cs="Times New Roman"/>
          <w:color w:val="333333"/>
          <w:szCs w:val="20"/>
        </w:rPr>
        <w:t xml:space="preserve"> даёт возможность вставить ссылку на нужный сайт, где находится необходимое задание. И по этой ссылке ученик переходит к необходимому сайту, например сайту своего учителя или к другим сайтам.</w:t>
      </w:r>
    </w:p>
    <w:p w:rsidR="00E53F47" w:rsidRPr="00F05DEC" w:rsidRDefault="00E53F47" w:rsidP="00F05DEC">
      <w:pPr>
        <w:widowControl/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0" w:firstLine="567"/>
        <w:jc w:val="left"/>
        <w:rPr>
          <w:rFonts w:cs="Times New Roman"/>
          <w:color w:val="333333"/>
          <w:szCs w:val="20"/>
        </w:rPr>
      </w:pPr>
      <w:proofErr w:type="spellStart"/>
      <w:r w:rsidRPr="00F05DEC">
        <w:rPr>
          <w:rFonts w:cs="Times New Roman"/>
          <w:color w:val="333333"/>
          <w:szCs w:val="20"/>
        </w:rPr>
        <w:t>Несовершенность</w:t>
      </w:r>
      <w:proofErr w:type="spellEnd"/>
      <w:r w:rsidRPr="00F05DEC">
        <w:rPr>
          <w:rFonts w:cs="Times New Roman"/>
          <w:color w:val="333333"/>
          <w:szCs w:val="20"/>
        </w:rPr>
        <w:t xml:space="preserve"> системы: отключение системы во время работы, «зависание», особенно</w:t>
      </w:r>
    </w:p>
    <w:p w:rsidR="00E53F47" w:rsidRPr="00F05DEC" w:rsidRDefault="00E53F47" w:rsidP="00F05DEC">
      <w:pPr>
        <w:widowControl/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0" w:firstLine="567"/>
        <w:jc w:val="left"/>
        <w:rPr>
          <w:rFonts w:cs="Times New Roman"/>
          <w:color w:val="333333"/>
          <w:szCs w:val="20"/>
        </w:rPr>
      </w:pPr>
      <w:r w:rsidRPr="00F05DEC">
        <w:rPr>
          <w:rFonts w:cs="Times New Roman"/>
          <w:color w:val="333333"/>
          <w:szCs w:val="20"/>
        </w:rPr>
        <w:t>Пропадают некоторые внесённые данные.</w:t>
      </w:r>
    </w:p>
    <w:p w:rsidR="00E53F47" w:rsidRPr="00F05DEC" w:rsidRDefault="00E53F47" w:rsidP="00F05DEC">
      <w:pPr>
        <w:widowControl/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0" w:firstLine="567"/>
        <w:jc w:val="left"/>
        <w:rPr>
          <w:rFonts w:cs="Times New Roman"/>
          <w:color w:val="333333"/>
          <w:szCs w:val="20"/>
        </w:rPr>
      </w:pPr>
      <w:r w:rsidRPr="00F05DEC">
        <w:rPr>
          <w:rFonts w:cs="Times New Roman"/>
          <w:color w:val="333333"/>
          <w:szCs w:val="20"/>
        </w:rPr>
        <w:t>Когда в середине учебного года в класс приходит новый ученик, электронный журнал помещает его фамилию в список класса в алфавитном порядке, а не в конце списка, как в бумажном журнале.</w:t>
      </w:r>
    </w:p>
    <w:p w:rsidR="00E53F47" w:rsidRPr="00F05DEC" w:rsidRDefault="00E53F47" w:rsidP="00F05DEC">
      <w:pPr>
        <w:widowControl/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0" w:firstLine="567"/>
        <w:jc w:val="left"/>
        <w:rPr>
          <w:rFonts w:cs="Times New Roman"/>
          <w:color w:val="333333"/>
          <w:szCs w:val="20"/>
        </w:rPr>
      </w:pPr>
      <w:r w:rsidRPr="00F05DEC">
        <w:rPr>
          <w:rFonts w:cs="Times New Roman"/>
          <w:color w:val="333333"/>
          <w:szCs w:val="20"/>
        </w:rPr>
        <w:t>Дополнительные возможности для организации воспитательной работы в школьной среде, самореализации учащихся и педагогов.</w:t>
      </w:r>
    </w:p>
    <w:p w:rsidR="00E53F47" w:rsidRPr="00F05DEC" w:rsidRDefault="00E53F47" w:rsidP="00F05DEC">
      <w:pPr>
        <w:widowControl/>
        <w:shd w:val="clear" w:color="auto" w:fill="FFFFFF"/>
        <w:spacing w:after="120" w:line="276" w:lineRule="auto"/>
        <w:ind w:firstLine="567"/>
        <w:jc w:val="center"/>
        <w:rPr>
          <w:rFonts w:cs="Times New Roman"/>
          <w:color w:val="333333"/>
          <w:szCs w:val="20"/>
        </w:rPr>
      </w:pPr>
      <w:r w:rsidRPr="00F05DEC">
        <w:rPr>
          <w:rFonts w:cs="Times New Roman"/>
          <w:b/>
          <w:bCs/>
          <w:color w:val="333333"/>
        </w:rPr>
        <w:t>Возможности электронного журнала для учеников и родителей</w:t>
      </w:r>
    </w:p>
    <w:p w:rsidR="00E53F47" w:rsidRPr="00F05DEC" w:rsidRDefault="00E53F47" w:rsidP="00F05DEC">
      <w:pPr>
        <w:widowControl/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0" w:firstLine="567"/>
        <w:jc w:val="left"/>
        <w:rPr>
          <w:rFonts w:cs="Times New Roman"/>
          <w:color w:val="333333"/>
          <w:szCs w:val="20"/>
        </w:rPr>
      </w:pPr>
      <w:r w:rsidRPr="00F05DEC">
        <w:rPr>
          <w:rFonts w:cs="Times New Roman"/>
          <w:color w:val="333333"/>
          <w:szCs w:val="20"/>
        </w:rPr>
        <w:t>Оперативное взаимодействие учителя и ученика</w:t>
      </w:r>
      <w:r w:rsidR="00F05DEC" w:rsidRPr="00F05DEC">
        <w:rPr>
          <w:rFonts w:cs="Times New Roman"/>
          <w:color w:val="333333"/>
          <w:szCs w:val="20"/>
        </w:rPr>
        <w:t xml:space="preserve">. </w:t>
      </w:r>
      <w:r w:rsidRPr="00F05DEC">
        <w:rPr>
          <w:rFonts w:cs="Times New Roman"/>
          <w:color w:val="333333"/>
          <w:szCs w:val="20"/>
        </w:rPr>
        <w:t>Очень удобны комментарии к оценке, которые прочитает только та семья, для кого они написаны. Это повышает мотивацию или прилежание учащихся. Например, (не выучил стихотворение, или оценка за дополнительное задание).</w:t>
      </w:r>
    </w:p>
    <w:p w:rsidR="00E53F47" w:rsidRPr="00F05DEC" w:rsidRDefault="00E53F47" w:rsidP="00F05DEC">
      <w:pPr>
        <w:widowControl/>
        <w:numPr>
          <w:ilvl w:val="0"/>
          <w:numId w:val="13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0" w:firstLine="567"/>
        <w:jc w:val="left"/>
        <w:rPr>
          <w:rFonts w:cs="Times New Roman"/>
          <w:color w:val="333333"/>
          <w:szCs w:val="20"/>
        </w:rPr>
      </w:pPr>
      <w:proofErr w:type="gramStart"/>
      <w:r w:rsidRPr="00F05DEC">
        <w:rPr>
          <w:rFonts w:cs="Times New Roman"/>
          <w:color w:val="333333"/>
          <w:szCs w:val="20"/>
        </w:rPr>
        <w:t>Ученику и родителям известна примерная итоговая оценка по предмету, которая является средним баллом всех оценок за текущее время на данный момент, (что позволяет учащемуся планировать свою деятельность.</w:t>
      </w:r>
      <w:proofErr w:type="gramEnd"/>
      <w:r w:rsidRPr="00F05DEC">
        <w:rPr>
          <w:rFonts w:cs="Times New Roman"/>
          <w:color w:val="333333"/>
          <w:szCs w:val="20"/>
        </w:rPr>
        <w:t xml:space="preserve"> </w:t>
      </w:r>
      <w:proofErr w:type="gramStart"/>
      <w:r w:rsidRPr="00F05DEC">
        <w:rPr>
          <w:rFonts w:cs="Times New Roman"/>
          <w:color w:val="333333"/>
          <w:szCs w:val="20"/>
        </w:rPr>
        <w:t>Он видит, по какому предмету ему необходимо повысить свои знания.)</w:t>
      </w:r>
      <w:proofErr w:type="gramEnd"/>
    </w:p>
    <w:p w:rsidR="00E53F47" w:rsidRPr="00F05DEC" w:rsidRDefault="00E53F47" w:rsidP="00F05DEC">
      <w:pPr>
        <w:widowControl/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0" w:firstLine="567"/>
        <w:jc w:val="left"/>
        <w:rPr>
          <w:rFonts w:cs="Times New Roman"/>
          <w:color w:val="333333"/>
          <w:szCs w:val="20"/>
        </w:rPr>
      </w:pPr>
      <w:r w:rsidRPr="00F05DEC">
        <w:rPr>
          <w:rFonts w:cs="Times New Roman"/>
          <w:color w:val="333333"/>
          <w:szCs w:val="20"/>
        </w:rPr>
        <w:t xml:space="preserve">Ученик и родители имеют сведения о невыполненных работах, задолженностях, домашних заданиях и т. д. Поэтому ученик знает, что он </w:t>
      </w:r>
      <w:r w:rsidRPr="00F05DEC">
        <w:rPr>
          <w:rFonts w:cs="Times New Roman"/>
          <w:color w:val="333333"/>
          <w:szCs w:val="20"/>
        </w:rPr>
        <w:lastRenderedPageBreak/>
        <w:t>должен выучить, выполнить, сдать к определённому сроку, чтобы получить хорошую оценку.</w:t>
      </w:r>
    </w:p>
    <w:p w:rsidR="00E53F47" w:rsidRPr="00F05DEC" w:rsidRDefault="00E53F47" w:rsidP="00F05DEC">
      <w:pPr>
        <w:widowControl/>
        <w:numPr>
          <w:ilvl w:val="0"/>
          <w:numId w:val="15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0" w:firstLine="567"/>
        <w:jc w:val="left"/>
        <w:rPr>
          <w:rFonts w:cs="Times New Roman"/>
          <w:color w:val="333333"/>
          <w:szCs w:val="20"/>
        </w:rPr>
      </w:pPr>
      <w:r w:rsidRPr="00F05DEC">
        <w:rPr>
          <w:rFonts w:cs="Times New Roman"/>
          <w:color w:val="333333"/>
          <w:szCs w:val="20"/>
        </w:rPr>
        <w:t xml:space="preserve">Ученик получает домашние задания, в которых прикреплён вложенный файл. Необходимо уметь его скачать на свой компьютер (для чего требуются </w:t>
      </w:r>
      <w:proofErr w:type="spellStart"/>
      <w:proofErr w:type="gramStart"/>
      <w:r w:rsidRPr="00F05DEC">
        <w:rPr>
          <w:rFonts w:cs="Times New Roman"/>
          <w:color w:val="333333"/>
          <w:szCs w:val="20"/>
        </w:rPr>
        <w:t>ИКТ-знания</w:t>
      </w:r>
      <w:proofErr w:type="spellEnd"/>
      <w:proofErr w:type="gramEnd"/>
      <w:r w:rsidRPr="00F05DEC">
        <w:rPr>
          <w:rFonts w:cs="Times New Roman"/>
          <w:color w:val="333333"/>
          <w:szCs w:val="20"/>
        </w:rPr>
        <w:t xml:space="preserve"> и умения). Необходимо уметь открыть скачанный файл в нужной программе. И, если необходимо, то выполнить полученное задание в электронном виде.</w:t>
      </w:r>
    </w:p>
    <w:p w:rsidR="00E53F47" w:rsidRPr="00F05DEC" w:rsidRDefault="00E53F47" w:rsidP="00F05DEC">
      <w:pPr>
        <w:widowControl/>
        <w:numPr>
          <w:ilvl w:val="0"/>
          <w:numId w:val="16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0" w:firstLine="567"/>
        <w:jc w:val="left"/>
        <w:rPr>
          <w:rFonts w:cs="Times New Roman"/>
          <w:color w:val="333333"/>
          <w:szCs w:val="20"/>
        </w:rPr>
      </w:pPr>
      <w:r w:rsidRPr="00F05DEC">
        <w:rPr>
          <w:rFonts w:cs="Times New Roman"/>
          <w:color w:val="333333"/>
          <w:szCs w:val="20"/>
        </w:rPr>
        <w:t>При работе с электронным журналом у ученика расширяются общие навыки работы с информационными технологиями:</w:t>
      </w:r>
    </w:p>
    <w:p w:rsidR="00E53F47" w:rsidRPr="00F05DEC" w:rsidRDefault="00E53F47" w:rsidP="00F05DEC">
      <w:pPr>
        <w:widowControl/>
        <w:numPr>
          <w:ilvl w:val="1"/>
          <w:numId w:val="16"/>
        </w:numPr>
        <w:shd w:val="clear" w:color="auto" w:fill="FFFFFF"/>
        <w:tabs>
          <w:tab w:val="clear" w:pos="1440"/>
        </w:tabs>
        <w:spacing w:before="100" w:beforeAutospacing="1" w:after="100" w:afterAutospacing="1" w:line="276" w:lineRule="auto"/>
        <w:ind w:left="0" w:firstLine="567"/>
        <w:jc w:val="left"/>
        <w:rPr>
          <w:rFonts w:cs="Times New Roman"/>
          <w:color w:val="333333"/>
          <w:szCs w:val="20"/>
        </w:rPr>
      </w:pPr>
      <w:r w:rsidRPr="00F05DEC">
        <w:rPr>
          <w:rFonts w:cs="Times New Roman"/>
          <w:color w:val="333333"/>
          <w:szCs w:val="20"/>
        </w:rPr>
        <w:t>надо уметь выбрать нужный календарный период в журнале,</w:t>
      </w:r>
    </w:p>
    <w:p w:rsidR="00E53F47" w:rsidRPr="00F05DEC" w:rsidRDefault="00E53F47" w:rsidP="00F05DEC">
      <w:pPr>
        <w:widowControl/>
        <w:numPr>
          <w:ilvl w:val="1"/>
          <w:numId w:val="16"/>
        </w:numPr>
        <w:shd w:val="clear" w:color="auto" w:fill="FFFFFF"/>
        <w:tabs>
          <w:tab w:val="clear" w:pos="1440"/>
        </w:tabs>
        <w:spacing w:before="100" w:beforeAutospacing="1" w:after="100" w:afterAutospacing="1" w:line="276" w:lineRule="auto"/>
        <w:ind w:left="0" w:firstLine="567"/>
        <w:jc w:val="left"/>
        <w:rPr>
          <w:rFonts w:cs="Times New Roman"/>
          <w:color w:val="333333"/>
          <w:szCs w:val="20"/>
        </w:rPr>
      </w:pPr>
      <w:r w:rsidRPr="00F05DEC">
        <w:rPr>
          <w:rFonts w:cs="Times New Roman"/>
          <w:color w:val="333333"/>
          <w:szCs w:val="20"/>
        </w:rPr>
        <w:t>понимать условные обозначения практических, контрольных или других видов работ;</w:t>
      </w:r>
    </w:p>
    <w:p w:rsidR="00E53F47" w:rsidRPr="00F05DEC" w:rsidRDefault="00E53F47" w:rsidP="00F05DEC">
      <w:pPr>
        <w:widowControl/>
        <w:numPr>
          <w:ilvl w:val="1"/>
          <w:numId w:val="16"/>
        </w:numPr>
        <w:shd w:val="clear" w:color="auto" w:fill="FFFFFF"/>
        <w:tabs>
          <w:tab w:val="clear" w:pos="1440"/>
        </w:tabs>
        <w:spacing w:before="100" w:beforeAutospacing="1" w:after="100" w:afterAutospacing="1" w:line="276" w:lineRule="auto"/>
        <w:ind w:left="0" w:firstLine="567"/>
        <w:jc w:val="left"/>
        <w:rPr>
          <w:rFonts w:cs="Times New Roman"/>
          <w:color w:val="333333"/>
          <w:szCs w:val="20"/>
        </w:rPr>
      </w:pPr>
      <w:r w:rsidRPr="00F05DEC">
        <w:rPr>
          <w:rFonts w:cs="Times New Roman"/>
          <w:color w:val="333333"/>
          <w:szCs w:val="20"/>
        </w:rPr>
        <w:t>распознавать прикрепление файла к домашним работам;</w:t>
      </w:r>
    </w:p>
    <w:p w:rsidR="00E53F47" w:rsidRPr="00F05DEC" w:rsidRDefault="00E53F47" w:rsidP="00F05DEC">
      <w:pPr>
        <w:widowControl/>
        <w:numPr>
          <w:ilvl w:val="1"/>
          <w:numId w:val="16"/>
        </w:numPr>
        <w:shd w:val="clear" w:color="auto" w:fill="FFFFFF"/>
        <w:tabs>
          <w:tab w:val="clear" w:pos="1440"/>
        </w:tabs>
        <w:spacing w:before="100" w:beforeAutospacing="1" w:after="100" w:afterAutospacing="1" w:line="276" w:lineRule="auto"/>
        <w:ind w:left="0" w:firstLine="567"/>
        <w:jc w:val="left"/>
        <w:rPr>
          <w:rFonts w:cs="Times New Roman"/>
          <w:color w:val="333333"/>
          <w:szCs w:val="20"/>
        </w:rPr>
      </w:pPr>
      <w:r w:rsidRPr="00F05DEC">
        <w:rPr>
          <w:rFonts w:cs="Times New Roman"/>
          <w:color w:val="333333"/>
          <w:szCs w:val="20"/>
        </w:rPr>
        <w:t>уметь читать продолжение частично скрытого текста домашних заданий, если они не видны целиком в строке журнала.</w:t>
      </w:r>
    </w:p>
    <w:p w:rsidR="00E53F47" w:rsidRPr="00F05DEC" w:rsidRDefault="00E53F47" w:rsidP="00F05DEC">
      <w:pPr>
        <w:widowControl/>
        <w:numPr>
          <w:ilvl w:val="0"/>
          <w:numId w:val="18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0" w:firstLine="567"/>
        <w:jc w:val="left"/>
        <w:rPr>
          <w:rFonts w:cs="Times New Roman"/>
          <w:color w:val="333333"/>
          <w:szCs w:val="20"/>
        </w:rPr>
      </w:pPr>
      <w:r w:rsidRPr="00F05DEC">
        <w:rPr>
          <w:rFonts w:cs="Times New Roman"/>
          <w:color w:val="333333"/>
          <w:szCs w:val="20"/>
        </w:rPr>
        <w:t>Электронный журнал позволяет развить навык письменного общения с учителями. Он работает как одно из средств формирования письменной речи, что требует от ученика повышения уровня грамотности, вежливости и этики.</w:t>
      </w:r>
    </w:p>
    <w:p w:rsidR="00E53F47" w:rsidRPr="00F05DEC" w:rsidRDefault="00E53F47" w:rsidP="00F05DEC">
      <w:pPr>
        <w:widowControl/>
        <w:numPr>
          <w:ilvl w:val="0"/>
          <w:numId w:val="18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0" w:firstLine="567"/>
        <w:jc w:val="left"/>
        <w:rPr>
          <w:rFonts w:cs="Times New Roman"/>
          <w:color w:val="333333"/>
          <w:szCs w:val="20"/>
        </w:rPr>
      </w:pPr>
    </w:p>
    <w:p w:rsidR="00E53F47" w:rsidRPr="00F05DEC" w:rsidRDefault="00E53F47" w:rsidP="00F05DEC">
      <w:pPr>
        <w:widowControl/>
        <w:numPr>
          <w:ilvl w:val="0"/>
          <w:numId w:val="18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0" w:firstLine="567"/>
        <w:jc w:val="left"/>
        <w:rPr>
          <w:rFonts w:cs="Times New Roman"/>
          <w:color w:val="333333"/>
          <w:szCs w:val="20"/>
        </w:rPr>
      </w:pPr>
      <w:r w:rsidRPr="00F05DEC">
        <w:rPr>
          <w:rFonts w:cs="Times New Roman"/>
          <w:color w:val="333333"/>
          <w:szCs w:val="20"/>
        </w:rPr>
        <w:t>Электронный журнал дисциплинирует учеников и создает мотивацию в обучении, что ведет к повышению качества учебы. Дети более ответственно подходят к посещению занятий и непосредственно к учебе.</w:t>
      </w:r>
    </w:p>
    <w:p w:rsidR="00E53F47" w:rsidRPr="00F05DEC" w:rsidRDefault="00E53F47" w:rsidP="00F05DEC">
      <w:pPr>
        <w:widowControl/>
        <w:shd w:val="clear" w:color="auto" w:fill="FFFFFF"/>
        <w:spacing w:after="120" w:line="276" w:lineRule="auto"/>
        <w:ind w:firstLine="567"/>
        <w:jc w:val="left"/>
        <w:rPr>
          <w:rFonts w:cs="Times New Roman"/>
          <w:color w:val="333333"/>
          <w:szCs w:val="20"/>
        </w:rPr>
      </w:pPr>
      <w:r w:rsidRPr="00F05DEC">
        <w:rPr>
          <w:rFonts w:cs="Times New Roman"/>
          <w:color w:val="333333"/>
          <w:szCs w:val="20"/>
        </w:rPr>
        <w:t xml:space="preserve">В электронном журнале все как в настоящем журнале. Разница лишь в том, что родители могут в любой момент, даже на работе посмотреть, как идут дела их ребенка в школе. И еще этот журнал нельзя забыть дома или потерять. </w:t>
      </w:r>
    </w:p>
    <w:p w:rsidR="00F05DEC" w:rsidRDefault="00F05DEC" w:rsidP="00F05DEC">
      <w:pPr>
        <w:widowControl/>
        <w:shd w:val="clear" w:color="auto" w:fill="FFFFFF"/>
        <w:spacing w:after="120" w:line="276" w:lineRule="auto"/>
        <w:ind w:firstLine="567"/>
        <w:jc w:val="center"/>
        <w:rPr>
          <w:rFonts w:cs="Times New Roman"/>
          <w:b/>
          <w:bCs/>
          <w:color w:val="333333"/>
        </w:rPr>
      </w:pPr>
    </w:p>
    <w:p w:rsidR="00F05DEC" w:rsidRDefault="00F05DEC" w:rsidP="00F05DEC">
      <w:pPr>
        <w:widowControl/>
        <w:shd w:val="clear" w:color="auto" w:fill="FFFFFF"/>
        <w:spacing w:after="120" w:line="276" w:lineRule="auto"/>
        <w:ind w:firstLine="567"/>
        <w:jc w:val="center"/>
        <w:rPr>
          <w:rFonts w:cs="Times New Roman"/>
          <w:b/>
          <w:bCs/>
          <w:color w:val="333333"/>
        </w:rPr>
      </w:pPr>
    </w:p>
    <w:p w:rsidR="00F05DEC" w:rsidRDefault="00F05DEC" w:rsidP="00F05DEC">
      <w:pPr>
        <w:widowControl/>
        <w:shd w:val="clear" w:color="auto" w:fill="FFFFFF"/>
        <w:spacing w:after="120" w:line="276" w:lineRule="auto"/>
        <w:ind w:firstLine="567"/>
        <w:jc w:val="center"/>
        <w:rPr>
          <w:rFonts w:cs="Times New Roman"/>
          <w:b/>
          <w:bCs/>
          <w:color w:val="333333"/>
        </w:rPr>
      </w:pPr>
    </w:p>
    <w:p w:rsidR="00F05DEC" w:rsidRDefault="00F05DEC" w:rsidP="00F05DEC">
      <w:pPr>
        <w:widowControl/>
        <w:shd w:val="clear" w:color="auto" w:fill="FFFFFF"/>
        <w:spacing w:after="120" w:line="276" w:lineRule="auto"/>
        <w:ind w:firstLine="567"/>
        <w:jc w:val="center"/>
        <w:rPr>
          <w:rFonts w:cs="Times New Roman"/>
          <w:b/>
          <w:bCs/>
          <w:color w:val="333333"/>
        </w:rPr>
      </w:pPr>
    </w:p>
    <w:p w:rsidR="00F05DEC" w:rsidRDefault="00F05DEC" w:rsidP="00F05DEC">
      <w:pPr>
        <w:widowControl/>
        <w:shd w:val="clear" w:color="auto" w:fill="FFFFFF"/>
        <w:spacing w:after="120" w:line="276" w:lineRule="auto"/>
        <w:ind w:firstLine="567"/>
        <w:jc w:val="center"/>
        <w:rPr>
          <w:rFonts w:cs="Times New Roman"/>
          <w:b/>
          <w:bCs/>
          <w:color w:val="333333"/>
        </w:rPr>
      </w:pPr>
    </w:p>
    <w:p w:rsidR="00F05DEC" w:rsidRDefault="00F05DEC" w:rsidP="00F05DEC">
      <w:pPr>
        <w:widowControl/>
        <w:shd w:val="clear" w:color="auto" w:fill="FFFFFF"/>
        <w:spacing w:after="120" w:line="276" w:lineRule="auto"/>
        <w:ind w:firstLine="567"/>
        <w:jc w:val="center"/>
        <w:rPr>
          <w:rFonts w:cs="Times New Roman"/>
          <w:b/>
          <w:bCs/>
          <w:color w:val="333333"/>
        </w:rPr>
      </w:pPr>
    </w:p>
    <w:p w:rsidR="00E53F47" w:rsidRPr="00F05DEC" w:rsidRDefault="00E53F47" w:rsidP="00F05DEC">
      <w:pPr>
        <w:widowControl/>
        <w:shd w:val="clear" w:color="auto" w:fill="FFFFFF"/>
        <w:spacing w:after="120" w:line="276" w:lineRule="auto"/>
        <w:ind w:firstLine="567"/>
        <w:jc w:val="center"/>
        <w:rPr>
          <w:rFonts w:cs="Times New Roman"/>
          <w:color w:val="333333"/>
          <w:szCs w:val="20"/>
        </w:rPr>
      </w:pPr>
      <w:r w:rsidRPr="00F05DEC">
        <w:rPr>
          <w:rFonts w:cs="Times New Roman"/>
          <w:b/>
          <w:bCs/>
          <w:color w:val="333333"/>
        </w:rPr>
        <w:lastRenderedPageBreak/>
        <w:t>Психология журнала</w:t>
      </w:r>
    </w:p>
    <w:p w:rsidR="00E53F47" w:rsidRPr="00F05DEC" w:rsidRDefault="00E53F47" w:rsidP="00F05DEC">
      <w:pPr>
        <w:widowControl/>
        <w:shd w:val="clear" w:color="auto" w:fill="FFFFFF"/>
        <w:spacing w:after="120" w:line="276" w:lineRule="auto"/>
        <w:ind w:firstLine="567"/>
        <w:jc w:val="left"/>
        <w:rPr>
          <w:rFonts w:cs="Times New Roman"/>
          <w:color w:val="333333"/>
          <w:szCs w:val="20"/>
        </w:rPr>
      </w:pPr>
      <w:r w:rsidRPr="00F05DEC">
        <w:rPr>
          <w:rFonts w:cs="Times New Roman"/>
          <w:color w:val="333333"/>
          <w:szCs w:val="20"/>
        </w:rPr>
        <w:t>На первый взгляд может показаться, что электронный журнал – это посягательство на личную жизнь и свободу детей, так как теперь родители будут в курсе всех школьных событий, оценок и замечаний. Но все это только на пользу. Электронный журнал это не жесткий контроль над детьми, это возможность сблизиться детям и их родителям. От родителей не будет тайн, что позволит и детям, и родителям больше доверять друг другу и чаще общаться не только в сфере обучения, но и в контексте личных переживаний. Исправление не затянется на долгое время. Всё это даёт возможность стать более, честным и открытым человеком для общества. Благодаря этой программе у ребенка с самого раннего возраста формируется чувство ответственности.</w:t>
      </w:r>
    </w:p>
    <w:p w:rsidR="00E53F47" w:rsidRPr="00F05DEC" w:rsidRDefault="00E53F47" w:rsidP="00F05DEC">
      <w:pPr>
        <w:widowControl/>
        <w:shd w:val="clear" w:color="auto" w:fill="FFFFFF"/>
        <w:spacing w:after="120" w:line="276" w:lineRule="auto"/>
        <w:ind w:firstLine="567"/>
        <w:jc w:val="left"/>
        <w:rPr>
          <w:rFonts w:cs="Times New Roman"/>
          <w:color w:val="333333"/>
          <w:szCs w:val="20"/>
        </w:rPr>
      </w:pPr>
      <w:r w:rsidRPr="00F05DEC">
        <w:rPr>
          <w:rFonts w:cs="Times New Roman"/>
          <w:color w:val="333333"/>
          <w:szCs w:val="20"/>
        </w:rPr>
        <w:t>Использование электронного журнала позволило объединить учеников, учителей и родителей. Программа позволила использовать новые формы общения и полноценно использовать современные информационные технологи в образовательном процессе. Большинство родителей говорит: «Спасибо!».</w:t>
      </w:r>
    </w:p>
    <w:p w:rsidR="00E53F47" w:rsidRPr="00F05DEC" w:rsidRDefault="00E53F47" w:rsidP="00F05DEC">
      <w:pPr>
        <w:spacing w:line="276" w:lineRule="auto"/>
        <w:ind w:firstLine="567"/>
        <w:rPr>
          <w:rFonts w:cs="Times New Roman"/>
          <w:sz w:val="40"/>
        </w:rPr>
      </w:pPr>
    </w:p>
    <w:sectPr w:rsidR="00E53F47" w:rsidRPr="00F05DEC" w:rsidSect="0095242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DEC" w:rsidRDefault="00F05DEC" w:rsidP="00F05DEC">
      <w:pPr>
        <w:spacing w:line="240" w:lineRule="auto"/>
      </w:pPr>
      <w:r>
        <w:separator/>
      </w:r>
    </w:p>
  </w:endnote>
  <w:endnote w:type="continuationSeparator" w:id="0">
    <w:p w:rsidR="00F05DEC" w:rsidRDefault="00F05DEC" w:rsidP="00F05DE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DEC" w:rsidRDefault="00F05DEC" w:rsidP="00F05DEC">
      <w:pPr>
        <w:spacing w:line="240" w:lineRule="auto"/>
      </w:pPr>
      <w:r>
        <w:separator/>
      </w:r>
    </w:p>
  </w:footnote>
  <w:footnote w:type="continuationSeparator" w:id="0">
    <w:p w:rsidR="00F05DEC" w:rsidRDefault="00F05DEC" w:rsidP="00F05DE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DEC" w:rsidRPr="00F05DEC" w:rsidRDefault="00F05DEC" w:rsidP="00F05DEC">
    <w:pPr>
      <w:widowControl/>
      <w:shd w:val="clear" w:color="auto" w:fill="FFFFFF"/>
      <w:spacing w:after="120" w:line="240" w:lineRule="auto"/>
      <w:jc w:val="right"/>
      <w:rPr>
        <w:rFonts w:cs="Times New Roman"/>
        <w:bCs/>
        <w:i/>
        <w:color w:val="333333"/>
        <w:sz w:val="24"/>
      </w:rPr>
    </w:pPr>
    <w:proofErr w:type="spellStart"/>
    <w:r w:rsidRPr="00F05DEC">
      <w:rPr>
        <w:rFonts w:cs="Times New Roman"/>
        <w:bCs/>
        <w:i/>
        <w:color w:val="333333"/>
        <w:sz w:val="24"/>
      </w:rPr>
      <w:t>Косый</w:t>
    </w:r>
    <w:proofErr w:type="spellEnd"/>
    <w:r w:rsidRPr="00F05DEC">
      <w:rPr>
        <w:rFonts w:cs="Times New Roman"/>
        <w:bCs/>
        <w:i/>
        <w:color w:val="333333"/>
        <w:sz w:val="24"/>
      </w:rPr>
      <w:t xml:space="preserve"> Н.Н., учитель математики </w:t>
    </w:r>
  </w:p>
  <w:p w:rsidR="00F05DEC" w:rsidRPr="00F05DEC" w:rsidRDefault="00F05DEC" w:rsidP="00F05DEC">
    <w:pPr>
      <w:widowControl/>
      <w:shd w:val="clear" w:color="auto" w:fill="FFFFFF"/>
      <w:spacing w:after="120" w:line="240" w:lineRule="auto"/>
      <w:jc w:val="right"/>
      <w:rPr>
        <w:rFonts w:cs="Times New Roman"/>
        <w:bCs/>
        <w:i/>
        <w:color w:val="333333"/>
        <w:sz w:val="24"/>
      </w:rPr>
    </w:pPr>
    <w:r w:rsidRPr="00F05DEC">
      <w:rPr>
        <w:rFonts w:cs="Times New Roman"/>
        <w:bCs/>
        <w:i/>
        <w:color w:val="333333"/>
        <w:sz w:val="24"/>
      </w:rPr>
      <w:t>МБОУ СОШ г.</w:t>
    </w:r>
    <w:r w:rsidR="00C33DA2">
      <w:rPr>
        <w:rFonts w:cs="Times New Roman"/>
        <w:bCs/>
        <w:i/>
        <w:color w:val="333333"/>
        <w:sz w:val="24"/>
      </w:rPr>
      <w:t xml:space="preserve"> </w:t>
    </w:r>
    <w:r w:rsidRPr="00F05DEC">
      <w:rPr>
        <w:rFonts w:cs="Times New Roman"/>
        <w:bCs/>
        <w:i/>
        <w:color w:val="333333"/>
        <w:sz w:val="24"/>
      </w:rPr>
      <w:t>Мурманска №31</w:t>
    </w:r>
  </w:p>
  <w:p w:rsidR="00F05DEC" w:rsidRDefault="00F05DE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0174"/>
    <w:multiLevelType w:val="multilevel"/>
    <w:tmpl w:val="F42C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63D0E"/>
    <w:multiLevelType w:val="multilevel"/>
    <w:tmpl w:val="24B8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85A68"/>
    <w:multiLevelType w:val="multilevel"/>
    <w:tmpl w:val="434A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7A75BB"/>
    <w:multiLevelType w:val="multilevel"/>
    <w:tmpl w:val="CEA0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4A6A6C"/>
    <w:multiLevelType w:val="multilevel"/>
    <w:tmpl w:val="EA38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4E3BF0"/>
    <w:multiLevelType w:val="multilevel"/>
    <w:tmpl w:val="5220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F0723"/>
    <w:multiLevelType w:val="multilevel"/>
    <w:tmpl w:val="FDD0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AC6C3D"/>
    <w:multiLevelType w:val="multilevel"/>
    <w:tmpl w:val="3786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2B37EC"/>
    <w:multiLevelType w:val="multilevel"/>
    <w:tmpl w:val="3402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2B24F5"/>
    <w:multiLevelType w:val="multilevel"/>
    <w:tmpl w:val="1B08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A76403"/>
    <w:multiLevelType w:val="multilevel"/>
    <w:tmpl w:val="2B80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2466B9"/>
    <w:multiLevelType w:val="multilevel"/>
    <w:tmpl w:val="32DA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76564C"/>
    <w:multiLevelType w:val="multilevel"/>
    <w:tmpl w:val="F884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EB66FA"/>
    <w:multiLevelType w:val="multilevel"/>
    <w:tmpl w:val="802A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D05248"/>
    <w:multiLevelType w:val="multilevel"/>
    <w:tmpl w:val="D746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0E35F3"/>
    <w:multiLevelType w:val="multilevel"/>
    <w:tmpl w:val="F5F0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462CD3"/>
    <w:multiLevelType w:val="multilevel"/>
    <w:tmpl w:val="CA00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4B73BA"/>
    <w:multiLevelType w:val="multilevel"/>
    <w:tmpl w:val="D97A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11"/>
  </w:num>
  <w:num w:numId="6">
    <w:abstractNumId w:val="12"/>
  </w:num>
  <w:num w:numId="7">
    <w:abstractNumId w:val="9"/>
  </w:num>
  <w:num w:numId="8">
    <w:abstractNumId w:val="13"/>
  </w:num>
  <w:num w:numId="9">
    <w:abstractNumId w:val="6"/>
  </w:num>
  <w:num w:numId="10">
    <w:abstractNumId w:val="14"/>
  </w:num>
  <w:num w:numId="11">
    <w:abstractNumId w:val="10"/>
  </w:num>
  <w:num w:numId="12">
    <w:abstractNumId w:val="4"/>
  </w:num>
  <w:num w:numId="13">
    <w:abstractNumId w:val="17"/>
  </w:num>
  <w:num w:numId="14">
    <w:abstractNumId w:val="15"/>
  </w:num>
  <w:num w:numId="15">
    <w:abstractNumId w:val="3"/>
  </w:num>
  <w:num w:numId="16">
    <w:abstractNumId w:val="8"/>
  </w:num>
  <w:num w:numId="17">
    <w:abstractNumId w:val="1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9B9"/>
    <w:rsid w:val="001339BA"/>
    <w:rsid w:val="00314FF5"/>
    <w:rsid w:val="00423BDC"/>
    <w:rsid w:val="005D0AE0"/>
    <w:rsid w:val="006D49B9"/>
    <w:rsid w:val="006E6623"/>
    <w:rsid w:val="008E0D7C"/>
    <w:rsid w:val="00910314"/>
    <w:rsid w:val="0095242A"/>
    <w:rsid w:val="00B81DDA"/>
    <w:rsid w:val="00BB235A"/>
    <w:rsid w:val="00C12EF5"/>
    <w:rsid w:val="00C33DA2"/>
    <w:rsid w:val="00D17CD5"/>
    <w:rsid w:val="00DC58C7"/>
    <w:rsid w:val="00E53F47"/>
    <w:rsid w:val="00F05DEC"/>
    <w:rsid w:val="00F7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14"/>
    <w:pPr>
      <w:widowControl w:val="0"/>
      <w:spacing w:line="360" w:lineRule="auto"/>
      <w:jc w:val="both"/>
    </w:pPr>
    <w:rPr>
      <w:rFonts w:ascii="Times New Roman" w:hAnsi="Times New Roman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39BA"/>
    <w:pPr>
      <w:ind w:left="708"/>
    </w:pPr>
  </w:style>
  <w:style w:type="paragraph" w:styleId="a4">
    <w:name w:val="Normal (Web)"/>
    <w:basedOn w:val="a"/>
    <w:uiPriority w:val="99"/>
    <w:semiHidden/>
    <w:rsid w:val="006D49B9"/>
    <w:pPr>
      <w:widowControl/>
      <w:spacing w:before="100" w:beforeAutospacing="1" w:after="100" w:afterAutospacing="1" w:line="240" w:lineRule="auto"/>
      <w:jc w:val="left"/>
    </w:pPr>
    <w:rPr>
      <w:rFonts w:cs="Times New Roman"/>
      <w:color w:val="auto"/>
      <w:sz w:val="24"/>
    </w:rPr>
  </w:style>
  <w:style w:type="character" w:styleId="a5">
    <w:name w:val="Strong"/>
    <w:basedOn w:val="a0"/>
    <w:uiPriority w:val="99"/>
    <w:qFormat/>
    <w:rsid w:val="006D49B9"/>
    <w:rPr>
      <w:rFonts w:cs="Times New Roman"/>
      <w:b/>
      <w:bCs/>
    </w:rPr>
  </w:style>
  <w:style w:type="paragraph" w:styleId="a6">
    <w:name w:val="header"/>
    <w:basedOn w:val="a"/>
    <w:link w:val="a7"/>
    <w:uiPriority w:val="99"/>
    <w:semiHidden/>
    <w:unhideWhenUsed/>
    <w:rsid w:val="00F05D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05DEC"/>
    <w:rPr>
      <w:rFonts w:ascii="Times New Roman" w:hAnsi="Times New Roman"/>
      <w:color w:val="000000"/>
      <w:sz w:val="28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F05D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5DEC"/>
    <w:rPr>
      <w:rFonts w:ascii="Times New Roman" w:hAnsi="Times New Roman"/>
      <w:color w:val="00000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60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972</Words>
  <Characters>6211</Characters>
  <Application>Microsoft Office Word</Application>
  <DocSecurity>0</DocSecurity>
  <Lines>51</Lines>
  <Paragraphs>14</Paragraphs>
  <ScaleCrop>false</ScaleCrop>
  <Company/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Наталья</cp:lastModifiedBy>
  <cp:revision>3</cp:revision>
  <dcterms:created xsi:type="dcterms:W3CDTF">2015-09-11T18:38:00Z</dcterms:created>
  <dcterms:modified xsi:type="dcterms:W3CDTF">2015-09-11T18:38:00Z</dcterms:modified>
</cp:coreProperties>
</file>