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87" w:rsidRDefault="008E6F87" w:rsidP="008E6F8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8E6F87">
        <w:rPr>
          <w:b/>
          <w:color w:val="000000"/>
          <w:sz w:val="28"/>
          <w:szCs w:val="28"/>
        </w:rPr>
        <w:t xml:space="preserve">Занятие 2. </w:t>
      </w:r>
      <w:bookmarkStart w:id="0" w:name="_GoBack"/>
      <w:r w:rsidRPr="008E6F87">
        <w:rPr>
          <w:b/>
          <w:color w:val="000000"/>
          <w:sz w:val="28"/>
          <w:szCs w:val="28"/>
        </w:rPr>
        <w:t>Практическая работа № 1</w:t>
      </w:r>
    </w:p>
    <w:p w:rsidR="008E6F87" w:rsidRPr="008E6F87" w:rsidRDefault="008E6F87" w:rsidP="008E6F87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8E6F87">
        <w:rPr>
          <w:b/>
          <w:color w:val="000000"/>
          <w:sz w:val="28"/>
          <w:szCs w:val="28"/>
        </w:rPr>
        <w:t xml:space="preserve"> «</w:t>
      </w:r>
      <w:r w:rsidRPr="008E6F87">
        <w:rPr>
          <w:b/>
          <w:sz w:val="28"/>
          <w:szCs w:val="28"/>
        </w:rPr>
        <w:t>Изучение способов адаптации гидробионтов на территории ХМАО-Югра</w:t>
      </w:r>
      <w:r w:rsidRPr="008E6F87">
        <w:rPr>
          <w:b/>
          <w:color w:val="000000"/>
          <w:sz w:val="28"/>
          <w:szCs w:val="28"/>
        </w:rPr>
        <w:t>».</w:t>
      </w:r>
    </w:p>
    <w:bookmarkEnd w:id="0"/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Цель: </w:t>
      </w: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образовательная: </w:t>
      </w:r>
      <w:r w:rsidRPr="008E6F87">
        <w:rPr>
          <w:color w:val="000000"/>
          <w:sz w:val="28"/>
          <w:szCs w:val="28"/>
        </w:rPr>
        <w:t xml:space="preserve">научить учащихся выявлять способы адаптации живых организмов к факторам, действующим в водной среде; </w:t>
      </w: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развивающая: развивать умение работать в группе, устанавливать причинно-следственные связи, выявлять закономерности в природе;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воспитательная: воспитывать чувство ответственности за охрану окружающей среды.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Материал и оборудование: изображения различных водных организмов</w:t>
      </w:r>
      <w:r>
        <w:rPr>
          <w:color w:val="000000"/>
          <w:sz w:val="28"/>
          <w:szCs w:val="28"/>
        </w:rPr>
        <w:t>, обитающих в водоемах ХМАО-Югры</w:t>
      </w:r>
      <w:r w:rsidRPr="008E6F87">
        <w:rPr>
          <w:color w:val="000000"/>
          <w:sz w:val="28"/>
          <w:szCs w:val="28"/>
        </w:rPr>
        <w:t>.</w:t>
      </w:r>
    </w:p>
    <w:p w:rsidR="008E6F87" w:rsidRPr="008E6F87" w:rsidRDefault="008E6F87" w:rsidP="008E6F87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Организационный момент (приветствие, проверка готовности к уроку).</w:t>
      </w:r>
    </w:p>
    <w:p w:rsidR="008E6F87" w:rsidRPr="008E6F87" w:rsidRDefault="008E6F87" w:rsidP="008E6F87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Проверка домашнего задания (фронтальный опрос).</w:t>
      </w:r>
    </w:p>
    <w:p w:rsidR="008E6F87" w:rsidRPr="008E6F87" w:rsidRDefault="008E6F87" w:rsidP="008E6F87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Выполнение практической работы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Сегодня на уроке мы попробуем побыть в роли экологов. </w:t>
      </w:r>
      <w:r>
        <w:rPr>
          <w:color w:val="000000"/>
          <w:sz w:val="28"/>
          <w:szCs w:val="28"/>
        </w:rPr>
        <w:t>Давайте</w:t>
      </w:r>
      <w:r w:rsidRPr="008E6F87">
        <w:rPr>
          <w:color w:val="000000"/>
          <w:sz w:val="28"/>
          <w:szCs w:val="28"/>
        </w:rPr>
        <w:t xml:space="preserve"> попробуем описать адаптации к различным факторам, действующим в водной среде. </w:t>
      </w:r>
      <w:r w:rsidRPr="008E6F87">
        <w:rPr>
          <w:b/>
          <w:i/>
          <w:color w:val="000000"/>
          <w:sz w:val="28"/>
          <w:szCs w:val="28"/>
        </w:rPr>
        <w:t>Далее учащиеся оформляют запись практической работы и совместно с учителем приступают к выполнению работы.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 учителя. </w:t>
      </w:r>
      <w:r w:rsidRPr="008E6F87">
        <w:rPr>
          <w:color w:val="000000"/>
          <w:sz w:val="28"/>
          <w:szCs w:val="28"/>
        </w:rPr>
        <w:t>В водной среде выделяют несколько экологических групп организмов: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плейстон, нейстон – обитатели поверхностной пленки воды;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планктон (фито- и </w:t>
      </w:r>
      <w:proofErr w:type="spellStart"/>
      <w:r w:rsidRPr="008E6F87">
        <w:rPr>
          <w:color w:val="000000"/>
          <w:sz w:val="28"/>
          <w:szCs w:val="28"/>
        </w:rPr>
        <w:t>зоо</w:t>
      </w:r>
      <w:proofErr w:type="spellEnd"/>
      <w:r w:rsidRPr="008E6F87">
        <w:rPr>
          <w:color w:val="000000"/>
          <w:sz w:val="28"/>
          <w:szCs w:val="28"/>
        </w:rPr>
        <w:t>-) – организмы парящие в толще воды;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нектон – животные, способные к быстрому плаванию и преодолению силы течения;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бентос – придонные обитатели.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1. Рассмотрим приспособления которые позволяют повышать плавучесть. </w:t>
      </w:r>
      <w:r w:rsidRPr="008E6F87">
        <w:rPr>
          <w:b/>
          <w:i/>
          <w:color w:val="000000"/>
          <w:sz w:val="28"/>
          <w:szCs w:val="28"/>
        </w:rPr>
        <w:t xml:space="preserve">Рассмотрите изображения водных обитателей и подумайте, </w:t>
      </w:r>
      <w:r w:rsidRPr="008E6F87">
        <w:rPr>
          <w:b/>
          <w:i/>
          <w:color w:val="000000"/>
          <w:sz w:val="28"/>
          <w:szCs w:val="28"/>
        </w:rPr>
        <w:lastRenderedPageBreak/>
        <w:t>какие есть у водных обитателей приспособления, которые позволяют им лучше плавать?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газовые и жировые включения. Например, жировая капля – поплавок помогающий икринкам рыб удерживаться на поверхности, кроме того, они служат пищей развивающемуся зародышу. Саргассовы водоросли усеяны </w:t>
      </w:r>
      <w:proofErr w:type="spellStart"/>
      <w:r w:rsidRPr="008E6F87">
        <w:rPr>
          <w:color w:val="000000"/>
          <w:sz w:val="28"/>
          <w:szCs w:val="28"/>
        </w:rPr>
        <w:t>усеяны</w:t>
      </w:r>
      <w:proofErr w:type="spellEnd"/>
      <w:r w:rsidRPr="008E6F87">
        <w:rPr>
          <w:color w:val="000000"/>
          <w:sz w:val="28"/>
          <w:szCs w:val="28"/>
        </w:rPr>
        <w:t xml:space="preserve"> шаровидными воздушными пузырьками, которые поддерживают их плавучесть.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снижение массы тела за счет увеличения содержания в теле воды. Например, медузы, накапливающие до в своих телах, не имеющих скелета до 95% воды.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накопление газа в организме (воздушный пузырь рыб).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2. Рассмотрим приспособления которые позволяют преодолевать силу течения. </w:t>
      </w:r>
      <w:r w:rsidRPr="008E6F87">
        <w:rPr>
          <w:b/>
          <w:i/>
          <w:color w:val="000000"/>
          <w:sz w:val="28"/>
          <w:szCs w:val="28"/>
        </w:rPr>
        <w:t>Рассмотрите изображения водных обитателей и подумайте, какие есть у водных обитателей приспособления, которые позволяют им преодолеть силу течения?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развитая мускулатура.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</w:t>
      </w:r>
      <w:proofErr w:type="spellStart"/>
      <w:r w:rsidRPr="008E6F87">
        <w:rPr>
          <w:color w:val="000000"/>
          <w:sz w:val="28"/>
          <w:szCs w:val="28"/>
        </w:rPr>
        <w:t>торпедообразная</w:t>
      </w:r>
      <w:proofErr w:type="spellEnd"/>
      <w:r w:rsidRPr="008E6F87">
        <w:rPr>
          <w:color w:val="000000"/>
          <w:sz w:val="28"/>
          <w:szCs w:val="28"/>
        </w:rPr>
        <w:t xml:space="preserve"> форма тела.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слизь на поверхности тела, плавники и ласты.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3. </w:t>
      </w:r>
      <w:r w:rsidRPr="008E6F87">
        <w:rPr>
          <w:b/>
          <w:i/>
          <w:color w:val="000000"/>
          <w:sz w:val="28"/>
          <w:szCs w:val="28"/>
        </w:rPr>
        <w:t>Подумайте, какие есть приспособления у водных обитателей для усвоения растворенного кислорода и к его недостатку?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жабры, анабиоз.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дыхание всей поверхность тела.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способность дышать атмосферным воздухом.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наличие специальных дыхательных пигментов и способность к медленному дыханию.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4. </w:t>
      </w:r>
      <w:r w:rsidRPr="008E6F87">
        <w:rPr>
          <w:b/>
          <w:i/>
          <w:color w:val="000000"/>
          <w:sz w:val="28"/>
          <w:szCs w:val="28"/>
        </w:rPr>
        <w:t>Рассмотрите рисунки и подумайте, какие есть приспособления у водных обитателей к недостатку света?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</w:t>
      </w:r>
      <w:proofErr w:type="spellStart"/>
      <w:r w:rsidRPr="008E6F87">
        <w:rPr>
          <w:color w:val="000000"/>
          <w:sz w:val="28"/>
          <w:szCs w:val="28"/>
        </w:rPr>
        <w:t>эхолокация</w:t>
      </w:r>
      <w:proofErr w:type="spellEnd"/>
      <w:r w:rsidRPr="008E6F87">
        <w:rPr>
          <w:color w:val="000000"/>
          <w:sz w:val="28"/>
          <w:szCs w:val="28"/>
        </w:rPr>
        <w:t>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- </w:t>
      </w:r>
      <w:proofErr w:type="spellStart"/>
      <w:r w:rsidRPr="008E6F87">
        <w:rPr>
          <w:color w:val="000000"/>
          <w:sz w:val="28"/>
          <w:szCs w:val="28"/>
        </w:rPr>
        <w:t>биолиминисценция</w:t>
      </w:r>
      <w:proofErr w:type="spellEnd"/>
      <w:r w:rsidRPr="008E6F87">
        <w:rPr>
          <w:color w:val="000000"/>
          <w:sz w:val="28"/>
          <w:szCs w:val="28"/>
        </w:rPr>
        <w:t>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>- редукция глаз.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lastRenderedPageBreak/>
        <w:t>5.</w:t>
      </w:r>
      <w:r w:rsidRPr="008E6F87">
        <w:rPr>
          <w:b/>
          <w:i/>
          <w:color w:val="000000"/>
          <w:sz w:val="28"/>
          <w:szCs w:val="28"/>
        </w:rPr>
        <w:t xml:space="preserve"> Приспособления к пересыханию водоема.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При пересыхании водоемов многие организмы способны к </w:t>
      </w:r>
      <w:proofErr w:type="spellStart"/>
      <w:r w:rsidRPr="008E6F87">
        <w:rPr>
          <w:color w:val="000000"/>
          <w:sz w:val="28"/>
          <w:szCs w:val="28"/>
        </w:rPr>
        <w:t>гипобиозу</w:t>
      </w:r>
      <w:proofErr w:type="spellEnd"/>
      <w:r w:rsidRPr="008E6F87">
        <w:rPr>
          <w:color w:val="000000"/>
          <w:sz w:val="28"/>
          <w:szCs w:val="28"/>
        </w:rPr>
        <w:t xml:space="preserve"> – закапываются в ил, переходя в состояние сниженной жизнедеятельности (щитни, моллюски, </w:t>
      </w:r>
      <w:proofErr w:type="spellStart"/>
      <w:r w:rsidRPr="008E6F87">
        <w:rPr>
          <w:color w:val="000000"/>
          <w:sz w:val="28"/>
          <w:szCs w:val="28"/>
        </w:rPr>
        <w:t>планарии</w:t>
      </w:r>
      <w:proofErr w:type="spellEnd"/>
      <w:r w:rsidRPr="008E6F87">
        <w:rPr>
          <w:color w:val="000000"/>
          <w:sz w:val="28"/>
          <w:szCs w:val="28"/>
        </w:rPr>
        <w:t xml:space="preserve">, </w:t>
      </w:r>
      <w:proofErr w:type="spellStart"/>
      <w:r w:rsidRPr="008E6F87">
        <w:rPr>
          <w:color w:val="000000"/>
          <w:sz w:val="28"/>
          <w:szCs w:val="28"/>
        </w:rPr>
        <w:t>ветвистоусые</w:t>
      </w:r>
      <w:proofErr w:type="spellEnd"/>
      <w:r w:rsidRPr="008E6F87">
        <w:rPr>
          <w:color w:val="000000"/>
          <w:sz w:val="28"/>
          <w:szCs w:val="28"/>
        </w:rPr>
        <w:t xml:space="preserve"> рачки). Многие образуют цисты (инфузории, черви, амебы).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</w:rPr>
        <w:t xml:space="preserve"> </w:t>
      </w:r>
      <w:r w:rsidRPr="008E6F87">
        <w:rPr>
          <w:b/>
          <w:i/>
          <w:color w:val="000000"/>
          <w:sz w:val="28"/>
          <w:szCs w:val="28"/>
        </w:rPr>
        <w:t xml:space="preserve">Записать вывод. </w:t>
      </w:r>
      <w:r>
        <w:rPr>
          <w:b/>
          <w:i/>
          <w:color w:val="000000"/>
          <w:sz w:val="28"/>
          <w:szCs w:val="28"/>
        </w:rPr>
        <w:t xml:space="preserve">В конце занятий учить подводит итоги выполнения практической работы. </w:t>
      </w: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F87">
        <w:rPr>
          <w:color w:val="000000"/>
          <w:sz w:val="28"/>
          <w:szCs w:val="28"/>
          <w:lang w:val="en-US"/>
        </w:rPr>
        <w:t>IV</w:t>
      </w:r>
      <w:r w:rsidRPr="008E6F87">
        <w:rPr>
          <w:color w:val="000000"/>
          <w:sz w:val="28"/>
          <w:szCs w:val="28"/>
        </w:rPr>
        <w:t>. Домашнее задание – перечислите изменения каких характеристик водной среды могут создавать преграды для расселения рыб и водорослей?</w:t>
      </w: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6F87" w:rsidRPr="008E6F87" w:rsidRDefault="008E6F87" w:rsidP="008E6F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sectPr w:rsidR="008E6F87" w:rsidRPr="008E6F87" w:rsidSect="00B7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3212E"/>
    <w:multiLevelType w:val="hybridMultilevel"/>
    <w:tmpl w:val="02A01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EAE38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22CCE"/>
    <w:multiLevelType w:val="hybridMultilevel"/>
    <w:tmpl w:val="296469D6"/>
    <w:lvl w:ilvl="0" w:tplc="C12C4F42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F672B1"/>
    <w:multiLevelType w:val="hybridMultilevel"/>
    <w:tmpl w:val="E3C24B48"/>
    <w:lvl w:ilvl="0" w:tplc="6FC207F6">
      <w:start w:val="1"/>
      <w:numFmt w:val="upp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87"/>
    <w:rsid w:val="00353C9E"/>
    <w:rsid w:val="008E6F87"/>
    <w:rsid w:val="00B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44E6E-B757-4803-A1AA-A7313FF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4</cp:revision>
  <dcterms:created xsi:type="dcterms:W3CDTF">2015-04-02T02:56:00Z</dcterms:created>
  <dcterms:modified xsi:type="dcterms:W3CDTF">2015-07-29T10:43:00Z</dcterms:modified>
</cp:coreProperties>
</file>