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F9" w:rsidRDefault="00EF5EF9" w:rsidP="00EF5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защиты социального</w:t>
      </w:r>
      <w:r w:rsidRPr="00EF5EF9">
        <w:rPr>
          <w:rFonts w:ascii="Times New Roman" w:hAnsi="Times New Roman" w:cs="Times New Roman"/>
          <w:b/>
          <w:sz w:val="36"/>
          <w:szCs w:val="36"/>
        </w:rPr>
        <w:t xml:space="preserve">  проект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EF5EF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1564D6" w:rsidRPr="00EF5EF9" w:rsidRDefault="00EF5EF9" w:rsidP="00EF5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F5EF9">
        <w:rPr>
          <w:rFonts w:ascii="Times New Roman" w:hAnsi="Times New Roman" w:cs="Times New Roman"/>
          <w:b/>
          <w:sz w:val="36"/>
          <w:szCs w:val="36"/>
        </w:rPr>
        <w:t>“Толерантность – дорога к миру”.</w:t>
      </w:r>
    </w:p>
    <w:p w:rsidR="00EF5EF9" w:rsidRDefault="00EF5EF9" w:rsidP="001564D6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4F0D" w:rsidRPr="001564D6" w:rsidRDefault="00904F0D" w:rsidP="001564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4D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ПРЕЗЕНТАЦИЯ</w:t>
      </w:r>
    </w:p>
    <w:p w:rsidR="003226A7" w:rsidRPr="001564D6" w:rsidRDefault="00AB3ABB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(СЛАЙД№1)</w:t>
      </w: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3226A7" w:rsidRPr="001564D6">
        <w:rPr>
          <w:rFonts w:ascii="Times New Roman" w:hAnsi="Times New Roman" w:cs="Times New Roman"/>
          <w:sz w:val="28"/>
          <w:szCs w:val="28"/>
        </w:rPr>
        <w:t>Дорогие ребята! Уважаемые гости! Сегодня мы представляем вашему вниманию итог нашей кропотливой работы над проектом “Толерантность – дорога к миру”. Эта тема выбрана нами не случайно, так как в повседневной жизни, мы очень часто сталкиваемся с проблемой добра и зла.</w:t>
      </w:r>
    </w:p>
    <w:p w:rsidR="00BC27F5" w:rsidRPr="001564D6" w:rsidRDefault="00AB3ABB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4D6">
        <w:rPr>
          <w:rFonts w:ascii="Times New Roman" w:hAnsi="Times New Roman" w:cs="Times New Roman"/>
          <w:i/>
          <w:sz w:val="28"/>
          <w:szCs w:val="28"/>
        </w:rPr>
        <w:t>№2)</w:t>
      </w: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A93885" w:rsidRPr="001564D6">
        <w:rPr>
          <w:rFonts w:ascii="Times New Roman" w:hAnsi="Times New Roman" w:cs="Times New Roman"/>
          <w:sz w:val="28"/>
          <w:szCs w:val="28"/>
        </w:rPr>
        <w:t xml:space="preserve">Никто не рождается жестоким и бессердечным. К подобному состоянию человек приходит постепенно, по мере получения отрицательного жизненного опыта и под влиянием обстоятельств. Каждый человек в любой сложившейся ситуации не должен ожесточиться, не потерять любви к этому миру со всеми его недостатками. А главное – не видеть во всех людях врагов. </w:t>
      </w:r>
    </w:p>
    <w:p w:rsidR="00BC27F5" w:rsidRPr="001564D6" w:rsidRDefault="00BC27F5" w:rsidP="001564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 </w:t>
      </w:r>
      <w:r w:rsidR="00A8631D" w:rsidRPr="001564D6">
        <w:rPr>
          <w:rFonts w:ascii="Times New Roman" w:hAnsi="Times New Roman" w:cs="Times New Roman"/>
          <w:sz w:val="28"/>
          <w:szCs w:val="28"/>
        </w:rPr>
        <w:t xml:space="preserve"> В России проживают  </w:t>
      </w:r>
      <w:r w:rsidR="00C967D6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146 миллионов 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 </w:t>
      </w:r>
      <w:r w:rsidR="00A8631D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 человек. Как нам услышать и понять друг друга? Что нужно сделать для этого?</w:t>
      </w:r>
      <w:r w:rsidR="009D4457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нужно совсем немного; научиться принимать другого человека таким, какой он есть, и уметь быть терпимым по отношению к нему. Именно эти качества являются основой толерантности. </w:t>
      </w:r>
    </w:p>
    <w:p w:rsidR="00A93885" w:rsidRPr="001564D6" w:rsidRDefault="00BC27F5" w:rsidP="001564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>(СЛАЙД №3)</w:t>
      </w:r>
    </w:p>
    <w:p w:rsidR="00C967D6" w:rsidRPr="001564D6" w:rsidRDefault="00BC27F5" w:rsidP="001564D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457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решили исследовать, что же значит, быть  толерантным человеком?</w:t>
      </w:r>
    </w:p>
    <w:p w:rsidR="00C967D6" w:rsidRPr="001564D6" w:rsidRDefault="00C967D6" w:rsidP="001564D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Нужна ли толерантность в современном обществе?</w:t>
      </w:r>
    </w:p>
    <w:p w:rsidR="00A93885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№4)</w:t>
      </w:r>
    </w:p>
    <w:p w:rsidR="00E73C72" w:rsidRPr="001564D6" w:rsidRDefault="00A93885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Цели,  которые мы поставили перед собой - </w:t>
      </w:r>
      <w:r w:rsidR="00E73C72" w:rsidRPr="001564D6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EC135F" w:rsidRPr="001564D6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E73C72" w:rsidRPr="001564D6">
        <w:rPr>
          <w:rFonts w:ascii="Times New Roman" w:hAnsi="Times New Roman" w:cs="Times New Roman"/>
          <w:sz w:val="28"/>
          <w:szCs w:val="28"/>
        </w:rPr>
        <w:t xml:space="preserve"> к изучению проблемы толерантности.</w:t>
      </w:r>
    </w:p>
    <w:p w:rsidR="00E73C72" w:rsidRPr="001564D6" w:rsidRDefault="00E73C72" w:rsidP="001564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D6">
        <w:rPr>
          <w:rFonts w:ascii="Times New Roman" w:hAnsi="Times New Roman" w:cs="Times New Roman"/>
          <w:b/>
          <w:sz w:val="28"/>
          <w:szCs w:val="28"/>
        </w:rPr>
        <w:t>Задачи</w:t>
      </w:r>
      <w:r w:rsidR="00A93885" w:rsidRPr="001564D6">
        <w:rPr>
          <w:rFonts w:ascii="Times New Roman" w:hAnsi="Times New Roman" w:cs="Times New Roman"/>
          <w:b/>
          <w:sz w:val="28"/>
          <w:szCs w:val="28"/>
        </w:rPr>
        <w:t xml:space="preserve">, решаемые </w:t>
      </w:r>
      <w:r w:rsidR="00C967D6" w:rsidRPr="001564D6">
        <w:rPr>
          <w:rFonts w:ascii="Times New Roman" w:hAnsi="Times New Roman" w:cs="Times New Roman"/>
          <w:b/>
          <w:sz w:val="28"/>
          <w:szCs w:val="28"/>
        </w:rPr>
        <w:t xml:space="preserve">нами </w:t>
      </w:r>
      <w:r w:rsidR="00A93885" w:rsidRPr="001564D6">
        <w:rPr>
          <w:rFonts w:ascii="Times New Roman" w:hAnsi="Times New Roman" w:cs="Times New Roman"/>
          <w:b/>
          <w:sz w:val="28"/>
          <w:szCs w:val="28"/>
        </w:rPr>
        <w:t>в ходе проекта</w:t>
      </w:r>
      <w:r w:rsidRPr="001564D6">
        <w:rPr>
          <w:rFonts w:ascii="Times New Roman" w:hAnsi="Times New Roman" w:cs="Times New Roman"/>
          <w:b/>
          <w:sz w:val="28"/>
          <w:szCs w:val="28"/>
        </w:rPr>
        <w:t>:</w:t>
      </w:r>
    </w:p>
    <w:p w:rsidR="00E73C72" w:rsidRPr="001564D6" w:rsidRDefault="00E73C72" w:rsidP="001564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интереса </w:t>
      </w:r>
      <w:r w:rsidR="00C967D6"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Pr="001564D6">
        <w:rPr>
          <w:rFonts w:ascii="Times New Roman" w:hAnsi="Times New Roman" w:cs="Times New Roman"/>
          <w:sz w:val="28"/>
          <w:szCs w:val="28"/>
        </w:rPr>
        <w:t>к изучению и осознанию важности проблемы толерантности;</w:t>
      </w:r>
    </w:p>
    <w:p w:rsidR="00E73C72" w:rsidRPr="001564D6" w:rsidRDefault="00E73C72" w:rsidP="001564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Воспитание толерантности, чувства уважения, сопереживания, гуманности;</w:t>
      </w:r>
    </w:p>
    <w:p w:rsidR="001564D6" w:rsidRPr="00EF5EF9" w:rsidRDefault="00E73C72" w:rsidP="001564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Развитие творческих способностей; орга</w:t>
      </w:r>
      <w:r w:rsidR="00AA2344" w:rsidRPr="001564D6">
        <w:rPr>
          <w:rFonts w:ascii="Times New Roman" w:hAnsi="Times New Roman" w:cs="Times New Roman"/>
          <w:sz w:val="28"/>
          <w:szCs w:val="28"/>
        </w:rPr>
        <w:t>низация просветительской работы;</w:t>
      </w:r>
      <w:r w:rsidR="00A93885" w:rsidRPr="0015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EB" w:rsidRPr="001564D6" w:rsidRDefault="00E73C72" w:rsidP="001564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Организация межличностного взаимодействия в духе толерантности в ходе работы над  проектом.</w:t>
      </w:r>
      <w:r w:rsidR="00AD6EEB"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DFA" w:rsidRPr="001564D6" w:rsidRDefault="00FB2DFA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№5)</w:t>
      </w:r>
    </w:p>
    <w:p w:rsidR="00C967D6" w:rsidRPr="001564D6" w:rsidRDefault="00AD6EEB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</w:t>
      </w:r>
      <w:r w:rsidR="00C967D6"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планируемым</w:t>
      </w:r>
      <w:r w:rsidR="00C967D6"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C967D6" w:rsidRPr="001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 для себя мы определили:</w:t>
      </w:r>
    </w:p>
    <w:p w:rsidR="00C967D6" w:rsidRPr="001564D6" w:rsidRDefault="00C967D6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D6EEB" w:rsidRPr="001564D6" w:rsidRDefault="00AD6EEB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области обучения: </w:t>
      </w:r>
    </w:p>
    <w:p w:rsidR="00AD6EEB" w:rsidRPr="001564D6" w:rsidRDefault="00AD6EEB" w:rsidP="001564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сотрудничество, дух партнерства; </w:t>
      </w:r>
    </w:p>
    <w:p w:rsidR="00AD6EEB" w:rsidRPr="001564D6" w:rsidRDefault="00AD6EEB" w:rsidP="001564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многообразия; </w:t>
      </w:r>
    </w:p>
    <w:p w:rsidR="00AD6EEB" w:rsidRPr="001564D6" w:rsidRDefault="00AD6EEB" w:rsidP="001564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равенства других.</w:t>
      </w:r>
    </w:p>
    <w:p w:rsidR="00AD6EEB" w:rsidRPr="001564D6" w:rsidRDefault="00AD6EEB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области воспитания: </w:t>
      </w:r>
    </w:p>
    <w:p w:rsidR="00AD6EEB" w:rsidRPr="001564D6" w:rsidRDefault="00AD6EEB" w:rsidP="001564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человеческого достоинства; </w:t>
      </w:r>
    </w:p>
    <w:p w:rsidR="00AD6EEB" w:rsidRPr="001564D6" w:rsidRDefault="00AD6EEB" w:rsidP="001564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прав других; </w:t>
      </w:r>
    </w:p>
    <w:p w:rsidR="00AD6EEB" w:rsidRPr="001564D6" w:rsidRDefault="00AD6EEB" w:rsidP="001564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терпимость к чужим мнениям, верованиям и поведению.</w:t>
      </w:r>
    </w:p>
    <w:p w:rsidR="00AD6EEB" w:rsidRPr="001564D6" w:rsidRDefault="00AD6EEB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области психического развития: </w:t>
      </w:r>
    </w:p>
    <w:p w:rsidR="00AD6EEB" w:rsidRPr="001564D6" w:rsidRDefault="00AD6EEB" w:rsidP="001564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поставить себя на место другого; </w:t>
      </w:r>
    </w:p>
    <w:p w:rsidR="00AD6EEB" w:rsidRPr="001564D6" w:rsidRDefault="00AD6EEB" w:rsidP="001564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права быть иным.</w:t>
      </w:r>
    </w:p>
    <w:p w:rsidR="00AD6EEB" w:rsidRPr="001564D6" w:rsidRDefault="00AD6EEB" w:rsidP="00156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области социализации: </w:t>
      </w:r>
    </w:p>
    <w:p w:rsidR="00AD6EEB" w:rsidRPr="001564D6" w:rsidRDefault="00AD6EEB" w:rsidP="001564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мириться с существованием другого мнения на одну и ту же проблему; </w:t>
      </w:r>
    </w:p>
    <w:p w:rsidR="00AD6EEB" w:rsidRPr="001564D6" w:rsidRDefault="00AD6EEB" w:rsidP="001564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другого человека таким, какой он есть; </w:t>
      </w:r>
    </w:p>
    <w:p w:rsidR="00AD6EEB" w:rsidRPr="001564D6" w:rsidRDefault="00AD6EEB" w:rsidP="001564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доминирования, причинения вреда. </w:t>
      </w:r>
    </w:p>
    <w:p w:rsidR="00FB2DFA" w:rsidRPr="001564D6" w:rsidRDefault="00FB2DFA" w:rsidP="00EF5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5F" w:rsidRPr="00EF5EF9" w:rsidRDefault="00FB2DFA" w:rsidP="00EF5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lastRenderedPageBreak/>
        <w:t>(СЛАЙД  №6)</w:t>
      </w: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C967D6" w:rsidRPr="0015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проектом мы проводили анкетирование, беседы, наблюдения, исследования, коллективные творческие дела, практические занятия, диспуты, участвовали в акциях, создавали фотоальбом по ходу реализации проекта.</w:t>
      </w:r>
    </w:p>
    <w:p w:rsidR="001564D6" w:rsidRPr="00EF5EF9" w:rsidRDefault="00EC135F" w:rsidP="00EF5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Работа над проектом была разделена на  3 </w:t>
      </w:r>
      <w:r w:rsidR="0089482C">
        <w:rPr>
          <w:rFonts w:ascii="Times New Roman" w:hAnsi="Times New Roman" w:cs="Times New Roman"/>
          <w:sz w:val="28"/>
          <w:szCs w:val="28"/>
        </w:rPr>
        <w:t>раздела</w:t>
      </w:r>
      <w:r w:rsidRPr="001564D6">
        <w:rPr>
          <w:rFonts w:ascii="Times New Roman" w:hAnsi="Times New Roman" w:cs="Times New Roman"/>
          <w:sz w:val="28"/>
          <w:szCs w:val="28"/>
        </w:rPr>
        <w:t>:</w:t>
      </w:r>
    </w:p>
    <w:p w:rsidR="00EC135F" w:rsidRPr="001564D6" w:rsidRDefault="00EC135F" w:rsidP="001564D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дом – Россия.</w:t>
      </w:r>
    </w:p>
    <w:p w:rsidR="00EC135F" w:rsidRPr="001564D6" w:rsidRDefault="00EC135F" w:rsidP="001564D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к человечности»</w:t>
      </w:r>
    </w:p>
    <w:p w:rsidR="00EC135F" w:rsidRPr="001564D6" w:rsidRDefault="00EC135F" w:rsidP="001564D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и мои друзья»</w:t>
      </w:r>
    </w:p>
    <w:p w:rsidR="00EC135F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 №7)</w:t>
      </w:r>
    </w:p>
    <w:p w:rsidR="008608C4" w:rsidRPr="001564D6" w:rsidRDefault="00AA2344" w:rsidP="001564D6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раздел нашего проекта носит название «</w:t>
      </w:r>
      <w:r w:rsidR="008608C4"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Наш дом –</w:t>
      </w:r>
      <w:r w:rsidR="00A93885"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08C4"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Россия</w:t>
      </w:r>
      <w:r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608C4"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A2344" w:rsidRPr="001564D6" w:rsidRDefault="00AA2344" w:rsidP="001564D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Цели,  решаемые в ходе реализации  этого этапа</w:t>
      </w:r>
      <w:r w:rsidR="00735425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96A1C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5425" w:rsidRPr="001564D6" w:rsidRDefault="00BD07D9" w:rsidP="001564D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с</w:t>
      </w:r>
      <w:r w:rsidR="00096A1C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религиями </w:t>
      </w:r>
      <w:r w:rsidR="00096A1C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5425" w:rsidRPr="001564D6" w:rsidRDefault="00BD07D9" w:rsidP="001564D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</w:t>
      </w:r>
      <w:r w:rsidR="00096A1C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 распространения их в России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5425" w:rsidRPr="001564D6" w:rsidRDefault="00BD07D9" w:rsidP="001564D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ценности, проповедуемые различными религиями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07D9" w:rsidRPr="001564D6" w:rsidRDefault="00BD07D9" w:rsidP="001564D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 влияет религия на человека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08C4" w:rsidRPr="001564D6" w:rsidRDefault="008608C4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Ключевые дела</w:t>
      </w:r>
      <w:r w:rsidR="00735425" w:rsidRPr="001564D6">
        <w:rPr>
          <w:rFonts w:ascii="Times New Roman" w:hAnsi="Times New Roman" w:cs="Times New Roman"/>
          <w:sz w:val="28"/>
          <w:szCs w:val="28"/>
        </w:rPr>
        <w:t>, проведенные нами</w:t>
      </w:r>
      <w:r w:rsidRPr="001564D6">
        <w:rPr>
          <w:rFonts w:ascii="Times New Roman" w:hAnsi="Times New Roman" w:cs="Times New Roman"/>
          <w:sz w:val="28"/>
          <w:szCs w:val="28"/>
        </w:rPr>
        <w:t>: </w:t>
      </w:r>
    </w:p>
    <w:p w:rsidR="002C01A3" w:rsidRPr="001564D6" w:rsidRDefault="008608C4" w:rsidP="001564D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на Ахтубинский родник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08C4" w:rsidRPr="001564D6" w:rsidRDefault="00AA2344" w:rsidP="001564D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Храм города  Калининска;</w:t>
      </w:r>
    </w:p>
    <w:p w:rsidR="002C01A3" w:rsidRPr="001564D6" w:rsidRDefault="00AA2344" w:rsidP="001564D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Мечеть;</w:t>
      </w:r>
    </w:p>
    <w:p w:rsidR="008608C4" w:rsidRPr="001564D6" w:rsidRDefault="008608C4" w:rsidP="001564D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литературой </w:t>
      </w:r>
      <w:r w:rsidR="00BD07D9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буддизме 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(поиск </w:t>
      </w:r>
      <w:r w:rsidR="00BD07D9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исследование, анализ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5425" w:rsidRPr="001564D6" w:rsidRDefault="00735425" w:rsidP="001564D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DFA" w:rsidRPr="001564D6" w:rsidRDefault="00735425" w:rsidP="001564D6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 для выступления  ребят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проводивших исследо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 по этой теме - </w:t>
      </w:r>
      <w:r w:rsidR="0009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904F0D" w:rsidRPr="001564D6" w:rsidRDefault="00904F0D" w:rsidP="001564D6">
      <w:pPr>
        <w:pStyle w:val="a3"/>
        <w:spacing w:line="360" w:lineRule="auto"/>
        <w:ind w:left="0" w:firstLine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904F0D" w:rsidRPr="001564D6" w:rsidRDefault="00904F0D" w:rsidP="001564D6">
      <w:pPr>
        <w:pStyle w:val="a3"/>
        <w:spacing w:line="360" w:lineRule="auto"/>
        <w:ind w:left="0" w:firstLine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B2DFA"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ГИППЕРССЫЛКА Н</w:t>
      </w: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 ПРЕЗЕНТАЦИЮ «МИРОВЫЕ РЕЛИГИИ»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№1</w:t>
      </w:r>
      <w:r w:rsidRPr="001564D6">
        <w:rPr>
          <w:rFonts w:ascii="Times New Roman" w:hAnsi="Times New Roman" w:cs="Times New Roman"/>
          <w:sz w:val="28"/>
          <w:szCs w:val="28"/>
        </w:rPr>
        <w:t xml:space="preserve">).  В сентябре нам предложили совершить экскурсию на Ахтубинский родник, потому что слышали, что он является природным памятником, и решили </w:t>
      </w:r>
      <w:r w:rsidRPr="001564D6">
        <w:rPr>
          <w:rFonts w:ascii="Times New Roman" w:hAnsi="Times New Roman" w:cs="Times New Roman"/>
          <w:sz w:val="28"/>
          <w:szCs w:val="28"/>
        </w:rPr>
        <w:lastRenderedPageBreak/>
        <w:t xml:space="preserve">увидеть всё своими глазами Первое, что мы увидели, была вывеска, что этот родник является освящённым. Около источника было чисто и уютно, никакого мусора, а чистые скамейки и столы с бокалами для воды. </w:t>
      </w:r>
    </w:p>
    <w:p w:rsidR="001564D6" w:rsidRDefault="009D7BB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№2</w:t>
      </w:r>
      <w:r w:rsidRPr="001564D6">
        <w:rPr>
          <w:rFonts w:ascii="Times New Roman" w:hAnsi="Times New Roman" w:cs="Times New Roman"/>
          <w:sz w:val="28"/>
          <w:szCs w:val="28"/>
        </w:rPr>
        <w:t xml:space="preserve">) Неподалёку  находились иконы Спасителя, Николая-чудотворца,  Казанской Божьей Матери (их названия мы узнали уже позже из Энциклопедии). Именно тогда возникла мысль, неужели религия может так влиять на человека.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№3</w:t>
      </w:r>
      <w:r w:rsidRPr="001564D6">
        <w:rPr>
          <w:rFonts w:ascii="Times New Roman" w:hAnsi="Times New Roman" w:cs="Times New Roman"/>
          <w:sz w:val="28"/>
          <w:szCs w:val="28"/>
        </w:rPr>
        <w:t xml:space="preserve">)   И мы решили познакомиться с мировыми религиями и выяснили следующее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№4</w:t>
      </w:r>
      <w:r w:rsidRPr="001564D6">
        <w:rPr>
          <w:rFonts w:ascii="Times New Roman" w:hAnsi="Times New Roman" w:cs="Times New Roman"/>
          <w:sz w:val="28"/>
          <w:szCs w:val="28"/>
        </w:rPr>
        <w:t xml:space="preserve">) Мировыми религиями являются: христианство, буддизм и ислам.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Христианство на Руси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№5</w:t>
      </w:r>
      <w:r w:rsidRPr="001564D6">
        <w:rPr>
          <w:rFonts w:ascii="Times New Roman" w:hAnsi="Times New Roman" w:cs="Times New Roman"/>
          <w:sz w:val="28"/>
          <w:szCs w:val="28"/>
        </w:rPr>
        <w:t xml:space="preserve">) было введено Великим князем Владимиром – Красное Солнышко в 996 г.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№6</w:t>
      </w:r>
      <w:r w:rsidRPr="001564D6">
        <w:rPr>
          <w:rFonts w:ascii="Times New Roman" w:hAnsi="Times New Roman" w:cs="Times New Roman"/>
          <w:sz w:val="28"/>
          <w:szCs w:val="28"/>
        </w:rPr>
        <w:t>) Во время экскурсии в Храм святой  княгини Ольги, настоятель храма рассказал нам о Библии, о заповедях Божьих, об иконах православных святых, об общечеловеческих нормах поведения в обществе.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№7</w:t>
      </w:r>
      <w:r w:rsidRPr="001564D6">
        <w:rPr>
          <w:rFonts w:ascii="Times New Roman" w:hAnsi="Times New Roman" w:cs="Times New Roman"/>
          <w:sz w:val="28"/>
          <w:szCs w:val="28"/>
        </w:rPr>
        <w:t>) Ислам является самой молодой мировой религией. Количество мусульман в России  около 14,5 миллиона человек.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№8</w:t>
      </w:r>
      <w:r w:rsidRPr="001564D6">
        <w:rPr>
          <w:rFonts w:ascii="Times New Roman" w:hAnsi="Times New Roman" w:cs="Times New Roman"/>
          <w:sz w:val="28"/>
          <w:szCs w:val="28"/>
        </w:rPr>
        <w:t xml:space="preserve">) Мечеть в г. Балашове. Так проходит молитва мусульман.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№9</w:t>
      </w:r>
      <w:r w:rsidRPr="001564D6">
        <w:rPr>
          <w:rFonts w:ascii="Times New Roman" w:hAnsi="Times New Roman" w:cs="Times New Roman"/>
          <w:sz w:val="28"/>
          <w:szCs w:val="28"/>
        </w:rPr>
        <w:t>). Имам мечети  нашего города рассказал нам об основах ислама, о священном писании – Коране, об основных сурах (главах) Корана.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№10</w:t>
      </w:r>
      <w:r w:rsidRPr="001564D6">
        <w:rPr>
          <w:rFonts w:ascii="Times New Roman" w:hAnsi="Times New Roman" w:cs="Times New Roman"/>
          <w:sz w:val="28"/>
          <w:szCs w:val="28"/>
        </w:rPr>
        <w:t>) Буддизм является третьей религией мира. Священным писанием буддистов является Типитака (собрание слов Будды).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№11)</w:t>
      </w:r>
      <w:r w:rsidRPr="001564D6">
        <w:rPr>
          <w:rFonts w:ascii="Times New Roman" w:hAnsi="Times New Roman" w:cs="Times New Roman"/>
          <w:sz w:val="28"/>
          <w:szCs w:val="28"/>
        </w:rPr>
        <w:t xml:space="preserve"> В России буддизм распространен на Алтае, в Бурятии, в Калмыкии, в регионах Дальнего Востока. Совсем недавно был открыт буддийский храм в Москве.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№12</w:t>
      </w:r>
      <w:r w:rsidRPr="001564D6">
        <w:rPr>
          <w:rFonts w:ascii="Times New Roman" w:hAnsi="Times New Roman" w:cs="Times New Roman"/>
          <w:sz w:val="28"/>
          <w:szCs w:val="28"/>
        </w:rPr>
        <w:t>). Ознакомившись с основами разных религий, мы пришли к выводу, что, несмотря на различия,</w:t>
      </w:r>
      <w:r w:rsidRPr="00156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4D6">
        <w:rPr>
          <w:rFonts w:ascii="Times New Roman" w:hAnsi="Times New Roman" w:cs="Times New Roman"/>
          <w:sz w:val="28"/>
          <w:szCs w:val="28"/>
        </w:rPr>
        <w:t>очень много общего - воспитание уважения   друг другу, милосердия и терпимости.</w:t>
      </w:r>
    </w:p>
    <w:p w:rsidR="001564D6" w:rsidRPr="00EF5EF9" w:rsidRDefault="00904F0D" w:rsidP="001564D6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ГИППЕРССЫЛКА «ВОЗВРАТ»</w:t>
      </w:r>
    </w:p>
    <w:p w:rsidR="00735425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ПРЕЗЕНТАЦИЯ</w:t>
      </w:r>
      <w:r w:rsidRPr="00156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4AD" w:rsidRPr="001564D6">
        <w:rPr>
          <w:rFonts w:ascii="Times New Roman" w:hAnsi="Times New Roman" w:cs="Times New Roman"/>
          <w:i/>
          <w:sz w:val="28"/>
          <w:szCs w:val="28"/>
        </w:rPr>
        <w:t>(СЛАЙД  №7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>)</w:t>
      </w:r>
    </w:p>
    <w:p w:rsidR="00997C90" w:rsidRPr="001564D6" w:rsidRDefault="005154AD" w:rsidP="001564D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№8</w:t>
      </w:r>
      <w:r w:rsidRPr="001564D6">
        <w:rPr>
          <w:rFonts w:ascii="Times New Roman" w:hAnsi="Times New Roman" w:cs="Times New Roman"/>
          <w:sz w:val="28"/>
          <w:szCs w:val="28"/>
        </w:rPr>
        <w:t xml:space="preserve">). </w:t>
      </w:r>
      <w:r w:rsidR="00735425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раздел нашего исследования называется </w:t>
      </w:r>
      <w:r w:rsidR="008608C4" w:rsidRPr="0015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08C4" w:rsidRPr="0015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к человечности»</w:t>
      </w:r>
      <w:r w:rsidR="00735425" w:rsidRPr="0015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я приглашаю для </w:t>
      </w:r>
      <w:r w:rsidR="00090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</w:p>
    <w:p w:rsidR="00FB2DFA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ГИППЕРССЫЛКА НА ПРЕЗ</w:t>
      </w:r>
      <w:r w:rsidR="00904F0D"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ЕНТАЦИЮ «ДОРОГА К ЧЕЛОВЕЧНОСТИ»</w:t>
      </w: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04F0D" w:rsidRPr="001564D6" w:rsidRDefault="00090AA3" w:rsidP="001564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904F0D" w:rsidRPr="001564D6">
        <w:rPr>
          <w:rFonts w:ascii="Times New Roman" w:hAnsi="Times New Roman" w:cs="Times New Roman"/>
          <w:sz w:val="28"/>
          <w:szCs w:val="28"/>
        </w:rPr>
        <w:t>(</w:t>
      </w:r>
      <w:r w:rsidR="00904F0D" w:rsidRPr="001564D6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904F0D" w:rsidRPr="001564D6">
        <w:rPr>
          <w:rFonts w:ascii="Times New Roman" w:hAnsi="Times New Roman" w:cs="Times New Roman"/>
          <w:sz w:val="28"/>
          <w:szCs w:val="28"/>
        </w:rPr>
        <w:t xml:space="preserve">). </w:t>
      </w:r>
      <w:r w:rsidR="00904F0D" w:rsidRPr="001564D6">
        <w:rPr>
          <w:rFonts w:ascii="Times New Roman" w:hAnsi="Times New Roman" w:cs="Times New Roman"/>
          <w:b/>
          <w:sz w:val="28"/>
          <w:szCs w:val="28"/>
        </w:rPr>
        <w:t xml:space="preserve">Видеоклип с песней 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  Человек человеку друг, товарищ и брат… Классическая фраза. Давайте посмотрим вокруг – всегда ли мы готовы прийти на помощь другому?   Поговорим о категории людей, которым наша помощь и внимание  нужны постоянно – об инвалидах.</w:t>
      </w:r>
    </w:p>
    <w:p w:rsidR="009D7BBA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 xml:space="preserve">(СЛАЙД №2) </w:t>
      </w:r>
      <w:r w:rsidRPr="001564D6">
        <w:rPr>
          <w:rFonts w:ascii="Times New Roman" w:hAnsi="Times New Roman" w:cs="Times New Roman"/>
          <w:sz w:val="28"/>
          <w:szCs w:val="28"/>
        </w:rPr>
        <w:t>Как же мы готовы помочь им?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Pr="001564D6">
        <w:rPr>
          <w:rFonts w:ascii="Times New Roman" w:hAnsi="Times New Roman" w:cs="Times New Roman"/>
          <w:i/>
          <w:sz w:val="28"/>
          <w:szCs w:val="28"/>
        </w:rPr>
        <w:t xml:space="preserve">(СЛАЙД №3) </w:t>
      </w:r>
      <w:r w:rsidRPr="001564D6">
        <w:rPr>
          <w:rFonts w:ascii="Times New Roman" w:hAnsi="Times New Roman" w:cs="Times New Roman"/>
          <w:sz w:val="28"/>
          <w:szCs w:val="28"/>
        </w:rPr>
        <w:t>Возле магазинов, аптек, больницы установлены пандусы для инвалидов – колясочников.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(СЛАЙД  №4)</w:t>
      </w:r>
      <w:r w:rsidR="009D7BBA"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Pr="001564D6">
        <w:rPr>
          <w:rFonts w:ascii="Times New Roman" w:hAnsi="Times New Roman" w:cs="Times New Roman"/>
          <w:sz w:val="28"/>
          <w:szCs w:val="28"/>
        </w:rPr>
        <w:t>Открываются различные реабилитационные центры. В нашем районе тоже существует такой центр __________________________________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Второй год мы общаемся с ребятами  Центра реабилитации…, назвать их инвалидами не поворачивается язык! Это жизнерадостные, сильные люди, которые ведут активный образ жизни. 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Pr="001564D6">
        <w:rPr>
          <w:rFonts w:ascii="Times New Roman" w:hAnsi="Times New Roman" w:cs="Times New Roman"/>
          <w:i/>
          <w:sz w:val="28"/>
          <w:szCs w:val="28"/>
        </w:rPr>
        <w:t>)</w:t>
      </w:r>
      <w:r w:rsidRPr="001564D6">
        <w:rPr>
          <w:rFonts w:ascii="Times New Roman" w:hAnsi="Times New Roman" w:cs="Times New Roman"/>
          <w:sz w:val="28"/>
          <w:szCs w:val="28"/>
        </w:rPr>
        <w:t xml:space="preserve"> В этом году, совместно с ребятами средней школы №1, мы приняли участие в районном мероприятии «Мир равных возможностей». Нами была подготовлена небольшая концертная программа для гостей этого мероприятия, а потом  проходили соревнования по «бочче»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6</w:t>
      </w:r>
      <w:r w:rsidRPr="001564D6">
        <w:rPr>
          <w:rFonts w:ascii="Times New Roman" w:hAnsi="Times New Roman" w:cs="Times New Roman"/>
          <w:sz w:val="28"/>
          <w:szCs w:val="28"/>
        </w:rPr>
        <w:t xml:space="preserve">), в которых мы заняли 2 </w:t>
      </w:r>
      <w:r w:rsidRPr="001564D6">
        <w:rPr>
          <w:rFonts w:ascii="Times New Roman" w:hAnsi="Times New Roman" w:cs="Times New Roman"/>
          <w:sz w:val="28"/>
          <w:szCs w:val="28"/>
        </w:rPr>
        <w:lastRenderedPageBreak/>
        <w:t>место, обыграть  хозяев праздника мы не смогли, потому что они  принимают участие в областных соревнованиях по этому виду спорта, а мы только – новички.</w:t>
      </w:r>
    </w:p>
    <w:p w:rsid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BBA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В настольный теннис наши ребята играли с участниками чемпионата  России по настольному теннису. В очередной раз  убедились – насколько сильны духом эти люди!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7</w:t>
      </w:r>
      <w:r w:rsidRPr="001564D6">
        <w:rPr>
          <w:rFonts w:ascii="Times New Roman" w:hAnsi="Times New Roman" w:cs="Times New Roman"/>
          <w:sz w:val="28"/>
          <w:szCs w:val="28"/>
        </w:rPr>
        <w:t>) От наших друзей мы получили сладкий подарок.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8</w:t>
      </w:r>
      <w:r w:rsidRPr="001564D6">
        <w:rPr>
          <w:rFonts w:ascii="Times New Roman" w:hAnsi="Times New Roman" w:cs="Times New Roman"/>
          <w:sz w:val="28"/>
          <w:szCs w:val="28"/>
        </w:rPr>
        <w:t>)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9</w:t>
      </w:r>
      <w:r w:rsidRPr="001564D6">
        <w:rPr>
          <w:rFonts w:ascii="Times New Roman" w:hAnsi="Times New Roman" w:cs="Times New Roman"/>
          <w:sz w:val="28"/>
          <w:szCs w:val="28"/>
        </w:rPr>
        <w:t>) Проведя дальнейшие исследования, мы узнали, что в крупных городах слепым помогают собаки-поводыри, устанавливаются звуковые светофоры в местах пешеходных переходов.</w:t>
      </w:r>
    </w:p>
    <w:p w:rsidR="00904F0D" w:rsidRPr="001564D6" w:rsidRDefault="009D7BB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904F0D" w:rsidRPr="001564D6">
        <w:rPr>
          <w:rFonts w:ascii="Times New Roman" w:hAnsi="Times New Roman" w:cs="Times New Roman"/>
          <w:sz w:val="28"/>
          <w:szCs w:val="28"/>
        </w:rPr>
        <w:t>(</w:t>
      </w:r>
      <w:r w:rsidR="00904F0D"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Pr="001564D6">
        <w:rPr>
          <w:rFonts w:ascii="Times New Roman" w:hAnsi="Times New Roman" w:cs="Times New Roman"/>
          <w:i/>
          <w:sz w:val="28"/>
          <w:szCs w:val="28"/>
        </w:rPr>
        <w:t>10</w:t>
      </w:r>
      <w:r w:rsidR="00904F0D" w:rsidRPr="001564D6">
        <w:rPr>
          <w:rFonts w:ascii="Times New Roman" w:hAnsi="Times New Roman" w:cs="Times New Roman"/>
          <w:sz w:val="28"/>
          <w:szCs w:val="28"/>
        </w:rPr>
        <w:t xml:space="preserve">)    Знакомясь с литературой об инвалидах, мы узнали, что существует  </w:t>
      </w:r>
      <w:r w:rsidR="00904F0D" w:rsidRPr="001564D6">
        <w:rPr>
          <w:rFonts w:ascii="Times New Roman" w:hAnsi="Times New Roman" w:cs="Times New Roman"/>
          <w:b/>
          <w:sz w:val="28"/>
          <w:szCs w:val="28"/>
        </w:rPr>
        <w:t xml:space="preserve">ЗООТЕРАПИЯ </w:t>
      </w:r>
      <w:r w:rsidR="00904F0D" w:rsidRPr="001564D6">
        <w:rPr>
          <w:rFonts w:ascii="Times New Roman" w:hAnsi="Times New Roman" w:cs="Times New Roman"/>
          <w:sz w:val="28"/>
          <w:szCs w:val="28"/>
        </w:rPr>
        <w:t>— вид  лечения, используемый для оказания психотерапевтической помощи.</w:t>
      </w:r>
    </w:p>
    <w:p w:rsidR="00904F0D" w:rsidRPr="001564D6" w:rsidRDefault="00904F0D" w:rsidP="001564D6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564D6">
        <w:rPr>
          <w:b/>
          <w:bCs/>
          <w:color w:val="000000"/>
          <w:sz w:val="28"/>
          <w:szCs w:val="28"/>
        </w:rPr>
        <w:t xml:space="preserve">ИППОТЕРАПИЯ - </w:t>
      </w:r>
      <w:r w:rsidRPr="001564D6">
        <w:rPr>
          <w:color w:val="000000"/>
          <w:sz w:val="28"/>
          <w:szCs w:val="28"/>
        </w:rPr>
        <w:t xml:space="preserve"> лечение с помощью общения с лошадьми. Такой центр существует в Омске и других крупных городах России.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ДЕЛЬФИНОТЕРАПИЯ  </w:t>
      </w:r>
      <w:r w:rsidRPr="001564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плавание с дельфином рекомендуется для оздоровления тем людям, кто перенес тяжелые психологические травмы. У нас в стране есть дельфинарии в </w:t>
      </w:r>
      <w:r w:rsidRPr="001564D6">
        <w:rPr>
          <w:rFonts w:ascii="Times New Roman" w:hAnsi="Times New Roman" w:cs="Times New Roman"/>
          <w:sz w:val="28"/>
          <w:szCs w:val="28"/>
        </w:rPr>
        <w:t>Москве, Геленджике, в поселке Лазаревское.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9D7BBA" w:rsidRPr="001564D6">
        <w:rPr>
          <w:rFonts w:ascii="Times New Roman" w:hAnsi="Times New Roman" w:cs="Times New Roman"/>
          <w:i/>
          <w:sz w:val="28"/>
          <w:szCs w:val="28"/>
        </w:rPr>
        <w:t>11</w:t>
      </w:r>
      <w:r w:rsidRPr="001564D6">
        <w:rPr>
          <w:rFonts w:ascii="Times New Roman" w:hAnsi="Times New Roman" w:cs="Times New Roman"/>
          <w:sz w:val="28"/>
          <w:szCs w:val="28"/>
        </w:rPr>
        <w:t xml:space="preserve">)  В заключении хочется сказать,  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 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     Давайте, будем  внимательно относится к людям, которые нуждаются в нашей заботе  и в нашей помощи.</w:t>
      </w:r>
    </w:p>
    <w:p w:rsidR="00904F0D" w:rsidRPr="001564D6" w:rsidRDefault="009D7BBA" w:rsidP="001564D6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B2DFA"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ГИППЕРССЫЛКА «ВОЗВРАТ»</w:t>
      </w:r>
      <w:r w:rsidR="00E651AE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2DFA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ПРЕЗЕНТАЦИЯ</w:t>
      </w:r>
      <w:r w:rsidRPr="001564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154AD" w:rsidRPr="001564D6">
        <w:rPr>
          <w:rFonts w:ascii="Times New Roman" w:hAnsi="Times New Roman" w:cs="Times New Roman"/>
          <w:i/>
          <w:sz w:val="28"/>
          <w:szCs w:val="28"/>
        </w:rPr>
        <w:t>(СЛАЙД  №8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>)</w:t>
      </w:r>
    </w:p>
    <w:p w:rsidR="002A5152" w:rsidRPr="001564D6" w:rsidRDefault="005154AD" w:rsidP="001564D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№9</w:t>
      </w:r>
      <w:r w:rsidRPr="001564D6">
        <w:rPr>
          <w:rFonts w:ascii="Times New Roman" w:hAnsi="Times New Roman" w:cs="Times New Roman"/>
          <w:sz w:val="28"/>
          <w:szCs w:val="28"/>
        </w:rPr>
        <w:t xml:space="preserve">). </w:t>
      </w:r>
      <w:r w:rsidR="00735425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Третий раздел  нашего исследования  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носит </w:t>
      </w:r>
      <w:r w:rsidR="00735425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- </w:t>
      </w:r>
      <w:r w:rsidR="002A5152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152" w:rsidRPr="0015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и мои друзья»</w:t>
      </w:r>
    </w:p>
    <w:p w:rsidR="00AA2344" w:rsidRPr="001564D6" w:rsidRDefault="00BD07D9" w:rsidP="001564D6">
      <w:pPr>
        <w:pStyle w:val="a4"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564D6">
        <w:rPr>
          <w:b/>
          <w:color w:val="000000"/>
          <w:sz w:val="28"/>
          <w:szCs w:val="28"/>
          <w:shd w:val="clear" w:color="auto" w:fill="FFFFFF"/>
        </w:rPr>
        <w:t xml:space="preserve">           Цели:</w:t>
      </w:r>
    </w:p>
    <w:p w:rsidR="00BC27F5" w:rsidRPr="001564D6" w:rsidRDefault="00BC27F5" w:rsidP="001564D6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564D6">
        <w:rPr>
          <w:sz w:val="28"/>
          <w:szCs w:val="28"/>
        </w:rPr>
        <w:t xml:space="preserve">раскрыть личностную и социальную значимость дружбы как одного из высших человеческих чувств; </w:t>
      </w:r>
    </w:p>
    <w:p w:rsidR="00BC27F5" w:rsidRPr="001564D6" w:rsidRDefault="00BC27F5" w:rsidP="001564D6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564D6">
        <w:rPr>
          <w:sz w:val="28"/>
          <w:szCs w:val="28"/>
        </w:rPr>
        <w:t xml:space="preserve">формировать умение различать настоящую и мнимую  дружбу; </w:t>
      </w:r>
    </w:p>
    <w:p w:rsidR="00BD07D9" w:rsidRPr="001564D6" w:rsidRDefault="00BC27F5" w:rsidP="001564D6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564D6">
        <w:rPr>
          <w:sz w:val="28"/>
          <w:szCs w:val="28"/>
        </w:rPr>
        <w:t>воспитывать культуру</w:t>
      </w:r>
      <w:r w:rsidR="00E03A38" w:rsidRPr="001564D6">
        <w:rPr>
          <w:sz w:val="28"/>
          <w:szCs w:val="28"/>
        </w:rPr>
        <w:t xml:space="preserve"> </w:t>
      </w:r>
      <w:r w:rsidRPr="001564D6">
        <w:rPr>
          <w:sz w:val="28"/>
          <w:szCs w:val="28"/>
        </w:rPr>
        <w:t xml:space="preserve"> чу</w:t>
      </w:r>
      <w:r w:rsidR="00E03A38" w:rsidRPr="001564D6">
        <w:rPr>
          <w:sz w:val="28"/>
          <w:szCs w:val="28"/>
        </w:rPr>
        <w:t>вств.</w:t>
      </w:r>
    </w:p>
    <w:p w:rsidR="00E03A38" w:rsidRPr="001564D6" w:rsidRDefault="00E03A38" w:rsidP="001564D6">
      <w:pPr>
        <w:pStyle w:val="a4"/>
        <w:spacing w:line="360" w:lineRule="auto"/>
        <w:jc w:val="both"/>
        <w:rPr>
          <w:sz w:val="28"/>
          <w:szCs w:val="28"/>
        </w:rPr>
      </w:pPr>
    </w:p>
    <w:p w:rsidR="00FB2DFA" w:rsidRPr="001564D6" w:rsidRDefault="00735425" w:rsidP="001564D6">
      <w:pPr>
        <w:pStyle w:val="a3"/>
        <w:spacing w:line="360" w:lineRule="auto"/>
        <w:ind w:hanging="5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</w:t>
      </w:r>
      <w:r w:rsidR="00AA2344"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очу предоставить слово 3 группе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2DFA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ГИППЕРССЫЛКА Н</w:t>
      </w:r>
      <w:r w:rsidR="00904F0D"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 ПРЕЗЕНТАЦИЮ «Я И МОИ ДРУЗЬЯ»</w:t>
      </w:r>
    </w:p>
    <w:p w:rsidR="005D61DC" w:rsidRPr="001564D6" w:rsidRDefault="00090AA3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</w:t>
      </w:r>
      <w:r w:rsidR="005D61DC" w:rsidRPr="001564D6">
        <w:rPr>
          <w:rFonts w:ascii="Times New Roman" w:hAnsi="Times New Roman" w:cs="Times New Roman"/>
          <w:sz w:val="28"/>
          <w:szCs w:val="28"/>
        </w:rPr>
        <w:t>(</w:t>
      </w:r>
      <w:r w:rsidR="005D61DC" w:rsidRPr="001564D6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5D61DC" w:rsidRPr="001564D6">
        <w:rPr>
          <w:rFonts w:ascii="Times New Roman" w:hAnsi="Times New Roman" w:cs="Times New Roman"/>
          <w:sz w:val="28"/>
          <w:szCs w:val="28"/>
        </w:rPr>
        <w:t>) Песня.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№2</w:t>
      </w:r>
      <w:r w:rsidRPr="001564D6">
        <w:rPr>
          <w:rFonts w:ascii="Times New Roman" w:hAnsi="Times New Roman" w:cs="Times New Roman"/>
          <w:sz w:val="28"/>
          <w:szCs w:val="28"/>
        </w:rPr>
        <w:t>) Мы начали свой разговор с песни о дружбе. Дружба была, есть и будет одним из главных категорий нашей жизни.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№3</w:t>
      </w:r>
      <w:r w:rsidRPr="001564D6">
        <w:rPr>
          <w:rFonts w:ascii="Times New Roman" w:hAnsi="Times New Roman" w:cs="Times New Roman"/>
          <w:sz w:val="28"/>
          <w:szCs w:val="28"/>
        </w:rPr>
        <w:t>) Мы провели анкетирование среди подростков и педагогов, о том, что же является главным в дружбе. После обработки анкет, сделали диаграмму, которая отражает отношение представителей разных поколений к дружбе.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4D6">
        <w:rPr>
          <w:rFonts w:ascii="Times New Roman" w:hAnsi="Times New Roman" w:cs="Times New Roman"/>
          <w:sz w:val="28"/>
          <w:szCs w:val="28"/>
        </w:rPr>
        <w:t xml:space="preserve">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№4</w:t>
      </w:r>
      <w:r w:rsidRPr="001564D6">
        <w:rPr>
          <w:rFonts w:ascii="Times New Roman" w:hAnsi="Times New Roman" w:cs="Times New Roman"/>
          <w:sz w:val="28"/>
          <w:szCs w:val="28"/>
        </w:rPr>
        <w:t>)  Во время проведения диспута «Дружба настоящая и мнимая»,  рассматривались различные ситуации, которые позволяли поспорить о мнимой и настоящей дружбе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№5</w:t>
      </w:r>
      <w:r w:rsidRPr="001564D6">
        <w:rPr>
          <w:rFonts w:ascii="Times New Roman" w:hAnsi="Times New Roman" w:cs="Times New Roman"/>
          <w:sz w:val="28"/>
          <w:szCs w:val="28"/>
        </w:rPr>
        <w:t>)  - Как и почему  разные люди смогли создать свой маленький, но сплочённый коллектив?</w:t>
      </w:r>
    </w:p>
    <w:p w:rsidR="005D61DC" w:rsidRPr="001564D6" w:rsidRDefault="005D61DC" w:rsidP="001564D6">
      <w:pPr>
        <w:pStyle w:val="a4"/>
        <w:spacing w:line="360" w:lineRule="auto"/>
        <w:jc w:val="both"/>
        <w:rPr>
          <w:sz w:val="28"/>
          <w:szCs w:val="28"/>
        </w:rPr>
      </w:pPr>
      <w:r w:rsidRPr="001564D6">
        <w:rPr>
          <w:sz w:val="28"/>
          <w:szCs w:val="28"/>
        </w:rPr>
        <w:t>- Можно ли толкать друга на ложь ради своей выгоды?</w:t>
      </w:r>
    </w:p>
    <w:p w:rsidR="005D61DC" w:rsidRPr="001564D6" w:rsidRDefault="005D61DC" w:rsidP="001564D6">
      <w:pPr>
        <w:pStyle w:val="a4"/>
        <w:spacing w:line="360" w:lineRule="auto"/>
        <w:jc w:val="both"/>
        <w:rPr>
          <w:sz w:val="28"/>
          <w:szCs w:val="28"/>
        </w:rPr>
      </w:pPr>
      <w:r w:rsidRPr="001564D6">
        <w:rPr>
          <w:sz w:val="28"/>
          <w:szCs w:val="28"/>
        </w:rPr>
        <w:t xml:space="preserve">- Можно ли в дружбе диктовать свои требования?  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-Для чего мы критикуем друзей?  С какой целью?   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№6</w:t>
      </w:r>
      <w:r w:rsidRPr="001564D6">
        <w:rPr>
          <w:rFonts w:ascii="Times New Roman" w:hAnsi="Times New Roman" w:cs="Times New Roman"/>
          <w:sz w:val="28"/>
          <w:szCs w:val="28"/>
        </w:rPr>
        <w:t>)   В нашей библиотеке оказалось много произведений о взаимоотношениях подростков. 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№7</w:t>
      </w:r>
      <w:r w:rsidRPr="001564D6">
        <w:rPr>
          <w:rFonts w:ascii="Times New Roman" w:hAnsi="Times New Roman" w:cs="Times New Roman"/>
          <w:sz w:val="28"/>
          <w:szCs w:val="28"/>
        </w:rPr>
        <w:t>)  Мы попросили Татьяну Михайловну провести обзор произведений о дружбе.</w:t>
      </w:r>
    </w:p>
    <w:p w:rsidR="005D61DC" w:rsidRPr="001564D6" w:rsidRDefault="005D61DC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 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№8</w:t>
      </w:r>
      <w:r w:rsidRPr="001564D6">
        <w:rPr>
          <w:rFonts w:ascii="Times New Roman" w:hAnsi="Times New Roman" w:cs="Times New Roman"/>
          <w:sz w:val="28"/>
          <w:szCs w:val="28"/>
        </w:rPr>
        <w:t>) Итогом диспута  было создание дерева Дружбы, которое объединило все наши пожелания своим друзьям. 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№9</w:t>
      </w:r>
      <w:r w:rsidRPr="001564D6">
        <w:rPr>
          <w:rFonts w:ascii="Times New Roman" w:hAnsi="Times New Roman" w:cs="Times New Roman"/>
          <w:sz w:val="28"/>
          <w:szCs w:val="28"/>
        </w:rPr>
        <w:t>)</w:t>
      </w:r>
    </w:p>
    <w:p w:rsidR="00904F0D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64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(ГИППЕРССЫЛКА «ВОЗВРАТ»)</w:t>
      </w:r>
    </w:p>
    <w:p w:rsidR="00FB2DFA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ПРЕЗЕНТАЦИЯ</w:t>
      </w:r>
      <w:r w:rsidRPr="00156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1AE" w:rsidRPr="001564D6">
        <w:rPr>
          <w:rFonts w:ascii="Times New Roman" w:hAnsi="Times New Roman" w:cs="Times New Roman"/>
          <w:i/>
          <w:sz w:val="28"/>
          <w:szCs w:val="28"/>
        </w:rPr>
        <w:t>(СЛАЙД №9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>)</w:t>
      </w:r>
    </w:p>
    <w:p w:rsidR="009D7BBA" w:rsidRPr="001564D6" w:rsidRDefault="00E651AE" w:rsidP="0015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(</w:t>
      </w:r>
      <w:r w:rsidRPr="001564D6">
        <w:rPr>
          <w:rFonts w:ascii="Times New Roman" w:hAnsi="Times New Roman" w:cs="Times New Roman"/>
          <w:i/>
          <w:sz w:val="28"/>
          <w:szCs w:val="28"/>
        </w:rPr>
        <w:t>СЛАЙД №10</w:t>
      </w:r>
      <w:r w:rsidRPr="001564D6">
        <w:rPr>
          <w:rFonts w:ascii="Times New Roman" w:hAnsi="Times New Roman" w:cs="Times New Roman"/>
          <w:sz w:val="28"/>
          <w:szCs w:val="28"/>
        </w:rPr>
        <w:t xml:space="preserve">). </w:t>
      </w:r>
      <w:r w:rsidR="00256A13" w:rsidRPr="001564D6">
        <w:rPr>
          <w:rFonts w:ascii="Times New Roman" w:hAnsi="Times New Roman" w:cs="Times New Roman"/>
          <w:sz w:val="28"/>
          <w:szCs w:val="28"/>
        </w:rPr>
        <w:t xml:space="preserve">Так что же такое толерантность? Что нового мы  узнали? </w:t>
      </w:r>
    </w:p>
    <w:p w:rsidR="005D61DC" w:rsidRPr="001564D6" w:rsidRDefault="005D61DC" w:rsidP="0015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DFA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№11)</w:t>
      </w:r>
    </w:p>
    <w:p w:rsidR="00256A13" w:rsidRPr="001564D6" w:rsidRDefault="00256A13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Cs/>
          <w:sz w:val="28"/>
          <w:szCs w:val="28"/>
        </w:rPr>
        <w:t>Толерантность – признание, уважение и соблюдение прав и свобод всех людей без различения социальных, классовых, религиозных, этнических и иных особенностей.</w:t>
      </w:r>
    </w:p>
    <w:p w:rsidR="00FB2DFA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№12)</w:t>
      </w:r>
    </w:p>
    <w:p w:rsidR="00256A13" w:rsidRPr="001564D6" w:rsidRDefault="00256A13" w:rsidP="0015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bCs/>
          <w:sz w:val="28"/>
          <w:szCs w:val="28"/>
        </w:rPr>
        <w:t>Быть толерантным –</w:t>
      </w:r>
      <w:r w:rsidR="00AB3ABB" w:rsidRPr="00156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4D6">
        <w:rPr>
          <w:rFonts w:ascii="Times New Roman" w:hAnsi="Times New Roman" w:cs="Times New Roman"/>
          <w:bCs/>
          <w:sz w:val="28"/>
          <w:szCs w:val="28"/>
        </w:rPr>
        <w:t>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904F0D" w:rsidRPr="001564D6" w:rsidRDefault="00904F0D" w:rsidP="001564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2DFA" w:rsidRPr="001564D6" w:rsidRDefault="00FB2DF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№13)</w:t>
      </w:r>
    </w:p>
    <w:p w:rsidR="00AA2344" w:rsidRPr="001564D6" w:rsidRDefault="00256A13" w:rsidP="001564D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64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Наша земля – это место, где мы можем любить друг друга, соблюдать традиции и продолжать  историю </w:t>
      </w:r>
      <w:r w:rsidRPr="001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64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Планеты Толерантность</w:t>
      </w:r>
      <w:r w:rsidR="00AB3ABB" w:rsidRPr="001564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2DFA" w:rsidRPr="001564D6" w:rsidRDefault="00AB3ABB" w:rsidP="001564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И в заключении </w:t>
      </w:r>
      <w:r w:rsidRPr="001564D6">
        <w:rPr>
          <w:rFonts w:ascii="Times New Roman" w:eastAsia="Calibri" w:hAnsi="Times New Roman" w:cs="Times New Roman"/>
          <w:sz w:val="28"/>
          <w:szCs w:val="28"/>
        </w:rPr>
        <w:t xml:space="preserve">хочется сказать: «Как здорово, что все </w:t>
      </w:r>
      <w:r w:rsidRPr="001564D6">
        <w:rPr>
          <w:rFonts w:ascii="Times New Roman" w:hAnsi="Times New Roman" w:cs="Times New Roman"/>
          <w:sz w:val="28"/>
          <w:szCs w:val="28"/>
        </w:rPr>
        <w:t xml:space="preserve">мы здесь сегодня </w:t>
      </w:r>
      <w:r w:rsidRPr="001564D6">
        <w:rPr>
          <w:rFonts w:ascii="Times New Roman" w:eastAsia="Calibri" w:hAnsi="Times New Roman" w:cs="Times New Roman"/>
          <w:sz w:val="28"/>
          <w:szCs w:val="28"/>
        </w:rPr>
        <w:t xml:space="preserve">собрались…»  </w:t>
      </w:r>
      <w:r w:rsidR="00FB2DFA" w:rsidRPr="001564D6">
        <w:rPr>
          <w:rFonts w:ascii="Times New Roman" w:hAnsi="Times New Roman" w:cs="Times New Roman"/>
          <w:i/>
          <w:sz w:val="28"/>
          <w:szCs w:val="28"/>
        </w:rPr>
        <w:t>(СЛАЙД №14)</w:t>
      </w:r>
    </w:p>
    <w:p w:rsidR="00AB3ABB" w:rsidRPr="001564D6" w:rsidRDefault="00AB3ABB" w:rsidP="001564D6">
      <w:pPr>
        <w:spacing w:line="360" w:lineRule="auto"/>
        <w:ind w:left="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4D6">
        <w:rPr>
          <w:rFonts w:ascii="Times New Roman" w:hAnsi="Times New Roman" w:cs="Times New Roman"/>
          <w:b/>
          <w:sz w:val="28"/>
          <w:szCs w:val="28"/>
        </w:rPr>
        <w:t>ЗВУЧИТ ПЕСНЯ.</w:t>
      </w:r>
    </w:p>
    <w:p w:rsidR="00AA2344" w:rsidRPr="00090AA3" w:rsidRDefault="00FB2DFA" w:rsidP="0015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i/>
          <w:sz w:val="28"/>
          <w:szCs w:val="28"/>
        </w:rPr>
        <w:t>(СЛАЙД №15)</w:t>
      </w:r>
    </w:p>
    <w:p w:rsidR="00AA2344" w:rsidRPr="001564D6" w:rsidRDefault="00AA2344" w:rsidP="001564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A2344" w:rsidRPr="001564D6" w:rsidSect="001564D6">
      <w:headerReference w:type="default" r:id="rId7"/>
      <w:footerReference w:type="default" r:id="rId8"/>
      <w:pgSz w:w="11906" w:h="16838"/>
      <w:pgMar w:top="1134" w:right="850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46" w:rsidRDefault="001F7B46" w:rsidP="00E651AE">
      <w:pPr>
        <w:spacing w:after="0" w:line="240" w:lineRule="auto"/>
      </w:pPr>
      <w:r>
        <w:separator/>
      </w:r>
    </w:p>
  </w:endnote>
  <w:endnote w:type="continuationSeparator" w:id="1">
    <w:p w:rsidR="001F7B46" w:rsidRDefault="001F7B46" w:rsidP="00E6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110"/>
    </w:sdtPr>
    <w:sdtContent>
      <w:p w:rsidR="00E651AE" w:rsidRDefault="00D31CDC">
        <w:pPr>
          <w:pStyle w:val="a8"/>
        </w:pPr>
        <w:r w:rsidRPr="00D31CDC">
          <w:rPr>
            <w:i/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782;top:14990;width:659;height:288" filled="f" stroked="f">
                <v:textbox style="mso-next-textbox:#_x0000_s2050" inset="0,0,0,0">
                  <w:txbxContent>
                    <w:p w:rsidR="001564D6" w:rsidRDefault="00D31CDC">
                      <w:pPr>
                        <w:jc w:val="center"/>
                      </w:pPr>
                      <w:fldSimple w:instr=" PAGE    \* MERGEFORMAT ">
                        <w:r w:rsidR="00090AA3" w:rsidRPr="00090AA3">
                          <w:rPr>
                            <w:noProof/>
                            <w:color w:val="8C8C8C" w:themeColor="background1" w:themeShade="8C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2051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46" w:rsidRDefault="001F7B46" w:rsidP="00E651AE">
      <w:pPr>
        <w:spacing w:after="0" w:line="240" w:lineRule="auto"/>
      </w:pPr>
      <w:r>
        <w:separator/>
      </w:r>
    </w:p>
  </w:footnote>
  <w:footnote w:type="continuationSeparator" w:id="1">
    <w:p w:rsidR="001F7B46" w:rsidRDefault="001F7B46" w:rsidP="00E6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E6" w:rsidRDefault="00B97FE6" w:rsidP="001564D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МБОУ «СОШ  №1 г. Калининска Саратовской области»</w:t>
    </w:r>
  </w:p>
  <w:p w:rsidR="00B97FE6" w:rsidRDefault="00B97FE6" w:rsidP="001564D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Варнакова Марина Владимировна.</w:t>
    </w:r>
    <w:r w:rsidR="001564D6">
      <w:rPr>
        <w:rFonts w:ascii="Times New Roman" w:hAnsi="Times New Roman" w:cs="Times New Roman"/>
        <w:sz w:val="20"/>
        <w:szCs w:val="20"/>
      </w:rPr>
      <w:t xml:space="preserve">  </w:t>
    </w:r>
  </w:p>
  <w:p w:rsidR="00EF5EF9" w:rsidRDefault="001564D6" w:rsidP="001564D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564D6">
      <w:rPr>
        <w:rFonts w:ascii="Times New Roman" w:hAnsi="Times New Roman" w:cs="Times New Roman"/>
        <w:sz w:val="20"/>
        <w:szCs w:val="20"/>
      </w:rPr>
      <w:t>ОКУ «Санаторная школа-интернат г. Калининска»</w:t>
    </w:r>
    <w:r>
      <w:rPr>
        <w:rFonts w:ascii="Times New Roman" w:hAnsi="Times New Roman" w:cs="Times New Roman"/>
        <w:sz w:val="20"/>
        <w:szCs w:val="20"/>
      </w:rPr>
      <w:t xml:space="preserve">   </w:t>
    </w:r>
  </w:p>
  <w:p w:rsidR="001564D6" w:rsidRPr="001564D6" w:rsidRDefault="001564D6" w:rsidP="001564D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1564D6">
      <w:rPr>
        <w:rFonts w:ascii="Times New Roman" w:hAnsi="Times New Roman" w:cs="Times New Roman"/>
        <w:sz w:val="20"/>
        <w:szCs w:val="20"/>
      </w:rPr>
      <w:t>Муштатенко И</w:t>
    </w:r>
    <w:r w:rsidR="00EF5EF9">
      <w:rPr>
        <w:rFonts w:ascii="Times New Roman" w:hAnsi="Times New Roman" w:cs="Times New Roman"/>
        <w:sz w:val="20"/>
        <w:szCs w:val="20"/>
      </w:rPr>
      <w:t xml:space="preserve">рина Александровна, Литвинова Мария Алексеевна, </w:t>
    </w:r>
  </w:p>
  <w:p w:rsidR="00B97FE6" w:rsidRDefault="00B97F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DEA"/>
    <w:multiLevelType w:val="hybridMultilevel"/>
    <w:tmpl w:val="944A3D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644A01"/>
    <w:multiLevelType w:val="hybridMultilevel"/>
    <w:tmpl w:val="B52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A7B"/>
    <w:multiLevelType w:val="hybridMultilevel"/>
    <w:tmpl w:val="2DC8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4AD0"/>
    <w:multiLevelType w:val="hybridMultilevel"/>
    <w:tmpl w:val="AC8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86D"/>
    <w:multiLevelType w:val="hybridMultilevel"/>
    <w:tmpl w:val="703C0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54929"/>
    <w:multiLevelType w:val="hybridMultilevel"/>
    <w:tmpl w:val="E288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03C9"/>
    <w:multiLevelType w:val="multilevel"/>
    <w:tmpl w:val="D5C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E2BFA"/>
    <w:multiLevelType w:val="hybridMultilevel"/>
    <w:tmpl w:val="B7E0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C281C"/>
    <w:multiLevelType w:val="hybridMultilevel"/>
    <w:tmpl w:val="5DBC8F3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73784"/>
    <w:multiLevelType w:val="multilevel"/>
    <w:tmpl w:val="009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36034"/>
    <w:multiLevelType w:val="multilevel"/>
    <w:tmpl w:val="CDD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347BB"/>
    <w:multiLevelType w:val="multilevel"/>
    <w:tmpl w:val="4E3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5494F"/>
    <w:multiLevelType w:val="hybridMultilevel"/>
    <w:tmpl w:val="3754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71415"/>
    <w:multiLevelType w:val="hybridMultilevel"/>
    <w:tmpl w:val="81D6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6B10"/>
    <w:multiLevelType w:val="hybridMultilevel"/>
    <w:tmpl w:val="3ADEE0D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72A34"/>
    <w:multiLevelType w:val="hybridMultilevel"/>
    <w:tmpl w:val="A99C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C1E3A"/>
    <w:multiLevelType w:val="multilevel"/>
    <w:tmpl w:val="367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1D02A3"/>
    <w:multiLevelType w:val="hybridMultilevel"/>
    <w:tmpl w:val="A2EC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D04BF"/>
    <w:multiLevelType w:val="hybridMultilevel"/>
    <w:tmpl w:val="7758ED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3CA7BE8"/>
    <w:multiLevelType w:val="hybridMultilevel"/>
    <w:tmpl w:val="9404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43E20"/>
    <w:multiLevelType w:val="hybridMultilevel"/>
    <w:tmpl w:val="2A3A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C2875"/>
    <w:multiLevelType w:val="hybridMultilevel"/>
    <w:tmpl w:val="A82E9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0A2A8B"/>
    <w:multiLevelType w:val="multilevel"/>
    <w:tmpl w:val="84A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026F4"/>
    <w:multiLevelType w:val="multilevel"/>
    <w:tmpl w:val="1AE6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5"/>
  </w:num>
  <w:num w:numId="12">
    <w:abstractNumId w:val="0"/>
  </w:num>
  <w:num w:numId="13">
    <w:abstractNumId w:val="17"/>
  </w:num>
  <w:num w:numId="14">
    <w:abstractNumId w:val="18"/>
  </w:num>
  <w:num w:numId="15">
    <w:abstractNumId w:val="16"/>
  </w:num>
  <w:num w:numId="16">
    <w:abstractNumId w:val="15"/>
  </w:num>
  <w:num w:numId="17">
    <w:abstractNumId w:val="19"/>
  </w:num>
  <w:num w:numId="18">
    <w:abstractNumId w:val="20"/>
  </w:num>
  <w:num w:numId="19">
    <w:abstractNumId w:val="3"/>
  </w:num>
  <w:num w:numId="20">
    <w:abstractNumId w:val="21"/>
  </w:num>
  <w:num w:numId="21">
    <w:abstractNumId w:val="1"/>
  </w:num>
  <w:num w:numId="22">
    <w:abstractNumId w:val="4"/>
  </w:num>
  <w:num w:numId="23">
    <w:abstractNumId w:val="2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05E65"/>
    <w:rsid w:val="00090AA3"/>
    <w:rsid w:val="00096A1C"/>
    <w:rsid w:val="001564D6"/>
    <w:rsid w:val="001B269A"/>
    <w:rsid w:val="001F7B46"/>
    <w:rsid w:val="00256A13"/>
    <w:rsid w:val="00276740"/>
    <w:rsid w:val="002A5152"/>
    <w:rsid w:val="002C01A3"/>
    <w:rsid w:val="002D604E"/>
    <w:rsid w:val="003226A7"/>
    <w:rsid w:val="003C5857"/>
    <w:rsid w:val="003D307E"/>
    <w:rsid w:val="004D7991"/>
    <w:rsid w:val="005154AD"/>
    <w:rsid w:val="005D61DC"/>
    <w:rsid w:val="006C1D7A"/>
    <w:rsid w:val="00710760"/>
    <w:rsid w:val="00735425"/>
    <w:rsid w:val="007635E1"/>
    <w:rsid w:val="007A7BB0"/>
    <w:rsid w:val="008608C4"/>
    <w:rsid w:val="0089482C"/>
    <w:rsid w:val="008D18BA"/>
    <w:rsid w:val="008F57CE"/>
    <w:rsid w:val="00904F0D"/>
    <w:rsid w:val="00982730"/>
    <w:rsid w:val="00997C90"/>
    <w:rsid w:val="009D4457"/>
    <w:rsid w:val="009D7BBA"/>
    <w:rsid w:val="00A22EDC"/>
    <w:rsid w:val="00A8263B"/>
    <w:rsid w:val="00A8631D"/>
    <w:rsid w:val="00A93885"/>
    <w:rsid w:val="00AA2344"/>
    <w:rsid w:val="00AA432A"/>
    <w:rsid w:val="00AA5FF9"/>
    <w:rsid w:val="00AB0D5E"/>
    <w:rsid w:val="00AB3ABB"/>
    <w:rsid w:val="00AD6EEB"/>
    <w:rsid w:val="00B05E65"/>
    <w:rsid w:val="00B97FE6"/>
    <w:rsid w:val="00BC27F5"/>
    <w:rsid w:val="00BD07D9"/>
    <w:rsid w:val="00C3497F"/>
    <w:rsid w:val="00C967D6"/>
    <w:rsid w:val="00CA0C2C"/>
    <w:rsid w:val="00D22C44"/>
    <w:rsid w:val="00D31CDC"/>
    <w:rsid w:val="00D43AC5"/>
    <w:rsid w:val="00DD02AC"/>
    <w:rsid w:val="00DF3F2E"/>
    <w:rsid w:val="00DF7140"/>
    <w:rsid w:val="00E03A38"/>
    <w:rsid w:val="00E445A7"/>
    <w:rsid w:val="00E651AE"/>
    <w:rsid w:val="00E73C72"/>
    <w:rsid w:val="00E92BE9"/>
    <w:rsid w:val="00EB3076"/>
    <w:rsid w:val="00EB7F82"/>
    <w:rsid w:val="00EC135F"/>
    <w:rsid w:val="00EC429C"/>
    <w:rsid w:val="00ED70E2"/>
    <w:rsid w:val="00EF5EF9"/>
    <w:rsid w:val="00FB2DFA"/>
    <w:rsid w:val="00FE1C58"/>
    <w:rsid w:val="00FE2D0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C4"/>
    <w:pPr>
      <w:ind w:left="720"/>
      <w:contextualSpacing/>
    </w:pPr>
  </w:style>
  <w:style w:type="paragraph" w:styleId="a4">
    <w:name w:val="No Spacing"/>
    <w:uiPriority w:val="1"/>
    <w:qFormat/>
    <w:rsid w:val="00BC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AE"/>
  </w:style>
  <w:style w:type="paragraph" w:styleId="a8">
    <w:name w:val="footer"/>
    <w:basedOn w:val="a"/>
    <w:link w:val="a9"/>
    <w:uiPriority w:val="99"/>
    <w:unhideWhenUsed/>
    <w:rsid w:val="00E6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1AE"/>
  </w:style>
  <w:style w:type="paragraph" w:styleId="aa">
    <w:name w:val="Balloon Text"/>
    <w:basedOn w:val="a"/>
    <w:link w:val="ab"/>
    <w:uiPriority w:val="99"/>
    <w:semiHidden/>
    <w:unhideWhenUsed/>
    <w:rsid w:val="0015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C4"/>
    <w:pPr>
      <w:ind w:left="720"/>
      <w:contextualSpacing/>
    </w:pPr>
  </w:style>
  <w:style w:type="paragraph" w:styleId="a4">
    <w:name w:val="No Spacing"/>
    <w:uiPriority w:val="1"/>
    <w:qFormat/>
    <w:rsid w:val="00BC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7</cp:revision>
  <cp:lastPrinted>2014-12-20T09:57:00Z</cp:lastPrinted>
  <dcterms:created xsi:type="dcterms:W3CDTF">2014-12-20T17:06:00Z</dcterms:created>
  <dcterms:modified xsi:type="dcterms:W3CDTF">2015-08-19T15:24:00Z</dcterms:modified>
</cp:coreProperties>
</file>