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DA" w:rsidRPr="00CA0B56" w:rsidRDefault="008C48DA" w:rsidP="008C48DA">
      <w:pPr>
        <w:spacing w:line="240" w:lineRule="atLeast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A0B56">
        <w:rPr>
          <w:rFonts w:ascii="Times New Roman" w:hAnsi="Times New Roman"/>
          <w:b/>
          <w:sz w:val="36"/>
          <w:szCs w:val="36"/>
        </w:rPr>
        <w:t>Календарно-тематическое планирование учебного материала</w:t>
      </w:r>
    </w:p>
    <w:p w:rsidR="008C48DA" w:rsidRPr="00CA0B56" w:rsidRDefault="008C48DA" w:rsidP="008C48DA">
      <w:pPr>
        <w:spacing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proofErr w:type="gramStart"/>
      <w:r w:rsidRPr="00CA0B56">
        <w:rPr>
          <w:rFonts w:ascii="Times New Roman" w:hAnsi="Times New Roman"/>
          <w:b/>
          <w:i/>
          <w:sz w:val="32"/>
          <w:szCs w:val="32"/>
        </w:rPr>
        <w:t>по «Географии России» (Природа.</w:t>
      </w:r>
      <w:proofErr w:type="gramEnd"/>
      <w:r w:rsidRPr="00CA0B56">
        <w:rPr>
          <w:rFonts w:ascii="Times New Roman" w:hAnsi="Times New Roman"/>
          <w:b/>
          <w:i/>
          <w:sz w:val="32"/>
          <w:szCs w:val="32"/>
        </w:rPr>
        <w:t xml:space="preserve"> Население. </w:t>
      </w:r>
      <w:proofErr w:type="gramStart"/>
      <w:r w:rsidRPr="00CA0B56">
        <w:rPr>
          <w:rFonts w:ascii="Times New Roman" w:hAnsi="Times New Roman"/>
          <w:b/>
          <w:i/>
          <w:sz w:val="32"/>
          <w:szCs w:val="32"/>
        </w:rPr>
        <w:t xml:space="preserve">Хозяйство.)  </w:t>
      </w:r>
      <w:r w:rsidRPr="00CA0B56">
        <w:rPr>
          <w:rFonts w:ascii="Times New Roman" w:hAnsi="Times New Roman"/>
          <w:sz w:val="32"/>
          <w:szCs w:val="32"/>
        </w:rPr>
        <w:t xml:space="preserve">в </w:t>
      </w:r>
      <w:r w:rsidRPr="00CA0B56">
        <w:rPr>
          <w:rFonts w:ascii="Times New Roman" w:hAnsi="Times New Roman"/>
          <w:b/>
          <w:sz w:val="32"/>
          <w:szCs w:val="32"/>
        </w:rPr>
        <w:t>8</w:t>
      </w:r>
      <w:r w:rsidRPr="00CA0B56">
        <w:rPr>
          <w:rFonts w:ascii="Times New Roman" w:hAnsi="Times New Roman"/>
          <w:sz w:val="32"/>
          <w:szCs w:val="32"/>
        </w:rPr>
        <w:t xml:space="preserve">  классе</w:t>
      </w:r>
      <w:proofErr w:type="gramEnd"/>
    </w:p>
    <w:p w:rsidR="008C48DA" w:rsidRPr="00CA0B56" w:rsidRDefault="008C48DA" w:rsidP="008C48DA">
      <w:pPr>
        <w:spacing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>20</w:t>
      </w:r>
      <w:r w:rsidR="009B355E">
        <w:rPr>
          <w:rFonts w:ascii="Times New Roman" w:hAnsi="Times New Roman"/>
          <w:b/>
          <w:sz w:val="32"/>
          <w:szCs w:val="32"/>
        </w:rPr>
        <w:t>15</w:t>
      </w:r>
      <w:r w:rsidRPr="00CA0B56">
        <w:rPr>
          <w:rFonts w:ascii="Times New Roman" w:hAnsi="Times New Roman"/>
          <w:b/>
          <w:sz w:val="32"/>
          <w:szCs w:val="32"/>
        </w:rPr>
        <w:t xml:space="preserve"> – 20</w:t>
      </w:r>
      <w:r w:rsidR="009B355E">
        <w:rPr>
          <w:rFonts w:ascii="Times New Roman" w:hAnsi="Times New Roman"/>
          <w:b/>
          <w:sz w:val="32"/>
          <w:szCs w:val="32"/>
        </w:rPr>
        <w:t>16</w:t>
      </w:r>
      <w:r w:rsidRPr="00CA0B56">
        <w:rPr>
          <w:rFonts w:ascii="Times New Roman" w:hAnsi="Times New Roman"/>
          <w:sz w:val="32"/>
          <w:szCs w:val="32"/>
        </w:rPr>
        <w:t xml:space="preserve"> учебный год</w:t>
      </w:r>
    </w:p>
    <w:p w:rsidR="008C48DA" w:rsidRDefault="009B355E" w:rsidP="008C48DA">
      <w:pPr>
        <w:spacing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68</w:t>
      </w:r>
      <w:r w:rsidR="008C48DA">
        <w:rPr>
          <w:rFonts w:ascii="Times New Roman" w:hAnsi="Times New Roman"/>
          <w:sz w:val="32"/>
          <w:szCs w:val="32"/>
        </w:rPr>
        <w:t xml:space="preserve"> уроков (2ч/н)</w:t>
      </w:r>
    </w:p>
    <w:p w:rsidR="009B355E" w:rsidRPr="00CA0B56" w:rsidRDefault="009B355E" w:rsidP="008C48DA">
      <w:pPr>
        <w:spacing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C48DA" w:rsidRPr="00052868" w:rsidRDefault="008C48DA" w:rsidP="008C48DA">
      <w:pPr>
        <w:rPr>
          <w:sz w:val="2"/>
          <w:szCs w:val="32"/>
        </w:rPr>
      </w:pPr>
    </w:p>
    <w:tbl>
      <w:tblPr>
        <w:tblW w:w="16124" w:type="dxa"/>
        <w:jc w:val="right"/>
        <w:tblInd w:w="1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02"/>
        <w:gridCol w:w="3160"/>
        <w:gridCol w:w="709"/>
        <w:gridCol w:w="2835"/>
        <w:gridCol w:w="3083"/>
        <w:gridCol w:w="886"/>
        <w:gridCol w:w="1098"/>
      </w:tblGrid>
      <w:tr w:rsidR="008C48DA" w:rsidRPr="00D07432" w:rsidTr="00E904EA">
        <w:trPr>
          <w:jc w:val="right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30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  <w:r w:rsidRPr="008B7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 </w:t>
            </w:r>
            <w:proofErr w:type="gramStart"/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10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8C48DA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C48DA" w:rsidRPr="002F17E3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8DA" w:rsidRPr="00D07432" w:rsidTr="004E1F50">
        <w:trPr>
          <w:jc w:val="right"/>
        </w:trPr>
        <w:tc>
          <w:tcPr>
            <w:tcW w:w="16124" w:type="dxa"/>
            <w:gridSpan w:val="8"/>
            <w:tcBorders>
              <w:top w:val="double" w:sz="12" w:space="0" w:color="auto"/>
            </w:tcBorders>
            <w:shd w:val="clear" w:color="auto" w:fill="D9D9D9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 1 урок</w:t>
            </w:r>
          </w:p>
        </w:tc>
      </w:tr>
      <w:tr w:rsidR="008C48DA" w:rsidRPr="00D07432" w:rsidTr="00E904EA">
        <w:trPr>
          <w:trHeight w:val="1685"/>
          <w:jc w:val="right"/>
        </w:trPr>
        <w:tc>
          <w:tcPr>
            <w:tcW w:w="851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02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Что изучает география России.</w:t>
            </w: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Источники географических знаний.</w:t>
            </w:r>
          </w:p>
        </w:tc>
        <w:tc>
          <w:tcPr>
            <w:tcW w:w="3160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835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География как наука. Источники получения знаний о природе, населении. Методы получения, обработки, передачи и предоставления географической информации.</w:t>
            </w:r>
          </w:p>
        </w:tc>
        <w:tc>
          <w:tcPr>
            <w:tcW w:w="3083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предмет изучения географии России, основные средства и методы получения географической информации.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роль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886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</w:t>
            </w:r>
          </w:p>
        </w:tc>
        <w:tc>
          <w:tcPr>
            <w:tcW w:w="1098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48D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Россия на карте мира </w:t>
            </w:r>
            <w:r w:rsidRPr="008B7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3D6344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8B777F">
              <w:rPr>
                <w:rFonts w:ascii="Times New Roman" w:hAnsi="Times New Roman"/>
                <w:i/>
                <w:sz w:val="24"/>
                <w:szCs w:val="24"/>
              </w:rPr>
              <w:t xml:space="preserve"> уроков</w:t>
            </w:r>
          </w:p>
        </w:tc>
      </w:tr>
      <w:tr w:rsidR="008C48DA" w:rsidRPr="00D07432" w:rsidTr="00E904EA">
        <w:trPr>
          <w:jc w:val="right"/>
        </w:trPr>
        <w:tc>
          <w:tcPr>
            <w:tcW w:w="851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02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3160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8C48DA" w:rsidRPr="00D07432" w:rsidRDefault="00DC516F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Типы и виды границ.</w:t>
            </w:r>
          </w:p>
        </w:tc>
        <w:tc>
          <w:tcPr>
            <w:tcW w:w="3083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связь между географическим положением и другими компонентами природы</w:t>
            </w:r>
          </w:p>
        </w:tc>
        <w:tc>
          <w:tcPr>
            <w:tcW w:w="886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8DA" w:rsidRPr="00D07432" w:rsidTr="00E904EA">
        <w:trPr>
          <w:trHeight w:val="888"/>
          <w:jc w:val="right"/>
        </w:trPr>
        <w:tc>
          <w:tcPr>
            <w:tcW w:w="851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02" w:type="dxa"/>
            <w:vAlign w:val="center"/>
          </w:tcPr>
          <w:p w:rsidR="008C48DA" w:rsidRPr="008B777F" w:rsidRDefault="009B355E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3160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8DA" w:rsidRPr="008B777F" w:rsidRDefault="00D07401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8C48DA" w:rsidRPr="00D07432" w:rsidRDefault="00DC516F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Часовые пояса.</w:t>
            </w:r>
          </w:p>
        </w:tc>
        <w:tc>
          <w:tcPr>
            <w:tcW w:w="3083" w:type="dxa"/>
            <w:vAlign w:val="center"/>
          </w:tcPr>
          <w:p w:rsidR="008C48DA" w:rsidRPr="00D07432" w:rsidRDefault="00DC516F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в каких часовых поясах лежит Россия.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местное, поясное, декретное, летнее время, их роль в хозяйстве и жизни людей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86" w:type="dxa"/>
            <w:vAlign w:val="center"/>
          </w:tcPr>
          <w:p w:rsidR="00DC516F" w:rsidRDefault="00DC516F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48DA" w:rsidRPr="008B777F" w:rsidRDefault="008C48DA" w:rsidP="0006113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F78" w:rsidRPr="00D07432" w:rsidTr="00E904EA">
        <w:trPr>
          <w:jc w:val="right"/>
        </w:trPr>
        <w:tc>
          <w:tcPr>
            <w:tcW w:w="851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02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3160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F96F78" w:rsidRPr="00D07432" w:rsidRDefault="00F96F78" w:rsidP="00DC516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Географическое положение. Виды и уровни географического положения.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России</w:t>
            </w:r>
          </w:p>
          <w:p w:rsidR="00F96F78" w:rsidRPr="00D07432" w:rsidRDefault="00F96F78" w:rsidP="00DC516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 w:val="restart"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специфику географического положения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объектов</w:t>
            </w:r>
          </w:p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связь между географическим положением и хозяйством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описывать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объект.</w:t>
            </w:r>
          </w:p>
        </w:tc>
        <w:tc>
          <w:tcPr>
            <w:tcW w:w="886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F78" w:rsidRPr="00D07432" w:rsidTr="00E904EA">
        <w:trPr>
          <w:jc w:val="right"/>
        </w:trPr>
        <w:tc>
          <w:tcPr>
            <w:tcW w:w="851" w:type="dxa"/>
            <w:vAlign w:val="center"/>
          </w:tcPr>
          <w:p w:rsidR="00F96F78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02" w:type="dxa"/>
            <w:vAlign w:val="center"/>
          </w:tcPr>
          <w:p w:rsidR="00F96F78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160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 «Обозначение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крайних точек страны, границы, пограничные государства, моря и океаны.</w:t>
            </w:r>
          </w:p>
        </w:tc>
        <w:tc>
          <w:tcPr>
            <w:tcW w:w="709" w:type="dxa"/>
            <w:vAlign w:val="center"/>
          </w:tcPr>
          <w:p w:rsidR="00F96F78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F96F78" w:rsidRPr="00D07432" w:rsidRDefault="00F96F78" w:rsidP="00DC516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F78" w:rsidRPr="00D07432" w:rsidTr="00E904EA">
        <w:trPr>
          <w:trHeight w:val="1411"/>
          <w:jc w:val="right"/>
        </w:trPr>
        <w:tc>
          <w:tcPr>
            <w:tcW w:w="851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02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Физико-географическое,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географическое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еографическое положение России.</w:t>
            </w:r>
          </w:p>
        </w:tc>
        <w:tc>
          <w:tcPr>
            <w:tcW w:w="3160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6F78" w:rsidRPr="008B777F" w:rsidRDefault="00D07401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bookmarkStart w:id="0" w:name="_GoBack"/>
            <w:bookmarkEnd w:id="0"/>
          </w:p>
        </w:tc>
        <w:tc>
          <w:tcPr>
            <w:tcW w:w="2835" w:type="dxa"/>
            <w:vMerge/>
            <w:vAlign w:val="center"/>
          </w:tcPr>
          <w:p w:rsidR="00F96F78" w:rsidRPr="00D07432" w:rsidRDefault="00F96F78" w:rsidP="00DC516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F78" w:rsidRPr="00D07432" w:rsidTr="00E904EA">
        <w:trPr>
          <w:jc w:val="right"/>
        </w:trPr>
        <w:tc>
          <w:tcPr>
            <w:tcW w:w="851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02" w:type="dxa"/>
            <w:vAlign w:val="center"/>
          </w:tcPr>
          <w:p w:rsidR="00F96F78" w:rsidRPr="008B777F" w:rsidRDefault="00F96F78" w:rsidP="00F96F7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Геополитическое,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геоэкономическое,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геодемографическое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этнокультурное и эколого-географическое положение России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Merge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F96F78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F96F78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8DA" w:rsidRPr="00D07432" w:rsidTr="00E904EA">
        <w:trPr>
          <w:jc w:val="right"/>
        </w:trPr>
        <w:tc>
          <w:tcPr>
            <w:tcW w:w="851" w:type="dxa"/>
            <w:vAlign w:val="center"/>
          </w:tcPr>
          <w:p w:rsidR="008C48DA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02" w:type="dxa"/>
            <w:vAlign w:val="center"/>
          </w:tcPr>
          <w:p w:rsidR="008C48DA" w:rsidRPr="008B777F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формировалась государственная территория России.</w:t>
            </w:r>
          </w:p>
        </w:tc>
        <w:tc>
          <w:tcPr>
            <w:tcW w:w="3160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8C48DA" w:rsidRPr="00D07432" w:rsidRDefault="00F96F78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и акватория</w:t>
            </w:r>
          </w:p>
        </w:tc>
        <w:tc>
          <w:tcPr>
            <w:tcW w:w="3083" w:type="dxa"/>
            <w:vAlign w:val="center"/>
          </w:tcPr>
          <w:p w:rsidR="008C48DA" w:rsidRPr="00D07432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связь между географическим положением, природными условиями и хозяйством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объектов.</w:t>
            </w:r>
          </w:p>
        </w:tc>
        <w:tc>
          <w:tcPr>
            <w:tcW w:w="886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8C48DA" w:rsidRPr="008B777F" w:rsidRDefault="008C48D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200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об исследователях России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История освоения и изучения территории России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результаты географических открытий.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информацию в разных источниках.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Административно- территориальное  и политико-административное деление России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специфику административно-территориального устройства РФ.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карту.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E904EA" w:rsidRPr="008B777F" w:rsidRDefault="00E904EA" w:rsidP="0006113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«Россия на карте мира»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052868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8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2. Природа России 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  <w:r w:rsidRPr="000528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уроков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Геологическое строение,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рельеф и полезные ископаемые.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trHeight w:val="1902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8B777F">
              <w:rPr>
                <w:rFonts w:ascii="Times New Roman" w:hAnsi="Times New Roman"/>
                <w:sz w:val="24"/>
                <w:szCs w:val="24"/>
              </w:rPr>
              <w:t>геохр</w:t>
            </w:r>
            <w:proofErr w:type="spell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. таблицы 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основные формы рельефа, их связь со строением земной коры. Горы и  равнины России.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 карте эти объекты.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Рельеф России. Основные формы рельефа, их связь со строением литосферы.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Распространение крупных форм рельефа.  Минеральные ресурсы страны и проблемы их рационального использования.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06113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основные формы рельефа, их связь со строением земной коры. Горы и равнины России.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658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1660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 « Установление взаимосвязей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тектоническими структурами, рельефом и полезными ископаемыми Подмосковья»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Как и почему изменяется рельеф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взаимодействие внутренних и внешних сил в формировании рельефа.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35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Стихийные природные явления в литосфере.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Стихийные природные явления на территории страны, связанные с литосферой.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стихийные природные явления, связанные с литосферой.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явлений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350"/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«Сравнительная характеристика горной и равнинной территории России»</w:t>
            </w: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Природные условия и ресурсы. Закономерности размещения месторождений полезных ископаемых.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закономерности размещения полезных ископаемых, основные бассейны и  месторождения.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393"/>
          <w:jc w:val="right"/>
        </w:trPr>
        <w:tc>
          <w:tcPr>
            <w:tcW w:w="851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</w:t>
            </w:r>
            <w:r>
              <w:rPr>
                <w:rFonts w:ascii="Times New Roman" w:hAnsi="Times New Roman"/>
                <w:sz w:val="24"/>
                <w:szCs w:val="24"/>
              </w:rPr>
              <w:t>е знаний по теме</w:t>
            </w:r>
            <w:r>
              <w:rPr>
                <w:rFonts w:ascii="Times New Roman" w:hAnsi="Times New Roman"/>
                <w:sz w:val="24"/>
                <w:szCs w:val="24"/>
              </w:rPr>
              <w:t>: «Геологическое строение и рельеф России»</w:t>
            </w:r>
          </w:p>
        </w:tc>
        <w:tc>
          <w:tcPr>
            <w:tcW w:w="3160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904EA" w:rsidRPr="00D07432" w:rsidRDefault="00E904EA" w:rsidP="001660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Особенности геологического строения, крупных форм 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льефа и полезных ископаемых </w:t>
            </w:r>
            <w:r>
              <w:rPr>
                <w:rFonts w:ascii="Times New Roman" w:hAnsi="Times New Roman"/>
                <w:sz w:val="18"/>
                <w:szCs w:val="18"/>
              </w:rPr>
              <w:t>Подмосковья.</w:t>
            </w:r>
          </w:p>
        </w:tc>
        <w:tc>
          <w:tcPr>
            <w:tcW w:w="3083" w:type="dxa"/>
            <w:tcBorders>
              <w:top w:val="single" w:sz="4" w:space="0" w:color="auto"/>
              <w:bottom w:val="nil"/>
            </w:tcBorders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природных явлений.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карты разного содержания.</w:t>
            </w:r>
          </w:p>
        </w:tc>
        <w:tc>
          <w:tcPr>
            <w:tcW w:w="886" w:type="dxa"/>
            <w:vAlign w:val="center"/>
          </w:tcPr>
          <w:p w:rsidR="00E904EA" w:rsidRPr="00D07432" w:rsidRDefault="00E904EA" w:rsidP="001660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Климат и климатические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1660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Факторы, определяющие особенности климата России. 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Факторы формирования климата; географическая широта, подстилающая поверхность, циркуляция воздушных масс. Циклоны и антициклоны.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факторы, определяющие климат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образование циклонов и антициклонов.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Циркуляция ВМ. Циклоны. Антициклоны.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сравнит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>арактеристика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77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8B777F">
              <w:rPr>
                <w:rFonts w:ascii="Times New Roman" w:hAnsi="Times New Roman"/>
                <w:sz w:val="24"/>
                <w:szCs w:val="24"/>
              </w:rPr>
              <w:t xml:space="preserve"> и АЦ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распределения тепла и влаги.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карты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091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Сезонность климата.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EA437C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Сезонность климата. Чем она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обусловлена.</w:t>
            </w:r>
          </w:p>
          <w:p w:rsidR="00E904EA" w:rsidRPr="00D07432" w:rsidRDefault="00E904EA" w:rsidP="00EA437C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Типы климатов России. Факторы  их формирования, климатические пояса.</w:t>
            </w:r>
          </w:p>
          <w:p w:rsidR="00E904EA" w:rsidRPr="00D07432" w:rsidRDefault="00E904EA" w:rsidP="00EA437C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Степень благоприятности природных условий</w:t>
            </w:r>
          </w:p>
          <w:p w:rsidR="00E904EA" w:rsidRPr="00D07432" w:rsidRDefault="00E904EA" w:rsidP="00EA437C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характеристики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климата 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«сезонность».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использоват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ь знания для фенологических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наблюдений природы.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224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Типы климатов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EA437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D07432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характеристику типов климатов.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прогноз погоды.</w:t>
            </w:r>
          </w:p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«комфортность» (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дискомфортность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) климатических условий.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адаптации человека к условиям окружающей среды.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Климат и человек.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D07432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анализировать и сопоставлять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 карты различного содержания.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1737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160" w:type="dxa"/>
            <w:vAlign w:val="center"/>
          </w:tcPr>
          <w:p w:rsidR="00E904EA" w:rsidRPr="00C64779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4 </w:t>
            </w:r>
            <w:r w:rsidRPr="00C64779">
              <w:rPr>
                <w:rFonts w:ascii="Times New Roman" w:hAnsi="Times New Roman"/>
                <w:szCs w:val="24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</w:t>
            </w:r>
            <w:r>
              <w:rPr>
                <w:rFonts w:ascii="Times New Roman" w:hAnsi="Times New Roman"/>
                <w:szCs w:val="24"/>
              </w:rPr>
              <w:t>ия</w:t>
            </w: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3502" w:type="dxa"/>
            <w:vAlign w:val="center"/>
          </w:tcPr>
          <w:p w:rsidR="00E904EA" w:rsidRDefault="00E904EA" w:rsidP="00EA437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>
              <w:rPr>
                <w:rFonts w:ascii="Times New Roman" w:hAnsi="Times New Roman"/>
                <w:sz w:val="24"/>
                <w:szCs w:val="24"/>
              </w:rPr>
              <w:t>Климат и климатические ресурсы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0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утренние воды и водные 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Merge w:val="restart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3502" w:type="dxa"/>
            <w:vMerge w:val="restart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3160" w:type="dxa"/>
            <w:vMerge w:val="restart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5</w:t>
            </w:r>
            <w:r w:rsidRPr="00C64779">
              <w:rPr>
                <w:rFonts w:ascii="Times New Roman" w:hAnsi="Times New Roman"/>
                <w:szCs w:val="24"/>
              </w:rPr>
              <w:t xml:space="preserve">: 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t xml:space="preserve">Составление характеристики </w:t>
            </w:r>
            <w:r>
              <w:rPr>
                <w:rFonts w:ascii="Times New Roman" w:hAnsi="Times New Roman"/>
                <w:color w:val="000000"/>
                <w:szCs w:val="24"/>
              </w:rPr>
              <w:t>реки</w:t>
            </w:r>
            <w:r w:rsidRPr="00D07432">
              <w:rPr>
                <w:rFonts w:ascii="Times New Roman" w:hAnsi="Times New Roman"/>
                <w:color w:val="000000"/>
                <w:szCs w:val="24"/>
              </w:rPr>
              <w:t xml:space="preserve"> с использованием тематических карт и </w:t>
            </w:r>
            <w:proofErr w:type="spellStart"/>
            <w:r w:rsidRPr="00D07432">
              <w:rPr>
                <w:rFonts w:ascii="Times New Roman" w:hAnsi="Times New Roman"/>
                <w:color w:val="000000"/>
                <w:szCs w:val="24"/>
              </w:rPr>
              <w:t>климатограмм</w:t>
            </w:r>
            <w:proofErr w:type="spellEnd"/>
            <w:r w:rsidRPr="00D07432">
              <w:rPr>
                <w:rFonts w:ascii="Times New Roman" w:hAnsi="Times New Roman"/>
                <w:color w:val="000000"/>
                <w:szCs w:val="24"/>
              </w:rPr>
              <w:t>. Определение возможностей ее хозяйственного использования</w:t>
            </w:r>
          </w:p>
          <w:p w:rsidR="00E904EA" w:rsidRPr="00C64779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07432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E904EA" w:rsidRPr="008B777F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04EA" w:rsidRPr="008B777F" w:rsidRDefault="00E904EA" w:rsidP="003D634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Особая роль воды в природе и хозяйстве. Виды вод суши на территории страны.</w:t>
            </w:r>
          </w:p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 экономики России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особенности внутренних вод России,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понятия, касающиеся работы реки. Знать реки России,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уметь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показать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объекты на карте, распределение рек по бассейнам.</w:t>
            </w:r>
          </w:p>
        </w:tc>
        <w:tc>
          <w:tcPr>
            <w:tcW w:w="886" w:type="dxa"/>
            <w:vMerge w:val="restart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E904EA" w:rsidRPr="00D07432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904EA" w:rsidRPr="00D07432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904EA" w:rsidRPr="00D07432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D07432" w:rsidRDefault="00E904EA" w:rsidP="00CE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Озера и болота.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Важнейшие озера, их происхождение. Болота. Подземные воды. Ледники. Многолетняя мерзлота.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географические понятия, номенклатуру.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 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 карте объекты и южную границу многолетней мерзлоты.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497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Подземные воды. Ледники.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Многолетняя мерзлота.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Водные ресурсы и человек.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B6705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Водные ресурсы, возможность их размещения на территории страны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Учащиеся должны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меры по сохранению природы, защиты людей от стихийных природных явлений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«Внутренние воды и водные ресурсы»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B6705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>Почва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почвенные ресурсы</w:t>
            </w: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 – 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4 урока</w:t>
            </w:r>
          </w:p>
        </w:tc>
      </w:tr>
      <w:tr w:rsidR="00E904EA" w:rsidRPr="00D07432" w:rsidTr="00E904EA">
        <w:trPr>
          <w:trHeight w:val="128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Почвы и почвенные ресурсы. Почвы – основной компонент природы. В.В. Докучаев – основоположник почвоведения.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«почва», факторы почвообразования. Основные свойства почв.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существенные признаки почв.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Закономерности  распространения почв. 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Размещение основных видов почв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закономерности распространения почв,  зональные типы почв, их главные свойства,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карту почв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3502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Почвенные ресурсы России.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знакомство с образцами почв своей местности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Почвенные ресурсы, меры по сохранению почв</w:t>
            </w:r>
            <w:proofErr w:type="gramStart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значение почв, охрану почв, мелиорацию земель. 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процессы почвообразования.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>
              <w:rPr>
                <w:rFonts w:ascii="Times New Roman" w:hAnsi="Times New Roman"/>
                <w:sz w:val="24"/>
                <w:szCs w:val="24"/>
              </w:rPr>
              <w:t>Почва и почвенные ресурсы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777F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и животный мир. Биологические ресурсы.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Растительный мир и  животный мир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размещение по природным зонам живых организмов.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3D634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38.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Биологические ресурсы и их рациональное использование. Охрана органического мира.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Биологические ресурсы, их рациональное использование. Меры по охране растительного и животного мира.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 «биологические ресурсы» и меры по их охране.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прогнозировать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использование и охрану природных ресурсов.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DA748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 w:rsidRPr="00DA7483">
              <w:rPr>
                <w:rFonts w:ascii="Times New Roman" w:hAnsi="Times New Roman"/>
                <w:sz w:val="24"/>
                <w:szCs w:val="24"/>
              </w:rPr>
              <w:t>Растительный и животный мир. Биологические ресурсы</w:t>
            </w:r>
            <w:proofErr w:type="gramStart"/>
            <w:r w:rsidRPr="00DA74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Природное районирование </w:t>
            </w:r>
            <w:r>
              <w:rPr>
                <w:rFonts w:ascii="Times New Roman" w:hAnsi="Times New Roman"/>
                <w:sz w:val="24"/>
                <w:szCs w:val="24"/>
              </w:rPr>
              <w:t>– 9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Разнообразие природных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комплексов.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Природные территориальные комплексы. Локальные,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региональные и глобальные уровни ПТК. Физико-географическое районирование России. Природные и антропогенные ПТК. Природно-хозяйственное различие морей России.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понятие ПТК, уровни ПТК. Физико-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географические районы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объяснит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ь разнообразие природных и антропогенных комплексов.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Природно-хозяйственные зоны России.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Природная зона как природный комплекс: взаимосвязь и взаимообусловленность ее компонентов. Роль В.В. Докучаева и Л.С. Берга в создании учения о природных зонах. Что такое природно-хозяйственные зоны?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что такое природно-хозяйственные зоны.  Роль В.В. Докучаева и Л.С. Берга в создании учения о природных зонах.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в разных источниках и анализировать информацию.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Арктические пустыни, тундра, лесотундра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Характеристика арктических пустынь, тундр и лесотундр. Природные ресурсы зон, их использование, экологические проблемы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характеристику арктических пустынь, тундр и лесотундр. Природные ресурсы зон, их использование, экологические проблемы.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краткую характеристику разных  территорий на основе разнообразных  источников.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008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Разнообразие лесов России.</w:t>
            </w:r>
          </w:p>
        </w:tc>
        <w:tc>
          <w:tcPr>
            <w:tcW w:w="3160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Характеристика лесов. Природные ресурсы леса, их использование, экологические проблемы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лесные зоны: тайгу, смешанные и широколиственные леса.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причину их различия.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Лесостепи, степи и полупустыни.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№11: Выявление по картам зависимостей между компонентами природы  на примере одной из ПЗ.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(РТ 8 с. 18-21)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лесостепей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>, степей, полупустынь, пустынь. Природные ресурсы зон, их использование, экологические проблемы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характерные черты </w:t>
            </w:r>
            <w:proofErr w:type="spellStart"/>
            <w:r w:rsidRPr="00D07432">
              <w:rPr>
                <w:rFonts w:ascii="Times New Roman" w:hAnsi="Times New Roman"/>
                <w:sz w:val="18"/>
                <w:szCs w:val="18"/>
              </w:rPr>
              <w:t>лесостепей</w:t>
            </w:r>
            <w:proofErr w:type="spellEnd"/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степей, полупустынь, пустынь, их хозяйственное использование и экологические проблемы.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их существенные признаки.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« Выявление взаимосвязей и взаимозависимости природных условий и условий жизни быта, трудовой деятельности и отдыха людей в разных природных зонах»</w:t>
            </w: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Высотная поясность. От чего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зависит набор высотных поясов.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понятие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«высотная поясность».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набор высотных поясов в горах.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7 «Составление описания природных особенностей одного из видов ООПТ на основе карт, таблиц и текста учебника»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Особо охраняемые природные территории: заповедники, заказники, национальные и природные парки, памятники природы.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заповедники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их на карте.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 w:rsidRPr="00244924">
              <w:rPr>
                <w:rFonts w:ascii="Times New Roman" w:hAnsi="Times New Roman"/>
                <w:sz w:val="24"/>
                <w:szCs w:val="24"/>
              </w:rPr>
              <w:t>Природное районирование</w:t>
            </w:r>
            <w:proofErr w:type="gramStart"/>
            <w:r w:rsidRPr="00DA74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 3. </w:t>
            </w:r>
            <w:r w:rsidRPr="00D07432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России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Население России. Численность, естественное движение.</w:t>
            </w:r>
          </w:p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Типы воспроизводства населения.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численность населения страны, факторы, влияющие на численность. Ученик должен 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различия в естественном приросте по отдельным территориям.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Мужчины и женщины. Продолжительность жизни.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 «Анализ половозрастной пирамиды населения России»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Половой и возрастной состав населения. Своеобразие половозрастной пирамиды в России и определяющие ее факторы. Сокращение средней продолжительности жизни россиян.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своеобразие возрастного и полового состава населения, среднюю продолжительность жизни.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причины социальных процессов.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295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Народы, языки и религии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Народы и основные религии. Многоконфессиональность. География религий.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народы, населяющие  страну, языковые семьи и группы. Уметь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 приводить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примеры, работать с картой. 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религии, их географию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Городское и сельское население, роль крупнейших городов.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особенности: населения России, урбанизации, концентрации населения в крупнейших городах и обострения в них социально-экономических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проблем. Городские агломерации, малые города и проблемы их возрождения. Сельская местность.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социальных явлений.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Размещение населения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: Определение плотности населения, доли городского и сельского населения в своей области. Сопоставление со средними показателями по стране.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Зоны расселения.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географические особенности размещения населения: их обусловленность природными, историческими и социально-экономическими факторами. Зоны расселения.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примеры, анализировать карты.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Миграции населения   в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понятие «миграция» и ее основные виды. Основные направления миграционных потоков на разных этапах развития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 миграций.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Люди и труд.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Экономически-активное население страны и трудовые ресурсы, их роль в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понятия: трудовые ресурсы, экономически-активное население. Неравномерность распределения трудоспособного населения по территории страны. Занятость.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приводить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примеры.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>
              <w:rPr>
                <w:rFonts w:ascii="Times New Roman" w:hAnsi="Times New Roman"/>
                <w:sz w:val="24"/>
                <w:szCs w:val="24"/>
              </w:rPr>
              <w:t>Население России</w:t>
            </w:r>
            <w:proofErr w:type="gramStart"/>
            <w:r w:rsidRPr="00DA74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Социологический опрос: Моя семья</w:t>
            </w: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соц. опрос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5026" w:type="dxa"/>
            <w:gridSpan w:val="7"/>
            <w:tcBorders>
              <w:right w:val="nil"/>
            </w:tcBorders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Хозяйство России</w:t>
            </w:r>
            <w:r w:rsidRPr="008B77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8B777F">
              <w:rPr>
                <w:rFonts w:ascii="Times New Roman" w:hAnsi="Times New Roman"/>
                <w:i/>
                <w:sz w:val="24"/>
                <w:szCs w:val="24"/>
              </w:rPr>
              <w:t xml:space="preserve"> уроков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D9D9D9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69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Что такое хозяйство страны? Уровень развития хозяйства. Предприятие – первичная основа хозяйств. Деление хозяйства на отрасли, межотраслевые комплексы и сектора. Принципы размещения предприятий. Территориальная структура хозяйства. 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 изменении пропорций меду сферами, секторами, межотраслевыми комплексами и отраслями в структуре хозяйства, условия и   факторы  размещения предприятий, состав первичного сектора экономики. 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642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Как география изучает хозяйство.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4E1F50">
        <w:trPr>
          <w:jc w:val="right"/>
        </w:trPr>
        <w:tc>
          <w:tcPr>
            <w:tcW w:w="16124" w:type="dxa"/>
            <w:gridSpan w:val="8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Первичный сектор экономики – отрасли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эксплуатирующие природу.</w:t>
            </w: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Состав первичного сектора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007F2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Состав отраслей,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эксплуатирующих природу: добыча животного и растительного сырья, горнодобывающая промышленность, сельское хозяйство.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, чем различаются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lastRenderedPageBreak/>
              <w:t>условия и факторы размещения, особенности  размещения отраслей.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trHeight w:val="1280"/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4E1F5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  <w:szCs w:val="24"/>
              </w:rPr>
              <w:t>потенциал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>Природно-ресурсный потенциал России, его оценка, проблемы и перспективы использования. Основные ресурсные базы.</w:t>
            </w: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>понятия «природные ресурсы», «национальное богатство», основные виды природных ресурсов, крупные ресурсные базы страны.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Сельское хозяйство.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6"/>
                <w:szCs w:val="18"/>
              </w:rPr>
              <w:t>Отличие сельского хозяйства от других хозяйственных отраслей. Земля – главное богатство России. Сельскохозяйственные угодья, их структура. Роль мелиорации в развитии сельского хозяйства страны. Понятие об агропромышленном комплексе (АПК). Основные проблемы развития АПК. Ведущая роль зернового хозяйства. География выращивания важнейших зерновых и технических культур, картофеля. Садоводство и виноградарство. Ведущая роль скотоводства. География основных отраслей животноводства.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понимать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особенности сельского хозяйства страны.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природные условия для ведения сельского хозяйства. 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основные районы выращивания важнейших зерновых и технических культур, картофеля. Районы садоводства и виноградарства.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основные  районы разведения крупного рогатого скота, свиней, овец и других видов домашних животных.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объяснить принципы размещения.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3160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№18:  Определение по картам основных р-нов выращивания с/х культур, гл. р-нов животноводства </w:t>
            </w:r>
          </w:p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4E1F5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F">
              <w:rPr>
                <w:rFonts w:ascii="Times New Roman" w:hAnsi="Times New Roman"/>
                <w:sz w:val="24"/>
                <w:szCs w:val="24"/>
              </w:rPr>
              <w:t xml:space="preserve">Лесное хозяйство. 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6"/>
                <w:szCs w:val="18"/>
              </w:rPr>
              <w:t>Роль леса в жизни людей. Российские  леса – важная часть национального богатства страны. Роль леса в российской экономике. География лесов эксплуатационного назначения. Охота. Заготовка пушнины – традиционная отрасль российской экономики. Доминирующая роль морского промысла. Специфика основных рыбопромысловых бассейнов. Ведущая роль Дальневосточного бассейна. География переработки рыбы. Недостаточное развитие прудового и озерного рыбоводства.</w:t>
            </w:r>
          </w:p>
        </w:tc>
        <w:tc>
          <w:tcPr>
            <w:tcW w:w="3083" w:type="dxa"/>
            <w:vMerge w:val="restart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Ученик должен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о роли леса в российской экономике, основные лесопромышленные районы страны, географию пушного промысла.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рыбопромысловые бассейны, перспективы развития рыбного хозяйства  в России. Уметь </w:t>
            </w:r>
            <w:r w:rsidRPr="00D07432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07432">
              <w:rPr>
                <w:rFonts w:ascii="Times New Roman" w:hAnsi="Times New Roman"/>
                <w:sz w:val="18"/>
                <w:szCs w:val="18"/>
              </w:rPr>
              <w:t xml:space="preserve"> проблемы этих отраслей.</w:t>
            </w: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Охота.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Рыбное хозяйство.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835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Merge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3502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теме: «</w:t>
            </w:r>
            <w:r w:rsidRPr="004E1F50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  <w:proofErr w:type="gramStart"/>
            <w:r w:rsidRPr="00DA74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</w:t>
            </w: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67.</w:t>
            </w:r>
          </w:p>
        </w:tc>
        <w:tc>
          <w:tcPr>
            <w:tcW w:w="3502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EA" w:rsidRPr="00D07432" w:rsidTr="00E904EA">
        <w:trPr>
          <w:jc w:val="right"/>
        </w:trPr>
        <w:tc>
          <w:tcPr>
            <w:tcW w:w="851" w:type="dxa"/>
            <w:vAlign w:val="center"/>
          </w:tcPr>
          <w:p w:rsidR="00E904EA" w:rsidRDefault="00E904EA" w:rsidP="001737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3502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160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04EA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E904EA" w:rsidRPr="00D07432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904EA" w:rsidRPr="008B777F" w:rsidRDefault="00E904EA" w:rsidP="00CE2BF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8DA" w:rsidRPr="00AE5B07" w:rsidRDefault="008C48DA" w:rsidP="008C48DA">
      <w:pPr>
        <w:rPr>
          <w:sz w:val="4"/>
          <w:szCs w:val="32"/>
        </w:rPr>
      </w:pPr>
    </w:p>
    <w:p w:rsidR="008C48DA" w:rsidRDefault="008C48DA" w:rsidP="008C48DA">
      <w:pPr>
        <w:rPr>
          <w:rFonts w:ascii="Times New Roman" w:hAnsi="Times New Roman"/>
          <w:sz w:val="24"/>
          <w:szCs w:val="24"/>
        </w:rPr>
      </w:pPr>
    </w:p>
    <w:p w:rsidR="008C48DA" w:rsidRPr="00FD334E" w:rsidRDefault="008C48DA" w:rsidP="008C48DA">
      <w:pPr>
        <w:rPr>
          <w:rFonts w:ascii="Times New Roman" w:hAnsi="Times New Roman"/>
          <w:sz w:val="24"/>
          <w:szCs w:val="24"/>
        </w:rPr>
        <w:sectPr w:rsidR="008C48DA" w:rsidRPr="00FD334E" w:rsidSect="00406E0C"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  <w:r w:rsidRPr="00FD334E">
        <w:rPr>
          <w:rFonts w:ascii="Times New Roman" w:hAnsi="Times New Roman"/>
          <w:sz w:val="24"/>
          <w:szCs w:val="24"/>
        </w:rPr>
        <w:t xml:space="preserve">Тип урока: </w:t>
      </w:r>
      <w:r w:rsidRPr="00FD334E">
        <w:rPr>
          <w:rFonts w:ascii="Times New Roman" w:hAnsi="Times New Roman"/>
          <w:b/>
          <w:sz w:val="24"/>
          <w:szCs w:val="24"/>
        </w:rPr>
        <w:t>НМ</w:t>
      </w:r>
      <w:r w:rsidRPr="00FD334E">
        <w:rPr>
          <w:rFonts w:ascii="Times New Roman" w:hAnsi="Times New Roman"/>
          <w:sz w:val="24"/>
          <w:szCs w:val="24"/>
        </w:rPr>
        <w:t xml:space="preserve"> - урок изучения нового материала, </w:t>
      </w:r>
      <w:proofErr w:type="gramStart"/>
      <w:r w:rsidRPr="00FD334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D334E">
        <w:rPr>
          <w:rFonts w:ascii="Times New Roman" w:hAnsi="Times New Roman"/>
          <w:sz w:val="24"/>
          <w:szCs w:val="24"/>
        </w:rPr>
        <w:t xml:space="preserve"> – практикум, </w:t>
      </w:r>
      <w:r w:rsidRPr="00FD334E">
        <w:rPr>
          <w:rFonts w:ascii="Times New Roman" w:hAnsi="Times New Roman"/>
          <w:b/>
          <w:sz w:val="24"/>
          <w:szCs w:val="24"/>
        </w:rPr>
        <w:t>И</w:t>
      </w:r>
      <w:r w:rsidRPr="00FD334E">
        <w:rPr>
          <w:rFonts w:ascii="Times New Roman" w:hAnsi="Times New Roman"/>
          <w:sz w:val="24"/>
          <w:szCs w:val="24"/>
        </w:rPr>
        <w:t xml:space="preserve"> – исследование,  </w:t>
      </w:r>
      <w:r w:rsidRPr="00FD334E">
        <w:rPr>
          <w:rFonts w:ascii="Times New Roman" w:hAnsi="Times New Roman"/>
          <w:b/>
          <w:sz w:val="24"/>
          <w:szCs w:val="24"/>
        </w:rPr>
        <w:t>КБ</w:t>
      </w:r>
      <w:r w:rsidR="004E1F50">
        <w:rPr>
          <w:rFonts w:ascii="Times New Roman" w:hAnsi="Times New Roman"/>
          <w:sz w:val="24"/>
          <w:szCs w:val="24"/>
        </w:rPr>
        <w:t xml:space="preserve"> – комбинированный</w:t>
      </w:r>
      <w:r w:rsidRPr="00FD334E">
        <w:rPr>
          <w:rFonts w:ascii="Times New Roman" w:hAnsi="Times New Roman"/>
          <w:sz w:val="24"/>
          <w:szCs w:val="24"/>
        </w:rPr>
        <w:t xml:space="preserve">, </w:t>
      </w:r>
      <w:r w:rsidRPr="00FD334E">
        <w:rPr>
          <w:rFonts w:ascii="Times New Roman" w:hAnsi="Times New Roman"/>
          <w:b/>
          <w:sz w:val="24"/>
          <w:szCs w:val="24"/>
        </w:rPr>
        <w:t>ОКК</w:t>
      </w:r>
      <w:r w:rsidRPr="00FD334E">
        <w:rPr>
          <w:rFonts w:ascii="Times New Roman" w:hAnsi="Times New Roman"/>
          <w:sz w:val="24"/>
          <w:szCs w:val="24"/>
        </w:rPr>
        <w:t xml:space="preserve"> - обобщение , контроль и коррекция знаний и умений</w:t>
      </w:r>
    </w:p>
    <w:p w:rsidR="008F513E" w:rsidRDefault="008F513E" w:rsidP="00E37441"/>
    <w:sectPr w:rsidR="008F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DA"/>
    <w:rsid w:val="00007F29"/>
    <w:rsid w:val="0006113F"/>
    <w:rsid w:val="0016606D"/>
    <w:rsid w:val="001737BB"/>
    <w:rsid w:val="00244924"/>
    <w:rsid w:val="003D6344"/>
    <w:rsid w:val="004E1F50"/>
    <w:rsid w:val="005E13FB"/>
    <w:rsid w:val="008C48DA"/>
    <w:rsid w:val="008D352F"/>
    <w:rsid w:val="008F513E"/>
    <w:rsid w:val="009B355E"/>
    <w:rsid w:val="00B67057"/>
    <w:rsid w:val="00D07401"/>
    <w:rsid w:val="00DA7483"/>
    <w:rsid w:val="00DC516F"/>
    <w:rsid w:val="00E37441"/>
    <w:rsid w:val="00E904EA"/>
    <w:rsid w:val="00EA437C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C48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C48D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C48DA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C48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C48D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C48DA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4</cp:revision>
  <dcterms:created xsi:type="dcterms:W3CDTF">2015-09-12T13:32:00Z</dcterms:created>
  <dcterms:modified xsi:type="dcterms:W3CDTF">2015-09-12T13:33:00Z</dcterms:modified>
</cp:coreProperties>
</file>