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5A" w:rsidRPr="0081745A" w:rsidRDefault="0081745A" w:rsidP="0081745A">
      <w:pPr>
        <w:pStyle w:val="a3"/>
        <w:jc w:val="center"/>
        <w:rPr>
          <w:b/>
          <w:sz w:val="24"/>
          <w:szCs w:val="24"/>
        </w:rPr>
      </w:pPr>
      <w:r w:rsidRPr="0081745A">
        <w:rPr>
          <w:b/>
          <w:sz w:val="24"/>
          <w:szCs w:val="24"/>
        </w:rPr>
        <w:t>РАБОЧАЯ   ПРОГРАММА   КРУЖКА «ЗАНИМАТЕЛЬНАЯ МАТЕМАТИКА»</w:t>
      </w:r>
    </w:p>
    <w:p w:rsidR="0081745A" w:rsidRDefault="0081745A" w:rsidP="0081745A">
      <w:pPr>
        <w:pStyle w:val="a3"/>
        <w:jc w:val="center"/>
        <w:rPr>
          <w:b/>
          <w:sz w:val="24"/>
          <w:szCs w:val="24"/>
        </w:rPr>
      </w:pPr>
      <w:r w:rsidRPr="0081745A">
        <w:rPr>
          <w:b/>
          <w:sz w:val="24"/>
          <w:szCs w:val="24"/>
        </w:rPr>
        <w:t>для  учащихся  4 класса</w:t>
      </w:r>
    </w:p>
    <w:p w:rsidR="00607919" w:rsidRPr="0081745A" w:rsidRDefault="00607919" w:rsidP="0081745A">
      <w:pPr>
        <w:pStyle w:val="a3"/>
        <w:jc w:val="center"/>
        <w:rPr>
          <w:b/>
          <w:sz w:val="24"/>
          <w:szCs w:val="24"/>
        </w:rPr>
      </w:pPr>
    </w:p>
    <w:p w:rsidR="0081745A" w:rsidRPr="0081745A" w:rsidRDefault="0081745A" w:rsidP="0081745A">
      <w:pPr>
        <w:pStyle w:val="a3"/>
        <w:jc w:val="center"/>
        <w:rPr>
          <w:b/>
          <w:sz w:val="24"/>
          <w:szCs w:val="24"/>
        </w:rPr>
      </w:pPr>
      <w:r w:rsidRPr="0081745A">
        <w:rPr>
          <w:b/>
          <w:sz w:val="24"/>
          <w:szCs w:val="24"/>
        </w:rPr>
        <w:t>Пояснительная записка</w:t>
      </w:r>
    </w:p>
    <w:p w:rsidR="0081745A" w:rsidRPr="007F6625" w:rsidRDefault="0081745A" w:rsidP="007F6625">
      <w:pPr>
        <w:pStyle w:val="a3"/>
        <w:ind w:firstLine="708"/>
        <w:jc w:val="both"/>
        <w:rPr>
          <w:b/>
        </w:rPr>
      </w:pPr>
      <w:r w:rsidRPr="007F6625">
        <w:rPr>
          <w:b/>
        </w:rPr>
        <w:t>Практическая направленность:</w:t>
      </w:r>
    </w:p>
    <w:p w:rsidR="0081745A" w:rsidRPr="007F6625" w:rsidRDefault="0081745A" w:rsidP="007F6625">
      <w:pPr>
        <w:pStyle w:val="a3"/>
        <w:jc w:val="both"/>
      </w:pPr>
      <w:r w:rsidRPr="007F6625">
        <w:t>освоение математической терминологии, необходимой при дальнейшем обучении.</w:t>
      </w:r>
    </w:p>
    <w:p w:rsidR="0081745A" w:rsidRPr="007F6625" w:rsidRDefault="0081745A" w:rsidP="007F6625">
      <w:pPr>
        <w:pStyle w:val="a3"/>
        <w:jc w:val="both"/>
      </w:pPr>
      <w:r w:rsidRPr="007F6625">
        <w:t>Данная программа рассчитана на детей 10-11 лет.</w:t>
      </w:r>
    </w:p>
    <w:p w:rsidR="0081745A" w:rsidRPr="007F6625" w:rsidRDefault="0081745A" w:rsidP="007F6625">
      <w:pPr>
        <w:pStyle w:val="a3"/>
        <w:jc w:val="both"/>
      </w:pPr>
      <w:r w:rsidRPr="007F6625">
        <w:t>Срок ее реализации - 1 год.</w:t>
      </w:r>
    </w:p>
    <w:p w:rsidR="0081745A" w:rsidRPr="007F6625" w:rsidRDefault="0081745A" w:rsidP="007F6625">
      <w:pPr>
        <w:pStyle w:val="a3"/>
        <w:jc w:val="both"/>
      </w:pPr>
      <w:r w:rsidRPr="007F6625">
        <w:t>Форма организации - кружок.</w:t>
      </w:r>
    </w:p>
    <w:p w:rsidR="0081745A" w:rsidRPr="007F6625" w:rsidRDefault="0081745A" w:rsidP="007F6625">
      <w:pPr>
        <w:pStyle w:val="a3"/>
        <w:jc w:val="both"/>
      </w:pPr>
      <w:r w:rsidRPr="007F6625">
        <w:t>Курс рассчитан на 85 часов. Занятия проводятся 5 раз в неделю на 2 подгруппы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</w:rPr>
        <w:t>I.  Цель и задачи курса «Занимательная математика»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  <w:i/>
          <w:iCs/>
        </w:rPr>
        <w:t>Цель:</w:t>
      </w:r>
      <w:r w:rsidRPr="007F6625">
        <w:t> 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462EA3" w:rsidRPr="007F6625" w:rsidRDefault="00462EA3" w:rsidP="007F6625">
      <w:pPr>
        <w:pStyle w:val="a3"/>
        <w:jc w:val="both"/>
      </w:pPr>
      <w:r w:rsidRPr="007F6625">
        <w:t>а) обучение деятельности - умению ставить цели, организовать свою деятельность, оценивать результаты своего труда,</w:t>
      </w:r>
    </w:p>
    <w:p w:rsidR="00462EA3" w:rsidRPr="007F6625" w:rsidRDefault="00462EA3" w:rsidP="007F6625">
      <w:pPr>
        <w:pStyle w:val="a3"/>
        <w:jc w:val="both"/>
      </w:pPr>
      <w:r w:rsidRPr="007F6625">
        <w:t>б) формирование личностных качеств: ума, воли, чувств, эмоций, творческих способностей, познавательных мотивов деятельности,</w:t>
      </w:r>
    </w:p>
    <w:p w:rsidR="00462EA3" w:rsidRPr="007F6625" w:rsidRDefault="00462EA3" w:rsidP="007F6625">
      <w:pPr>
        <w:pStyle w:val="a3"/>
        <w:jc w:val="both"/>
      </w:pPr>
      <w:r w:rsidRPr="007F6625">
        <w:t>в) формирование картины мира.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  <w:i/>
          <w:iCs/>
        </w:rPr>
        <w:t>Задачи:</w:t>
      </w:r>
    </w:p>
    <w:p w:rsidR="00462EA3" w:rsidRPr="007F6625" w:rsidRDefault="00462EA3" w:rsidP="007F6625">
      <w:pPr>
        <w:pStyle w:val="a3"/>
        <w:jc w:val="both"/>
      </w:pPr>
      <w:r w:rsidRPr="007F6625">
        <w:rPr>
          <w:i/>
          <w:iCs/>
        </w:rPr>
        <w:t>Обучающие:</w:t>
      </w:r>
    </w:p>
    <w:p w:rsidR="00462EA3" w:rsidRPr="007F6625" w:rsidRDefault="00462EA3" w:rsidP="007F6625">
      <w:pPr>
        <w:pStyle w:val="a3"/>
        <w:jc w:val="both"/>
      </w:pPr>
      <w:r w:rsidRPr="007F6625">
        <w:t>знакомство детей с основными геометрическими понятиями,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 сформировать умение учиться</w:t>
      </w:r>
      <w:proofErr w:type="gramStart"/>
      <w:r w:rsidRPr="007F6625">
        <w:t>.</w:t>
      </w:r>
      <w:proofErr w:type="gramEnd"/>
      <w:r w:rsidRPr="007F6625">
        <w:t xml:space="preserve"> </w:t>
      </w:r>
      <w:proofErr w:type="gramStart"/>
      <w:r w:rsidRPr="007F6625">
        <w:t>ф</w:t>
      </w:r>
      <w:proofErr w:type="gramEnd"/>
      <w:r w:rsidRPr="007F6625">
        <w:t>ормирование умения следовать устным инструкциям, читать и зарисовывать схемы изделий, обучать различным приемам работы с бумагой, применение знаний, полученных на уроках </w:t>
      </w:r>
      <w:hyperlink r:id="rId6" w:tooltip="Природоведение" w:history="1">
        <w:r w:rsidRPr="007F6625">
          <w:rPr>
            <w:rStyle w:val="a4"/>
          </w:rPr>
          <w:t>природоведения</w:t>
        </w:r>
      </w:hyperlink>
      <w:r w:rsidRPr="007F6625">
        <w:t>, труда, рисования и других, для создания композиций с изделиями, выполненными в технике оригами.</w:t>
      </w:r>
    </w:p>
    <w:p w:rsidR="00462EA3" w:rsidRPr="007F6625" w:rsidRDefault="00462EA3" w:rsidP="007F6625">
      <w:pPr>
        <w:pStyle w:val="a3"/>
        <w:jc w:val="both"/>
      </w:pPr>
      <w:r w:rsidRPr="007F6625">
        <w:rPr>
          <w:i/>
          <w:iCs/>
        </w:rPr>
        <w:t>Развивающие:</w:t>
      </w:r>
    </w:p>
    <w:p w:rsidR="00462EA3" w:rsidRPr="007F6625" w:rsidRDefault="00462EA3" w:rsidP="007F6625">
      <w:pPr>
        <w:pStyle w:val="a3"/>
        <w:jc w:val="both"/>
      </w:pPr>
      <w:r w:rsidRPr="007F6625">
        <w:t>развитие внимания, памяти, логического и абстрактного мышления, пространственного воображения, развитие мелкой моторики рук и глазомера, развитие художественного вкуса, творческих способностей и фантазии детей, выявить и развить математические и творческие способности.</w:t>
      </w:r>
    </w:p>
    <w:p w:rsidR="00462EA3" w:rsidRPr="007F6625" w:rsidRDefault="00462EA3" w:rsidP="007F6625">
      <w:pPr>
        <w:pStyle w:val="a3"/>
        <w:jc w:val="both"/>
      </w:pPr>
      <w:r w:rsidRPr="007F6625">
        <w:rPr>
          <w:i/>
          <w:iCs/>
        </w:rPr>
        <w:t>Воспитательные:</w:t>
      </w:r>
    </w:p>
    <w:p w:rsidR="00462EA3" w:rsidRPr="007F6625" w:rsidRDefault="00462EA3" w:rsidP="007F6625">
      <w:pPr>
        <w:pStyle w:val="a3"/>
        <w:jc w:val="both"/>
      </w:pPr>
      <w:r w:rsidRPr="007F6625">
        <w:t>воспитание интереса к предмету «Геометрия», расширение коммуникативных способностей детей,</w:t>
      </w:r>
    </w:p>
    <w:p w:rsidR="00462EA3" w:rsidRPr="007F6625" w:rsidRDefault="00462EA3" w:rsidP="007F6625">
      <w:pPr>
        <w:pStyle w:val="a3"/>
        <w:jc w:val="both"/>
      </w:pPr>
      <w:r w:rsidRPr="007F6625">
        <w:t>·  формирование культуры труда и совершенствование трудовых навыков.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</w:rPr>
        <w:t>II.  Особенности программы.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  <w:i/>
          <w:iCs/>
        </w:rPr>
        <w:t>Принципы.</w:t>
      </w:r>
    </w:p>
    <w:p w:rsidR="00462EA3" w:rsidRPr="007F6625" w:rsidRDefault="00462EA3" w:rsidP="007F6625">
      <w:pPr>
        <w:pStyle w:val="a3"/>
        <w:jc w:val="both"/>
      </w:pPr>
      <w:r w:rsidRPr="007F6625">
        <w:t>Принципы, которые решают современные образовательные задачи с учётом запросов будущего: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1. Принцип деятельности включает ребёнка в </w:t>
      </w:r>
      <w:proofErr w:type="spellStart"/>
      <w:r w:rsidRPr="007F6625">
        <w:t>учебно</w:t>
      </w:r>
      <w:proofErr w:type="spellEnd"/>
      <w:r w:rsidRPr="007F6625">
        <w:t xml:space="preserve"> - </w:t>
      </w:r>
      <w:hyperlink r:id="rId7" w:tooltip="Образовательная деятельность" w:history="1">
        <w:r w:rsidRPr="007F6625">
          <w:rPr>
            <w:rStyle w:val="a4"/>
          </w:rPr>
          <w:t>познавательную деятельность</w:t>
        </w:r>
      </w:hyperlink>
      <w:r w:rsidRPr="007F6625">
        <w:t xml:space="preserve">. Самообучение называют </w:t>
      </w:r>
      <w:proofErr w:type="spellStart"/>
      <w:r w:rsidRPr="007F6625">
        <w:t>деятельностным</w:t>
      </w:r>
      <w:proofErr w:type="spellEnd"/>
      <w:r w:rsidRPr="007F6625">
        <w:t xml:space="preserve"> подходом.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2. Принцип целостного представления о мире в </w:t>
      </w:r>
      <w:proofErr w:type="spellStart"/>
      <w:r w:rsidRPr="007F6625">
        <w:t>деятельностном</w:t>
      </w:r>
      <w:proofErr w:type="spellEnd"/>
      <w:r w:rsidRPr="007F6625"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462EA3" w:rsidRPr="007F6625" w:rsidRDefault="00462EA3" w:rsidP="007F6625">
      <w:pPr>
        <w:pStyle w:val="a3"/>
        <w:jc w:val="both"/>
      </w:pPr>
      <w:r w:rsidRPr="007F6625">
        <w:t>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462EA3" w:rsidRPr="007F6625" w:rsidRDefault="00462EA3" w:rsidP="007F6625">
      <w:pPr>
        <w:pStyle w:val="a3"/>
        <w:jc w:val="both"/>
      </w:pPr>
      <w:r w:rsidRPr="007F6625">
        <w:lastRenderedPageBreak/>
        <w:t>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5. Принцип психологической комфортности предполагает снятие по возможности всех </w:t>
      </w:r>
      <w:proofErr w:type="spellStart"/>
      <w:r w:rsidRPr="007F6625">
        <w:t>стрессообразующих</w:t>
      </w:r>
      <w:proofErr w:type="spellEnd"/>
      <w:r w:rsidRPr="007F6625"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462EA3" w:rsidRPr="007F6625" w:rsidRDefault="00462EA3" w:rsidP="007F6625">
      <w:pPr>
        <w:pStyle w:val="a3"/>
        <w:jc w:val="both"/>
      </w:pPr>
      <w:r w:rsidRPr="007F6625">
        <w:t>6. Принцип </w:t>
      </w:r>
      <w:hyperlink r:id="rId8" w:tooltip="Вариация" w:history="1">
        <w:r w:rsidRPr="007F6625">
          <w:rPr>
            <w:rStyle w:val="a4"/>
          </w:rPr>
          <w:t>вариативности</w:t>
        </w:r>
      </w:hyperlink>
      <w:r w:rsidRPr="007F6625">
        <w:t> 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462EA3" w:rsidRPr="007F6625" w:rsidRDefault="00462EA3" w:rsidP="007F6625">
      <w:pPr>
        <w:pStyle w:val="a3"/>
        <w:jc w:val="both"/>
      </w:pPr>
      <w:r w:rsidRPr="007F6625">
        <w:t>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462EA3" w:rsidRPr="007F6625" w:rsidRDefault="00462EA3" w:rsidP="007F6625">
      <w:pPr>
        <w:pStyle w:val="a3"/>
        <w:jc w:val="both"/>
      </w:pPr>
      <w:r w:rsidRPr="007F6625">
        <w:t>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462EA3" w:rsidRPr="007F6625" w:rsidRDefault="00462EA3" w:rsidP="007F6625">
      <w:pPr>
        <w:pStyle w:val="a3"/>
        <w:jc w:val="both"/>
      </w:pPr>
      <w:r w:rsidRPr="007F6625">
        <w:t>9. Соответствие возрастным и индивидуальным особенностям.</w:t>
      </w:r>
    </w:p>
    <w:p w:rsidR="00462EA3" w:rsidRPr="007F6625" w:rsidRDefault="00462EA3" w:rsidP="007F6625">
      <w:pPr>
        <w:pStyle w:val="a3"/>
        <w:jc w:val="both"/>
      </w:pPr>
      <w:r w:rsidRPr="007F6625">
        <w:t>10. Адекватность требований и нагрузок.</w:t>
      </w:r>
    </w:p>
    <w:p w:rsidR="00462EA3" w:rsidRPr="007F6625" w:rsidRDefault="00462EA3" w:rsidP="007F6625">
      <w:pPr>
        <w:pStyle w:val="a3"/>
        <w:jc w:val="both"/>
      </w:pPr>
      <w:r w:rsidRPr="007F6625">
        <w:t>11. Постепенность.</w:t>
      </w:r>
    </w:p>
    <w:p w:rsidR="00462EA3" w:rsidRPr="007F6625" w:rsidRDefault="00462EA3" w:rsidP="007F6625">
      <w:pPr>
        <w:pStyle w:val="a3"/>
        <w:jc w:val="both"/>
      </w:pPr>
      <w:r w:rsidRPr="007F6625">
        <w:t>12. Индивидуализация темпа работы.</w:t>
      </w:r>
    </w:p>
    <w:p w:rsidR="00462EA3" w:rsidRPr="007F6625" w:rsidRDefault="00462EA3" w:rsidP="007F6625">
      <w:pPr>
        <w:pStyle w:val="a3"/>
        <w:jc w:val="both"/>
      </w:pPr>
      <w:r w:rsidRPr="007F6625">
        <w:t>13. Повторность материала.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  <w:i/>
          <w:iCs/>
        </w:rPr>
        <w:t>Ценностными ориентирами содержания</w:t>
      </w:r>
      <w:r w:rsidRPr="007F6625">
        <w:t> данного факультативного курса являются:</w:t>
      </w:r>
    </w:p>
    <w:p w:rsidR="00462EA3" w:rsidRPr="007F6625" w:rsidRDefault="00462EA3" w:rsidP="007F6625">
      <w:pPr>
        <w:pStyle w:val="a3"/>
        <w:jc w:val="both"/>
      </w:pPr>
      <w:r w:rsidRPr="007F6625"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462EA3" w:rsidRPr="007F6625" w:rsidRDefault="00462EA3" w:rsidP="007F6625">
      <w:pPr>
        <w:pStyle w:val="a3"/>
        <w:jc w:val="both"/>
      </w:pPr>
      <w:r w:rsidRPr="007F6625"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462EA3" w:rsidRPr="007F6625" w:rsidRDefault="00462EA3" w:rsidP="007F6625">
      <w:pPr>
        <w:pStyle w:val="a3"/>
        <w:jc w:val="both"/>
      </w:pPr>
      <w:r w:rsidRPr="007F6625">
        <w:t>– развитие познавательной активности и самостоятельности учащихся;</w:t>
      </w:r>
    </w:p>
    <w:p w:rsidR="00462EA3" w:rsidRPr="007F6625" w:rsidRDefault="00462EA3" w:rsidP="007F6625">
      <w:pPr>
        <w:pStyle w:val="a3"/>
        <w:jc w:val="both"/>
      </w:pPr>
      <w:r w:rsidRPr="007F6625">
        <w:t>– формирование способностей наблюдать, сравнивать, обобщать, находить</w:t>
      </w:r>
    </w:p>
    <w:p w:rsidR="00462EA3" w:rsidRPr="007F6625" w:rsidRDefault="00462EA3" w:rsidP="007F6625">
      <w:pPr>
        <w:pStyle w:val="a3"/>
        <w:jc w:val="both"/>
      </w:pPr>
      <w:r w:rsidRPr="007F6625">
        <w:t>простейшие закономерности, использовать догадку, строить и проверять</w:t>
      </w:r>
    </w:p>
    <w:p w:rsidR="00462EA3" w:rsidRPr="007F6625" w:rsidRDefault="00462EA3" w:rsidP="007F6625">
      <w:pPr>
        <w:pStyle w:val="a3"/>
        <w:jc w:val="both"/>
      </w:pPr>
      <w:r w:rsidRPr="007F6625">
        <w:t>простейшие гипотезы;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– формирование пространственных представлений и </w:t>
      </w:r>
      <w:proofErr w:type="gramStart"/>
      <w:r w:rsidRPr="007F6625">
        <w:t>пространственного</w:t>
      </w:r>
      <w:proofErr w:type="gramEnd"/>
    </w:p>
    <w:p w:rsidR="00462EA3" w:rsidRPr="007F6625" w:rsidRDefault="00462EA3" w:rsidP="007F6625">
      <w:pPr>
        <w:pStyle w:val="a3"/>
        <w:jc w:val="both"/>
      </w:pPr>
      <w:r w:rsidRPr="007F6625">
        <w:t>воображения;</w:t>
      </w:r>
    </w:p>
    <w:p w:rsidR="00462EA3" w:rsidRPr="007F6625" w:rsidRDefault="00462EA3" w:rsidP="007F6625">
      <w:pPr>
        <w:pStyle w:val="a3"/>
        <w:jc w:val="both"/>
      </w:pPr>
      <w:r w:rsidRPr="007F6625">
        <w:t>– привлечение учащихся к обмену информацией в ходе свободного общения на занятиях.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На четвёртом году учёбы, учитывая психологические особенности данной возрастной группы, акцент перемещается от групповых форм работы к </w:t>
      </w:r>
      <w:proofErr w:type="gramStart"/>
      <w:r w:rsidRPr="007F6625">
        <w:t>индивидуальным</w:t>
      </w:r>
      <w:proofErr w:type="gramEnd"/>
      <w:r w:rsidRPr="007F6625">
        <w:t>. Способы общения детей друг с другом носит дискуссионный характер.</w:t>
      </w:r>
    </w:p>
    <w:p w:rsidR="00462EA3" w:rsidRPr="007F6625" w:rsidRDefault="00462EA3" w:rsidP="007F6625">
      <w:pPr>
        <w:pStyle w:val="a3"/>
        <w:jc w:val="both"/>
      </w:pPr>
      <w:r w:rsidRPr="007F6625">
        <w:t>В работе с детьми нами будут использованы следующие методы:</w:t>
      </w:r>
    </w:p>
    <w:p w:rsidR="00462EA3" w:rsidRPr="007F6625" w:rsidRDefault="00462EA3" w:rsidP="007F6625">
      <w:pPr>
        <w:pStyle w:val="a3"/>
        <w:jc w:val="both"/>
      </w:pPr>
      <w:r w:rsidRPr="007F6625">
        <w:t>- словесные,</w:t>
      </w:r>
    </w:p>
    <w:p w:rsidR="00462EA3" w:rsidRPr="007F6625" w:rsidRDefault="00462EA3" w:rsidP="007F6625">
      <w:pPr>
        <w:pStyle w:val="a3"/>
        <w:jc w:val="both"/>
      </w:pPr>
      <w:r w:rsidRPr="007F6625">
        <w:t>- наглядные,</w:t>
      </w:r>
    </w:p>
    <w:p w:rsidR="00462EA3" w:rsidRPr="007F6625" w:rsidRDefault="00462EA3" w:rsidP="007F6625">
      <w:pPr>
        <w:pStyle w:val="a3"/>
        <w:jc w:val="both"/>
      </w:pPr>
      <w:r w:rsidRPr="007F6625">
        <w:t>- практические,</w:t>
      </w:r>
    </w:p>
    <w:p w:rsidR="00462EA3" w:rsidRPr="007F6625" w:rsidRDefault="00462EA3" w:rsidP="007F6625">
      <w:pPr>
        <w:pStyle w:val="a3"/>
        <w:jc w:val="both"/>
      </w:pPr>
      <w:r w:rsidRPr="007F6625">
        <w:t>- исследовательские.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Ведущим методом является </w:t>
      </w:r>
      <w:proofErr w:type="gramStart"/>
      <w:r w:rsidRPr="007F6625">
        <w:t>исследовательский</w:t>
      </w:r>
      <w:proofErr w:type="gramEnd"/>
      <w:r w:rsidRPr="007F6625">
        <w:t>. Организаторами исследований могут, кроме учителя, становиться дети.</w:t>
      </w:r>
    </w:p>
    <w:p w:rsidR="00462EA3" w:rsidRPr="007F6625" w:rsidRDefault="00462EA3" w:rsidP="007F6625">
      <w:pPr>
        <w:pStyle w:val="a3"/>
        <w:jc w:val="both"/>
      </w:pPr>
      <w:r w:rsidRPr="007F6625">
        <w:t>Для развития различных сторон мышления в программе предусмотрены разнообразные виды учебных действий, которые разбиты на три большие группы: репродуктивные, продуктивные (творческие) и контролирующие.</w:t>
      </w:r>
    </w:p>
    <w:p w:rsidR="00462EA3" w:rsidRPr="007F6625" w:rsidRDefault="00462EA3" w:rsidP="007F6625">
      <w:pPr>
        <w:pStyle w:val="a3"/>
        <w:jc w:val="both"/>
      </w:pPr>
      <w:r w:rsidRPr="007F6625">
        <w:t>К репродуктивным относятся:</w:t>
      </w:r>
    </w:p>
    <w:p w:rsidR="00462EA3" w:rsidRPr="007F6625" w:rsidRDefault="00462EA3" w:rsidP="007F6625">
      <w:pPr>
        <w:pStyle w:val="a3"/>
        <w:jc w:val="both"/>
      </w:pPr>
      <w:r w:rsidRPr="007F6625">
        <w:t>а) исполнительские учебные действия, которые предполагают выполнение заданий по образцу,</w:t>
      </w:r>
    </w:p>
    <w:p w:rsidR="00462EA3" w:rsidRPr="007F6625" w:rsidRDefault="00462EA3" w:rsidP="007F6625">
      <w:pPr>
        <w:pStyle w:val="a3"/>
        <w:jc w:val="both"/>
      </w:pPr>
      <w:r w:rsidRPr="007F6625">
        <w:t>б) воспроизводящие учебные действия направлены на формирование вычислительных и графических навыков.</w:t>
      </w:r>
    </w:p>
    <w:p w:rsidR="00462EA3" w:rsidRPr="007F6625" w:rsidRDefault="00462EA3" w:rsidP="007F6625">
      <w:pPr>
        <w:pStyle w:val="a3"/>
        <w:jc w:val="both"/>
      </w:pPr>
      <w:r w:rsidRPr="007F6625">
        <w:t>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462EA3" w:rsidRPr="007F6625" w:rsidRDefault="00462EA3" w:rsidP="007F6625">
      <w:pPr>
        <w:pStyle w:val="a3"/>
        <w:jc w:val="both"/>
      </w:pPr>
      <w:r w:rsidRPr="007F6625">
        <w:lastRenderedPageBreak/>
        <w:t>Поисковые учебные действия, при применении которых дети осуществляют отдельные шаги самостоятельного поиска новых знаний.</w:t>
      </w:r>
    </w:p>
    <w:p w:rsidR="00462EA3" w:rsidRPr="007F6625" w:rsidRDefault="00462EA3" w:rsidP="007F6625">
      <w:pPr>
        <w:pStyle w:val="a3"/>
        <w:jc w:val="both"/>
      </w:pPr>
      <w:r w:rsidRPr="007F6625">
        <w:t>Преобразующие учебные действия, связанные с преобразованием примеров и задач и направленные на формирование </w:t>
      </w:r>
      <w:hyperlink r:id="rId9" w:tooltip="Диалектизмы" w:history="1">
        <w:r w:rsidRPr="007F6625">
          <w:rPr>
            <w:rStyle w:val="a4"/>
          </w:rPr>
          <w:t>диалектических</w:t>
        </w:r>
      </w:hyperlink>
      <w:r w:rsidRPr="007F6625">
        <w:t> умственных действий.</w:t>
      </w:r>
    </w:p>
    <w:p w:rsidR="00462EA3" w:rsidRPr="007F6625" w:rsidRDefault="00462EA3" w:rsidP="007F6625">
      <w:pPr>
        <w:pStyle w:val="a3"/>
        <w:jc w:val="both"/>
      </w:pPr>
      <w:r w:rsidRPr="007F6625">
        <w:t>Контролирующие учебные действия направлены на формирование навыков самоконтроля.</w:t>
      </w:r>
    </w:p>
    <w:p w:rsidR="007F6625" w:rsidRPr="007F6625" w:rsidRDefault="007F6625" w:rsidP="007F6625">
      <w:pPr>
        <w:pStyle w:val="a3"/>
        <w:jc w:val="both"/>
        <w:rPr>
          <w:b/>
          <w:bCs/>
          <w:iCs/>
        </w:rPr>
      </w:pPr>
      <w:r w:rsidRPr="007F6625">
        <w:rPr>
          <w:b/>
          <w:bCs/>
          <w:iCs/>
        </w:rPr>
        <w:t>Основные виды деятельности учащихся:</w:t>
      </w:r>
    </w:p>
    <w:p w:rsidR="007F6625" w:rsidRPr="007F6625" w:rsidRDefault="007F6625" w:rsidP="007F6625">
      <w:pPr>
        <w:pStyle w:val="a3"/>
        <w:jc w:val="both"/>
        <w:rPr>
          <w:bCs/>
          <w:iCs/>
        </w:rPr>
      </w:pPr>
      <w:r w:rsidRPr="007F6625">
        <w:rPr>
          <w:bCs/>
          <w:iCs/>
        </w:rPr>
        <w:t>- решение занимательных задач;</w:t>
      </w:r>
    </w:p>
    <w:p w:rsidR="007F6625" w:rsidRPr="007F6625" w:rsidRDefault="007F6625" w:rsidP="007F6625">
      <w:pPr>
        <w:pStyle w:val="a3"/>
        <w:jc w:val="both"/>
        <w:rPr>
          <w:bCs/>
          <w:iCs/>
        </w:rPr>
      </w:pPr>
      <w:r w:rsidRPr="007F6625">
        <w:rPr>
          <w:bCs/>
          <w:iCs/>
        </w:rPr>
        <w:t>- участие в математической олимпиаде, международной игре «Кенгуру»;</w:t>
      </w:r>
    </w:p>
    <w:p w:rsidR="007F6625" w:rsidRPr="007F6625" w:rsidRDefault="007F6625" w:rsidP="007F6625">
      <w:pPr>
        <w:pStyle w:val="a3"/>
        <w:jc w:val="both"/>
        <w:rPr>
          <w:bCs/>
          <w:iCs/>
        </w:rPr>
      </w:pPr>
      <w:r w:rsidRPr="007F6625">
        <w:rPr>
          <w:bCs/>
          <w:iCs/>
        </w:rPr>
        <w:t>- знакомство с научно-популярной литературой, связанной с математикой;</w:t>
      </w:r>
    </w:p>
    <w:p w:rsidR="007F6625" w:rsidRPr="007F6625" w:rsidRDefault="007F6625" w:rsidP="007F6625">
      <w:pPr>
        <w:pStyle w:val="a3"/>
        <w:jc w:val="both"/>
        <w:rPr>
          <w:bCs/>
          <w:iCs/>
        </w:rPr>
      </w:pPr>
      <w:r w:rsidRPr="007F6625">
        <w:rPr>
          <w:bCs/>
          <w:iCs/>
        </w:rPr>
        <w:t>- самостоятельная работа;</w:t>
      </w:r>
    </w:p>
    <w:p w:rsidR="007F6625" w:rsidRPr="007F6625" w:rsidRDefault="007F6625" w:rsidP="007F6625">
      <w:pPr>
        <w:pStyle w:val="a3"/>
        <w:jc w:val="both"/>
        <w:rPr>
          <w:bCs/>
          <w:iCs/>
        </w:rPr>
      </w:pPr>
      <w:r w:rsidRPr="007F6625">
        <w:rPr>
          <w:bCs/>
          <w:iCs/>
        </w:rPr>
        <w:t>- работа в парах, в группах;</w:t>
      </w:r>
    </w:p>
    <w:p w:rsidR="00462EA3" w:rsidRPr="0005236B" w:rsidRDefault="007F6625" w:rsidP="007F6625">
      <w:pPr>
        <w:pStyle w:val="a3"/>
        <w:jc w:val="both"/>
        <w:rPr>
          <w:bCs/>
          <w:iCs/>
        </w:rPr>
      </w:pPr>
      <w:r w:rsidRPr="007F6625">
        <w:rPr>
          <w:bCs/>
          <w:iCs/>
        </w:rPr>
        <w:t>- творческие работы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</w:rPr>
        <w:t>III.  Место факультатива в учебном плане.</w:t>
      </w:r>
    </w:p>
    <w:p w:rsidR="00462EA3" w:rsidRPr="007F6625" w:rsidRDefault="00462EA3" w:rsidP="007F6625">
      <w:pPr>
        <w:pStyle w:val="a3"/>
        <w:jc w:val="both"/>
      </w:pPr>
      <w:r w:rsidRPr="007F6625">
        <w:t>Содержание факультатива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462EA3" w:rsidRPr="007F6625" w:rsidRDefault="00462EA3" w:rsidP="007F6625">
      <w:pPr>
        <w:pStyle w:val="a3"/>
        <w:jc w:val="both"/>
      </w:pPr>
      <w:r w:rsidRPr="007F6625">
        <w:t>Уроки по этому курсу включают не только геометрический материал, но и задания конструкторско-практического задания, характера.</w:t>
      </w:r>
    </w:p>
    <w:p w:rsidR="00462EA3" w:rsidRPr="007F6625" w:rsidRDefault="00462EA3" w:rsidP="007F6625">
      <w:pPr>
        <w:pStyle w:val="a3"/>
        <w:jc w:val="both"/>
      </w:pPr>
      <w:r w:rsidRPr="007F6625">
        <w:t>В методике проведения уроков учитываются возрастные особенности и возможности детей младшего школьного возраста, часть материала излагается в занимательной форме: сказка, рассказ, загадка, игра, диалог учитель - ученик или ученик-учитель.</w:t>
      </w:r>
    </w:p>
    <w:p w:rsidR="00462EA3" w:rsidRPr="007F6625" w:rsidRDefault="00462EA3" w:rsidP="007F6625">
      <w:pPr>
        <w:pStyle w:val="a3"/>
        <w:jc w:val="both"/>
      </w:pPr>
      <w:r w:rsidRPr="007F6625">
        <w:t>Так как при знакомстве учащихся с новыми геометрическими фигурами: точка, линия, прямая линия, кривая линия, замкнутая и т. д, используется хорошо известное и понятное детям этого возраста четверостишие. «Точка, точка, запятая</w:t>
      </w:r>
      <w:proofErr w:type="gramStart"/>
      <w:r w:rsidRPr="007F6625">
        <w:t>, «..»-</w:t>
      </w:r>
      <w:proofErr w:type="gramEnd"/>
      <w:r w:rsidRPr="007F6625">
        <w:t>с параллельным изображением на доске всего того, о чем говорится, а затем еще раз выделяются и демонстрируются все те же геометрические фигуры, которые были названы и нарисованы. Можно привести много примеров. Целесообразно проводить курс 1 раз в неделю учебного года.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</w:rPr>
        <w:t>IV.  Методы и приемы изучения материала.</w:t>
      </w:r>
    </w:p>
    <w:p w:rsidR="00462EA3" w:rsidRPr="007F6625" w:rsidRDefault="00462EA3" w:rsidP="007F6625">
      <w:pPr>
        <w:pStyle w:val="a3"/>
        <w:jc w:val="both"/>
      </w:pPr>
      <w:r w:rsidRPr="007F6625">
        <w:t>Одна из важных особенностей курса «Занимательная математика» - его </w:t>
      </w:r>
      <w:r w:rsidRPr="007F6625">
        <w:rPr>
          <w:i/>
          <w:iCs/>
        </w:rPr>
        <w:t>геометрическая направленность, </w:t>
      </w:r>
      <w:r w:rsidRPr="007F6625">
        <w:t xml:space="preserve">реализуемая в блоке практической геометрии и направленная на развитие и обогащение геометрических представлений </w:t>
      </w:r>
      <w:proofErr w:type="gramStart"/>
      <w:r w:rsidRPr="007F6625">
        <w:t>детей</w:t>
      </w:r>
      <w:proofErr w:type="gramEnd"/>
      <w:r w:rsidRPr="007F6625">
        <w:t xml:space="preserve"> и создание базы для развития графической грамотности, конструкторского мышления и конструкторских навыков.</w:t>
      </w:r>
    </w:p>
    <w:p w:rsidR="00462EA3" w:rsidRPr="007F6625" w:rsidRDefault="00462EA3" w:rsidP="007F6625">
      <w:pPr>
        <w:pStyle w:val="a3"/>
        <w:jc w:val="both"/>
      </w:pPr>
      <w:r w:rsidRPr="007F6625">
        <w:t>Одновременно с изучением арифметического материала и в органичном единстве с ним выстраивается </w:t>
      </w:r>
      <w:r w:rsidRPr="007F6625">
        <w:rPr>
          <w:i/>
          <w:iCs/>
        </w:rPr>
        <w:t>система задач и заданий </w:t>
      </w:r>
      <w:r w:rsidRPr="007F6625"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462EA3" w:rsidRPr="007F6625" w:rsidRDefault="00462EA3" w:rsidP="007F6625">
      <w:pPr>
        <w:pStyle w:val="a3"/>
        <w:jc w:val="both"/>
      </w:pPr>
      <w:r w:rsidRPr="007F6625">
        <w:t>·  воспроизведение объектов;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·  </w:t>
      </w:r>
      <w:proofErr w:type="spellStart"/>
      <w:r w:rsidRPr="007F6625">
        <w:t>доконструирование</w:t>
      </w:r>
      <w:proofErr w:type="spellEnd"/>
      <w:r w:rsidRPr="007F6625">
        <w:t xml:space="preserve"> объектов;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·  </w:t>
      </w:r>
      <w:proofErr w:type="spellStart"/>
      <w:r w:rsidRPr="007F6625">
        <w:t>переконструирование</w:t>
      </w:r>
      <w:proofErr w:type="spellEnd"/>
      <w:r w:rsidRPr="007F6625">
        <w:t xml:space="preserve"> и полное конструирование объектов, имеющих локальную новизну.</w:t>
      </w:r>
    </w:p>
    <w:p w:rsidR="00462EA3" w:rsidRPr="007F6625" w:rsidRDefault="00462EA3" w:rsidP="007F6625">
      <w:pPr>
        <w:pStyle w:val="a3"/>
        <w:jc w:val="both"/>
      </w:pPr>
      <w:r w:rsidRPr="007F6625">
        <w:t>Большое внимание в курсе уделяется </w:t>
      </w:r>
      <w:r w:rsidRPr="007F6625">
        <w:rPr>
          <w:i/>
          <w:iCs/>
        </w:rPr>
        <w:t>поэтапному </w:t>
      </w:r>
      <w:r w:rsidRPr="007F6625">
        <w:t>формированию навыков </w:t>
      </w:r>
      <w:r w:rsidRPr="007F6625">
        <w:rPr>
          <w:i/>
          <w:iCs/>
        </w:rPr>
        <w:t>самостоятельного </w:t>
      </w:r>
      <w:r w:rsidRPr="007F6625">
        <w:t>выполнения заданий, </w:t>
      </w:r>
      <w:r w:rsidRPr="007F6625">
        <w:rPr>
          <w:i/>
          <w:iCs/>
        </w:rPr>
        <w:t>самостоятельному </w:t>
      </w:r>
      <w:r w:rsidRPr="007F6625">
        <w:t>получению свойств геометрических понятий, </w:t>
      </w:r>
      <w:proofErr w:type="spellStart"/>
      <w:r w:rsidRPr="007F6625">
        <w:rPr>
          <w:i/>
          <w:iCs/>
        </w:rPr>
        <w:t>самостоятельному</w:t>
      </w:r>
      <w:r w:rsidRPr="007F6625">
        <w:t>решению</w:t>
      </w:r>
      <w:proofErr w:type="spellEnd"/>
      <w:r w:rsidRPr="007F6625">
        <w:t xml:space="preserve"> некоторых важных проблемных вопросов, а также выполнению творческих заданий конструкторского плана.</w:t>
      </w:r>
    </w:p>
    <w:p w:rsidR="00462EA3" w:rsidRPr="007F6625" w:rsidRDefault="00462EA3" w:rsidP="007F6625">
      <w:pPr>
        <w:pStyle w:val="a3"/>
        <w:jc w:val="both"/>
      </w:pPr>
      <w:r w:rsidRPr="007F6625"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 д.</w:t>
      </w:r>
    </w:p>
    <w:p w:rsidR="00462EA3" w:rsidRPr="007F6625" w:rsidRDefault="00462EA3" w:rsidP="007F6625">
      <w:pPr>
        <w:pStyle w:val="a3"/>
        <w:jc w:val="both"/>
      </w:pPr>
      <w:r w:rsidRPr="007F6625">
        <w:t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 </w:t>
      </w:r>
      <w:hyperlink r:id="rId10" w:tooltip="Практические работы" w:history="1">
        <w:r w:rsidRPr="007F6625">
          <w:rPr>
            <w:rStyle w:val="a4"/>
          </w:rPr>
          <w:t>практических работ</w:t>
        </w:r>
      </w:hyperlink>
      <w:r w:rsidRPr="007F6625">
        <w:t>, приводящих к интересному результату. С целью освоения этих геометрических фигур выстраивается </w:t>
      </w:r>
      <w:r w:rsidRPr="007F6625">
        <w:rPr>
          <w:i/>
          <w:iCs/>
        </w:rPr>
        <w:t xml:space="preserve">система специальных </w:t>
      </w:r>
      <w:r w:rsidRPr="007F6625">
        <w:rPr>
          <w:i/>
          <w:iCs/>
        </w:rPr>
        <w:lastRenderedPageBreak/>
        <w:t>практических заданий, </w:t>
      </w:r>
      <w:r w:rsidRPr="007F6625"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462EA3" w:rsidRPr="007F6625" w:rsidRDefault="00462EA3" w:rsidP="007F6625">
      <w:pPr>
        <w:pStyle w:val="a3"/>
        <w:jc w:val="both"/>
      </w:pPr>
      <w:r w:rsidRPr="007F6625"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</w:t>
      </w:r>
      <w:proofErr w:type="spellStart"/>
      <w:r w:rsidRPr="007F6625">
        <w:t>доконструирование</w:t>
      </w:r>
      <w:proofErr w:type="spellEnd"/>
      <w:r w:rsidRPr="007F6625">
        <w:t xml:space="preserve">, </w:t>
      </w:r>
      <w:proofErr w:type="spellStart"/>
      <w:r w:rsidRPr="007F6625">
        <w:t>переконструирование</w:t>
      </w:r>
      <w:proofErr w:type="spellEnd"/>
      <w:r w:rsidRPr="007F6625">
        <w:t xml:space="preserve"> различных силуэтных объектов. При этом </w:t>
      </w:r>
      <w:proofErr w:type="spellStart"/>
      <w:r w:rsidRPr="007F6625">
        <w:t>переконструирование</w:t>
      </w:r>
      <w:proofErr w:type="spellEnd"/>
      <w:r w:rsidRPr="007F6625">
        <w:t xml:space="preserve">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</w:t>
      </w:r>
      <w:proofErr w:type="gramStart"/>
      <w:r w:rsidRPr="007F6625">
        <w:t>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  <w:proofErr w:type="gramEnd"/>
    </w:p>
    <w:p w:rsidR="00462EA3" w:rsidRPr="007F6625" w:rsidRDefault="00462EA3" w:rsidP="007F6625">
      <w:pPr>
        <w:pStyle w:val="a3"/>
        <w:jc w:val="both"/>
      </w:pPr>
      <w:r w:rsidRPr="007F6625">
        <w:t>Большое внимание в курсе уделяется развитию </w:t>
      </w:r>
      <w:r w:rsidRPr="007F6625">
        <w:rPr>
          <w:i/>
          <w:iCs/>
        </w:rPr>
        <w:t>познавательных способностей. </w:t>
      </w:r>
      <w:r w:rsidRPr="007F6625">
        <w:t>Термин познавательные способности понимается в курсе так, как его понимают в современной психологии, а именно: </w:t>
      </w:r>
      <w:r w:rsidRPr="007F6625">
        <w:rPr>
          <w:i/>
          <w:iCs/>
        </w:rPr>
        <w:t xml:space="preserve">познавательные способности </w:t>
      </w:r>
      <w:proofErr w:type="gramStart"/>
      <w:r w:rsidRPr="007F6625">
        <w:rPr>
          <w:i/>
          <w:iCs/>
        </w:rPr>
        <w:t>–</w:t>
      </w:r>
      <w:r w:rsidRPr="007F6625">
        <w:t>э</w:t>
      </w:r>
      <w:proofErr w:type="gramEnd"/>
      <w:r w:rsidRPr="007F6625">
        <w:t>то </w:t>
      </w:r>
      <w:r w:rsidRPr="007F6625">
        <w:rPr>
          <w:i/>
          <w:iCs/>
        </w:rPr>
        <w:t>способности, </w:t>
      </w:r>
      <w:r w:rsidRPr="007F6625">
        <w:t xml:space="preserve">которые включают в </w:t>
      </w:r>
      <w:proofErr w:type="spellStart"/>
      <w:r w:rsidRPr="007F6625">
        <w:t>себя</w:t>
      </w:r>
      <w:r w:rsidRPr="007F6625">
        <w:rPr>
          <w:i/>
          <w:iCs/>
        </w:rPr>
        <w:t>сенсорные</w:t>
      </w:r>
      <w:proofErr w:type="spellEnd"/>
      <w:r w:rsidRPr="007F6625">
        <w:rPr>
          <w:i/>
          <w:iCs/>
        </w:rPr>
        <w:t xml:space="preserve"> способности </w:t>
      </w:r>
      <w:r w:rsidRPr="007F6625">
        <w:t>(восприятие предметов и их внешних свойств) и </w:t>
      </w:r>
      <w:r w:rsidRPr="007F6625">
        <w:rPr>
          <w:i/>
          <w:iCs/>
        </w:rPr>
        <w:t>интеллектуальные способности, </w:t>
      </w:r>
      <w:r w:rsidRPr="007F6625">
        <w:t>обеспечивающие продуктивное овладение и оперирование знаниями, их знаковыми системами. </w:t>
      </w:r>
      <w:r w:rsidRPr="007F6625">
        <w:rPr>
          <w:i/>
          <w:iCs/>
        </w:rPr>
        <w:t>Основа развития познавательных способностей </w:t>
      </w:r>
      <w:r w:rsidRPr="007F6625">
        <w:t>детей как сенсорных, так и интеллектуальных - </w:t>
      </w:r>
      <w:r w:rsidRPr="007F6625">
        <w:rPr>
          <w:i/>
          <w:iCs/>
        </w:rPr>
        <w:t>целенаправленное развитие </w:t>
      </w:r>
      <w:r w:rsidRPr="007F6625">
        <w:t>при обучении математике </w:t>
      </w:r>
      <w:r w:rsidRPr="007F6625">
        <w:rPr>
          <w:i/>
          <w:iCs/>
        </w:rPr>
        <w:t>познавательных процессов, </w:t>
      </w:r>
      <w:r w:rsidRPr="007F6625">
        <w:t>среди которых в младшем школьном возрасте выделяются: внимание, воображение, память и мышление.</w:t>
      </w:r>
    </w:p>
    <w:p w:rsidR="00462EA3" w:rsidRPr="007F6625" w:rsidRDefault="00462EA3" w:rsidP="007F6625">
      <w:pPr>
        <w:pStyle w:val="a3"/>
        <w:jc w:val="both"/>
      </w:pPr>
      <w:r w:rsidRPr="007F6625">
        <w:rPr>
          <w:b/>
          <w:bCs/>
        </w:rPr>
        <w:t>V.  Общая характеристика факультативного курса.</w:t>
      </w:r>
    </w:p>
    <w:p w:rsidR="00462EA3" w:rsidRPr="007F6625" w:rsidRDefault="00462EA3" w:rsidP="007F6625">
      <w:pPr>
        <w:pStyle w:val="a3"/>
        <w:jc w:val="both"/>
      </w:pPr>
      <w:r w:rsidRPr="007F6625">
        <w:t>Факультативный курс «Занимательная математика» входит во внеурочную деятельность по направлению </w:t>
      </w:r>
      <w:proofErr w:type="spellStart"/>
      <w:r w:rsidRPr="007F6625">
        <w:rPr>
          <w:i/>
          <w:iCs/>
        </w:rPr>
        <w:t>общеинтеллектуальное</w:t>
      </w:r>
      <w:proofErr w:type="spellEnd"/>
      <w:r w:rsidRPr="007F6625">
        <w:rPr>
          <w:i/>
          <w:iCs/>
        </w:rPr>
        <w:t> </w:t>
      </w:r>
      <w:r w:rsidRPr="007F6625">
        <w:t>развитие личности.</w:t>
      </w:r>
    </w:p>
    <w:p w:rsidR="00462EA3" w:rsidRPr="007F6625" w:rsidRDefault="00462EA3" w:rsidP="007F6625">
      <w:pPr>
        <w:pStyle w:val="a3"/>
        <w:jc w:val="both"/>
      </w:pPr>
      <w:r w:rsidRPr="007F6625"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462EA3" w:rsidRPr="007F6625" w:rsidRDefault="00462EA3" w:rsidP="007F6625">
      <w:pPr>
        <w:pStyle w:val="a3"/>
        <w:jc w:val="both"/>
      </w:pPr>
      <w:r w:rsidRPr="007F6625">
        <w:t>В процессе выполнения заданий дети учатся видеть сходства и различия,</w:t>
      </w:r>
    </w:p>
    <w:p w:rsidR="00462EA3" w:rsidRPr="007F6625" w:rsidRDefault="00462EA3" w:rsidP="007F6625">
      <w:pPr>
        <w:pStyle w:val="a3"/>
        <w:jc w:val="both"/>
      </w:pPr>
      <w:r w:rsidRPr="007F6625"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462EA3" w:rsidRPr="007F6625" w:rsidRDefault="00462EA3" w:rsidP="007F6625">
      <w:pPr>
        <w:pStyle w:val="a3"/>
        <w:jc w:val="both"/>
      </w:pPr>
      <w:r w:rsidRPr="007F6625">
        <w:t>Программа учитывает возрастные особенности младших школьников и поэтому предусматривает </w:t>
      </w:r>
      <w:r w:rsidRPr="007F6625">
        <w:rPr>
          <w:i/>
          <w:iCs/>
        </w:rPr>
        <w:t>организацию подвижной деятельности учащихся</w:t>
      </w:r>
      <w:r w:rsidRPr="007F6625">
        <w:t xml:space="preserve">, которая не мешает умственной работе. </w:t>
      </w:r>
      <w:proofErr w:type="gramStart"/>
      <w:r w:rsidRPr="007F6625">
        <w:t>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7F6625">
        <w:t xml:space="preserve"> При организации занятий целесообразно использовать принцип игр «Ручеёк», </w:t>
      </w:r>
      <w:r w:rsidRPr="007F6625">
        <w:lastRenderedPageBreak/>
        <w:t>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7F6625" w:rsidRPr="007F6625" w:rsidRDefault="007F6625" w:rsidP="007F6625">
      <w:pPr>
        <w:pStyle w:val="a3"/>
        <w:jc w:val="both"/>
        <w:rPr>
          <w:b/>
        </w:rPr>
      </w:pPr>
      <w:r w:rsidRPr="007F6625">
        <w:rPr>
          <w:b/>
        </w:rPr>
        <w:t>Предполагаемые результаты  занятия в  кружке должны помочь учащимся:</w:t>
      </w:r>
    </w:p>
    <w:p w:rsidR="007F6625" w:rsidRPr="007F6625" w:rsidRDefault="007F6625" w:rsidP="007F6625">
      <w:pPr>
        <w:pStyle w:val="a3"/>
        <w:jc w:val="both"/>
      </w:pPr>
      <w:r w:rsidRPr="007F6625">
        <w:t xml:space="preserve">-  усвоить основные базовые знания по математике; </w:t>
      </w:r>
    </w:p>
    <w:p w:rsidR="007F6625" w:rsidRPr="007F6625" w:rsidRDefault="007F6625" w:rsidP="007F6625">
      <w:pPr>
        <w:pStyle w:val="a3"/>
        <w:jc w:val="both"/>
      </w:pPr>
      <w:r w:rsidRPr="007F6625">
        <w:t>-  её ключевые понятия;</w:t>
      </w:r>
    </w:p>
    <w:p w:rsidR="007F6625" w:rsidRPr="007F6625" w:rsidRDefault="007F6625" w:rsidP="007F6625">
      <w:pPr>
        <w:pStyle w:val="a3"/>
        <w:jc w:val="both"/>
      </w:pPr>
      <w:r w:rsidRPr="007F6625">
        <w:t>-  помочь учащимся овладеть способами исследовательской деятельности;</w:t>
      </w:r>
    </w:p>
    <w:p w:rsidR="007F6625" w:rsidRPr="007F6625" w:rsidRDefault="007F6625" w:rsidP="007F6625">
      <w:pPr>
        <w:pStyle w:val="a3"/>
        <w:jc w:val="both"/>
      </w:pPr>
      <w:r w:rsidRPr="007F6625">
        <w:t>-  формировать творческое мышление;</w:t>
      </w:r>
    </w:p>
    <w:p w:rsidR="007F6625" w:rsidRPr="007F6625" w:rsidRDefault="007F6625" w:rsidP="007F6625">
      <w:pPr>
        <w:pStyle w:val="a3"/>
        <w:jc w:val="both"/>
      </w:pPr>
      <w:r w:rsidRPr="007F6625">
        <w:t>-  практиковаться в решении задач различного уровня сложности учащимися;</w:t>
      </w:r>
    </w:p>
    <w:p w:rsidR="007F6625" w:rsidRDefault="007F6625" w:rsidP="007F6625">
      <w:pPr>
        <w:pStyle w:val="a3"/>
        <w:jc w:val="both"/>
      </w:pPr>
      <w:r w:rsidRPr="007F6625">
        <w:t>-  успешному выступлению на олимпиадах, играх, конкурсах.</w:t>
      </w:r>
    </w:p>
    <w:p w:rsidR="0005236B" w:rsidRPr="0005236B" w:rsidRDefault="0005236B" w:rsidP="0005236B">
      <w:pPr>
        <w:pStyle w:val="a3"/>
        <w:jc w:val="both"/>
      </w:pPr>
      <w:r w:rsidRPr="0005236B">
        <w:rPr>
          <w:b/>
          <w:bCs/>
        </w:rPr>
        <w:t xml:space="preserve"> Личностные, </w:t>
      </w:r>
      <w:proofErr w:type="spellStart"/>
      <w:r w:rsidRPr="0005236B">
        <w:rPr>
          <w:b/>
          <w:bCs/>
        </w:rPr>
        <w:t>метапредметные</w:t>
      </w:r>
      <w:proofErr w:type="spellEnd"/>
      <w:r w:rsidRPr="0005236B">
        <w:rPr>
          <w:b/>
          <w:bCs/>
        </w:rPr>
        <w:t xml:space="preserve"> и предметные результаты изучения модулей «Занимательная математика» и «Геометрия вокруг нас».</w:t>
      </w:r>
    </w:p>
    <w:p w:rsidR="0005236B" w:rsidRPr="0005236B" w:rsidRDefault="0005236B" w:rsidP="0005236B">
      <w:pPr>
        <w:pStyle w:val="a3"/>
        <w:jc w:val="both"/>
      </w:pPr>
      <w:proofErr w:type="gramStart"/>
      <w:r w:rsidRPr="0005236B">
        <w:rPr>
          <w:i/>
          <w:iCs/>
        </w:rPr>
        <w:t>Личностными</w:t>
      </w:r>
      <w:proofErr w:type="gramEnd"/>
      <w:r w:rsidRPr="0005236B">
        <w:rPr>
          <w:i/>
          <w:iCs/>
        </w:rPr>
        <w:t xml:space="preserve"> результаты</w:t>
      </w:r>
    </w:p>
    <w:p w:rsidR="0005236B" w:rsidRPr="0005236B" w:rsidRDefault="0005236B" w:rsidP="0005236B">
      <w:pPr>
        <w:pStyle w:val="a3"/>
        <w:jc w:val="both"/>
      </w:pPr>
      <w:r w:rsidRPr="0005236B">
        <w:t>· развитие любознательности, сообразительности при выполнении</w:t>
      </w:r>
    </w:p>
    <w:p w:rsidR="0005236B" w:rsidRPr="0005236B" w:rsidRDefault="0005236B" w:rsidP="0005236B">
      <w:pPr>
        <w:pStyle w:val="a3"/>
        <w:jc w:val="both"/>
      </w:pPr>
      <w:r w:rsidRPr="0005236B">
        <w:t>· разнообразных заданий проблемного и эвристического характера;</w:t>
      </w:r>
    </w:p>
    <w:p w:rsidR="0005236B" w:rsidRPr="0005236B" w:rsidRDefault="0005236B" w:rsidP="0005236B">
      <w:pPr>
        <w:pStyle w:val="a3"/>
        <w:jc w:val="both"/>
      </w:pPr>
      <w:r w:rsidRPr="0005236B">
        <w:t>· развитие внимательности, настойчивости, целеустремленности, умения</w:t>
      </w:r>
    </w:p>
    <w:p w:rsidR="0005236B" w:rsidRPr="0005236B" w:rsidRDefault="0005236B" w:rsidP="0005236B">
      <w:pPr>
        <w:pStyle w:val="a3"/>
        <w:jc w:val="both"/>
      </w:pPr>
      <w:r w:rsidRPr="0005236B">
        <w:t>· преодолевать трудности – качеств весьма важных в практической деятельности</w:t>
      </w:r>
    </w:p>
    <w:p w:rsidR="0005236B" w:rsidRPr="0005236B" w:rsidRDefault="0005236B" w:rsidP="0005236B">
      <w:pPr>
        <w:pStyle w:val="a3"/>
        <w:jc w:val="both"/>
      </w:pPr>
      <w:r w:rsidRPr="0005236B">
        <w:t>· любого человека;</w:t>
      </w:r>
    </w:p>
    <w:p w:rsidR="0005236B" w:rsidRPr="0005236B" w:rsidRDefault="0005236B" w:rsidP="0005236B">
      <w:pPr>
        <w:pStyle w:val="a3"/>
        <w:jc w:val="both"/>
      </w:pPr>
      <w:r w:rsidRPr="0005236B">
        <w:t>· воспитание чувства справедливости, ответственности;</w:t>
      </w:r>
    </w:p>
    <w:p w:rsidR="0005236B" w:rsidRPr="0005236B" w:rsidRDefault="0005236B" w:rsidP="0005236B">
      <w:pPr>
        <w:pStyle w:val="a3"/>
        <w:jc w:val="both"/>
      </w:pPr>
      <w:r w:rsidRPr="0005236B">
        <w:t>· развитие самостоятельности суждений, независимости и нестандартности</w:t>
      </w:r>
    </w:p>
    <w:p w:rsidR="0005236B" w:rsidRPr="0005236B" w:rsidRDefault="0005236B" w:rsidP="0005236B">
      <w:pPr>
        <w:pStyle w:val="a3"/>
        <w:jc w:val="both"/>
      </w:pPr>
      <w:r w:rsidRPr="0005236B">
        <w:t>· мышления.</w:t>
      </w:r>
    </w:p>
    <w:p w:rsidR="0005236B" w:rsidRPr="0005236B" w:rsidRDefault="0005236B" w:rsidP="0005236B">
      <w:pPr>
        <w:pStyle w:val="a3"/>
        <w:jc w:val="both"/>
      </w:pPr>
      <w:proofErr w:type="spellStart"/>
      <w:r w:rsidRPr="0005236B">
        <w:rPr>
          <w:i/>
          <w:iCs/>
        </w:rPr>
        <w:t>Метапредметные</w:t>
      </w:r>
      <w:proofErr w:type="spellEnd"/>
      <w:r w:rsidRPr="0005236B">
        <w:rPr>
          <w:i/>
          <w:iCs/>
        </w:rPr>
        <w:t xml:space="preserve"> результаты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Ориентироваться </w:t>
      </w:r>
      <w:r w:rsidRPr="0005236B">
        <w:t>в понятиях «влево», «вправо», «вверх», «вниз».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Ориентироваться </w:t>
      </w:r>
      <w:r w:rsidRPr="0005236B">
        <w:t>на точку начала движения, на числа и стрелки 1</w:t>
      </w:r>
      <w:r w:rsidRPr="0005236B">
        <w:rPr>
          <w:i/>
          <w:iCs/>
        </w:rPr>
        <w:t>→ </w:t>
      </w:r>
      <w:r w:rsidRPr="0005236B">
        <w:t>1</w:t>
      </w:r>
      <w:r w:rsidRPr="0005236B">
        <w:rPr>
          <w:i/>
          <w:iCs/>
        </w:rPr>
        <w:t>↓ </w:t>
      </w:r>
      <w:r w:rsidRPr="0005236B">
        <w:t>и др., указывающие направление движения.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Проводить </w:t>
      </w:r>
      <w:r w:rsidRPr="0005236B">
        <w:t>линии по заданному маршруту (алгоритму).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Выделять </w:t>
      </w:r>
      <w:r w:rsidRPr="0005236B">
        <w:t>фигуру заданной формы на сложном чертеже.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Анализировать </w:t>
      </w:r>
      <w:r w:rsidRPr="0005236B">
        <w:t>расположение деталей (</w:t>
      </w:r>
      <w:proofErr w:type="spellStart"/>
      <w:r w:rsidRPr="0005236B">
        <w:t>танов</w:t>
      </w:r>
      <w:proofErr w:type="spellEnd"/>
      <w:r w:rsidRPr="0005236B">
        <w:t>, треугольников, уголков, спичек) в исходной конструкции.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Составлять </w:t>
      </w:r>
      <w:r w:rsidRPr="0005236B">
        <w:t>фигуры из частей. </w:t>
      </w:r>
      <w:r w:rsidRPr="0005236B">
        <w:rPr>
          <w:i/>
          <w:iCs/>
        </w:rPr>
        <w:t>Определять </w:t>
      </w:r>
      <w:r w:rsidRPr="0005236B">
        <w:t>место заданной детали в конструкции.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Выявлять </w:t>
      </w:r>
      <w:r w:rsidRPr="0005236B">
        <w:t>закономерности в расположении деталей; </w:t>
      </w:r>
      <w:r w:rsidRPr="0005236B">
        <w:rPr>
          <w:i/>
          <w:iCs/>
        </w:rPr>
        <w:t>составлять </w:t>
      </w:r>
      <w:r w:rsidRPr="0005236B">
        <w:t>детали в соответствии с заданным контуром конструкции.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Сопоставлять </w:t>
      </w:r>
      <w:r w:rsidRPr="0005236B">
        <w:t>полученный (промежуточный, итоговый) результат с заданным условием.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Объяснять (доказывать) </w:t>
      </w:r>
      <w:r w:rsidRPr="0005236B">
        <w:t>выбор деталей или способа действия при заданном условии.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Анализировать </w:t>
      </w:r>
      <w:r w:rsidRPr="0005236B">
        <w:t>предложенные возможные варианты верного решения.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Моделировать </w:t>
      </w:r>
      <w:r w:rsidRPr="0005236B">
        <w:t>объёмные фигуры из различных материалов (проволока, пластилин и др.) и из развёрток.</w:t>
      </w:r>
    </w:p>
    <w:p w:rsidR="0005236B" w:rsidRPr="0005236B" w:rsidRDefault="0005236B" w:rsidP="0005236B">
      <w:pPr>
        <w:pStyle w:val="a3"/>
        <w:jc w:val="both"/>
      </w:pPr>
      <w:r w:rsidRPr="0005236B">
        <w:t>· </w:t>
      </w:r>
      <w:r w:rsidRPr="0005236B">
        <w:rPr>
          <w:i/>
          <w:iCs/>
        </w:rPr>
        <w:t>Осуществлять </w:t>
      </w:r>
      <w:r w:rsidRPr="0005236B">
        <w:t>развернутые действия контроля и самоконтроля: сравнивать построенную конструкцию с образцом.</w:t>
      </w:r>
    </w:p>
    <w:p w:rsidR="0005236B" w:rsidRPr="0005236B" w:rsidRDefault="0005236B" w:rsidP="0005236B">
      <w:pPr>
        <w:pStyle w:val="a3"/>
        <w:jc w:val="both"/>
      </w:pPr>
      <w:r w:rsidRPr="0005236B">
        <w:rPr>
          <w:i/>
          <w:iCs/>
        </w:rPr>
        <w:t>Предметные результаты</w:t>
      </w:r>
    </w:p>
    <w:p w:rsidR="0005236B" w:rsidRPr="0005236B" w:rsidRDefault="0005236B" w:rsidP="0005236B">
      <w:pPr>
        <w:pStyle w:val="a3"/>
        <w:jc w:val="both"/>
      </w:pPr>
      <w:r w:rsidRPr="0005236B">
        <w:t>·  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05236B">
        <w:rPr>
          <w:i/>
          <w:iCs/>
        </w:rPr>
        <w:t>→ </w:t>
      </w:r>
      <w:r w:rsidRPr="0005236B">
        <w:t>1</w:t>
      </w:r>
      <w:r w:rsidRPr="0005236B">
        <w:rPr>
          <w:i/>
          <w:iCs/>
        </w:rPr>
        <w:t>↓</w:t>
      </w:r>
      <w:r w:rsidRPr="0005236B">
        <w:t>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05236B" w:rsidRPr="0005236B" w:rsidRDefault="0005236B" w:rsidP="0005236B">
      <w:pPr>
        <w:pStyle w:val="a3"/>
        <w:jc w:val="both"/>
      </w:pPr>
      <w:r w:rsidRPr="0005236B">
        <w:t>·  Решение разных видов задач. Воспроизведение способа решения задачи. Выбор наиболее эффективных способов решения.</w:t>
      </w:r>
    </w:p>
    <w:p w:rsidR="0005236B" w:rsidRPr="0005236B" w:rsidRDefault="0005236B" w:rsidP="0005236B">
      <w:pPr>
        <w:pStyle w:val="a3"/>
        <w:jc w:val="both"/>
      </w:pPr>
      <w:r w:rsidRPr="0005236B">
        <w:t>·  Геометрические узоры. Закономерности в узорах. Симметрия. Фигуры, имеющие одну и несколько осей симметрии.</w:t>
      </w:r>
    </w:p>
    <w:p w:rsidR="0005236B" w:rsidRPr="0005236B" w:rsidRDefault="0005236B" w:rsidP="0005236B">
      <w:pPr>
        <w:pStyle w:val="a3"/>
        <w:jc w:val="both"/>
      </w:pPr>
      <w:proofErr w:type="gramStart"/>
      <w:r w:rsidRPr="0005236B">
        <w:t>·  Расположение деталей фигуры в исходной конструкции (треугольники,</w:t>
      </w:r>
      <w:proofErr w:type="gramEnd"/>
    </w:p>
    <w:p w:rsidR="0005236B" w:rsidRPr="0005236B" w:rsidRDefault="0005236B" w:rsidP="0005236B">
      <w:pPr>
        <w:pStyle w:val="a3"/>
        <w:jc w:val="both"/>
      </w:pPr>
      <w:proofErr w:type="spellStart"/>
      <w:r w:rsidRPr="0005236B">
        <w:t>таны</w:t>
      </w:r>
      <w:proofErr w:type="spellEnd"/>
      <w:r w:rsidRPr="0005236B">
        <w:t>, уголки, спички). Части фигуры. Место заданной фигуры в конструкции.</w:t>
      </w:r>
    </w:p>
    <w:p w:rsidR="0005236B" w:rsidRPr="007F6625" w:rsidRDefault="0005236B" w:rsidP="007F6625">
      <w:pPr>
        <w:pStyle w:val="a3"/>
        <w:jc w:val="both"/>
      </w:pPr>
      <w:r w:rsidRPr="0005236B">
        <w:t xml:space="preserve">·  Расположение деталей. Выбор деталей в соответствии с заданным контуром конструкции. Поиск нескольких возможных вариантов решения. Составление и </w:t>
      </w:r>
      <w:r>
        <w:t>зарисовка фигур по собственному.</w:t>
      </w:r>
      <w:bookmarkStart w:id="0" w:name="_GoBack"/>
      <w:bookmarkEnd w:id="0"/>
    </w:p>
    <w:tbl>
      <w:tblPr>
        <w:tblpPr w:leftFromText="180" w:rightFromText="180" w:vertAnchor="page" w:horzAnchor="page" w:tblpX="568" w:tblpY="2049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309"/>
        <w:gridCol w:w="425"/>
        <w:gridCol w:w="567"/>
        <w:gridCol w:w="1809"/>
        <w:gridCol w:w="3152"/>
      </w:tblGrid>
      <w:tr w:rsidR="003B6240" w:rsidRPr="003B6240" w:rsidTr="00607919">
        <w:trPr>
          <w:cantSplit/>
          <w:trHeight w:val="1787"/>
        </w:trPr>
        <w:tc>
          <w:tcPr>
            <w:tcW w:w="534" w:type="dxa"/>
            <w:textDirection w:val="btLr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  <w:lang w:val="en-US"/>
              </w:rPr>
            </w:pPr>
            <w:r w:rsidRPr="003B6240">
              <w:rPr>
                <w:sz w:val="20"/>
                <w:szCs w:val="20"/>
              </w:rPr>
              <w:lastRenderedPageBreak/>
              <w:t>Номер  урока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темы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содержание</w:t>
            </w:r>
          </w:p>
        </w:tc>
        <w:tc>
          <w:tcPr>
            <w:tcW w:w="1309" w:type="dxa"/>
            <w:textDirection w:val="btLr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Дата </w:t>
            </w:r>
            <w:proofErr w:type="spellStart"/>
            <w:r w:rsidRPr="003B6240">
              <w:rPr>
                <w:sz w:val="20"/>
                <w:szCs w:val="20"/>
              </w:rPr>
              <w:t>планир</w:t>
            </w:r>
            <w:proofErr w:type="spellEnd"/>
            <w:r w:rsidRPr="003B624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Дата </w:t>
            </w:r>
            <w:proofErr w:type="spellStart"/>
            <w:r w:rsidRPr="003B6240">
              <w:rPr>
                <w:sz w:val="20"/>
                <w:szCs w:val="20"/>
              </w:rPr>
              <w:t>фактич</w:t>
            </w:r>
            <w:proofErr w:type="spellEnd"/>
            <w:r w:rsidRPr="003B6240"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Формы проведения занятий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УУД</w:t>
            </w:r>
          </w:p>
        </w:tc>
      </w:tr>
      <w:tr w:rsidR="003B6240" w:rsidRPr="003B6240" w:rsidTr="00607919">
        <w:trPr>
          <w:trHeight w:val="1076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  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Интеллектуальная разминка.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Решение олимпиадных задач международного конкурса «Кенгуру».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Интеллектуальный марафон «Умники и умницы»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proofErr w:type="spellStart"/>
            <w:r w:rsidRPr="003B6240">
              <w:rPr>
                <w:sz w:val="20"/>
                <w:szCs w:val="20"/>
              </w:rPr>
              <w:t>Учащиееся</w:t>
            </w:r>
            <w:proofErr w:type="spellEnd"/>
            <w:r w:rsidRPr="003B6240">
              <w:rPr>
                <w:sz w:val="20"/>
                <w:szCs w:val="20"/>
              </w:rPr>
              <w:t xml:space="preserve"> научатся нравственно-этическому оцениванию (оценивание усваиваемого содержания, исходя из социальных и личностных ценностей, обеспечивающее личностный моральный выбор), распознавать знаково-символич</w:t>
            </w:r>
            <w:r>
              <w:rPr>
                <w:sz w:val="20"/>
                <w:szCs w:val="20"/>
              </w:rPr>
              <w:t xml:space="preserve">еское </w:t>
            </w:r>
            <w:proofErr w:type="spellStart"/>
            <w:r>
              <w:rPr>
                <w:sz w:val="20"/>
                <w:szCs w:val="20"/>
              </w:rPr>
              <w:t>обозначение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оделировать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B6240" w:rsidRPr="003B6240" w:rsidTr="00607919">
        <w:trPr>
          <w:trHeight w:val="1243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Числа-великаны.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Как велик миллион? Что такое 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гугол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>?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Исследовательская работа на тему « Числа в мире людей»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Учащиеся </w:t>
            </w:r>
            <w:proofErr w:type="spellStart"/>
            <w:r w:rsidRPr="003B6240">
              <w:rPr>
                <w:sz w:val="20"/>
                <w:szCs w:val="20"/>
              </w:rPr>
              <w:t>научатся</w:t>
            </w:r>
            <w:proofErr w:type="gramStart"/>
            <w:r w:rsidRPr="003B6240">
              <w:rPr>
                <w:sz w:val="20"/>
                <w:szCs w:val="20"/>
              </w:rPr>
              <w:t>:ц</w:t>
            </w:r>
            <w:proofErr w:type="gramEnd"/>
            <w:r w:rsidRPr="003B6240">
              <w:rPr>
                <w:sz w:val="20"/>
                <w:szCs w:val="20"/>
              </w:rPr>
              <w:t>елеполаганию</w:t>
            </w:r>
            <w:proofErr w:type="spellEnd"/>
            <w:r w:rsidRPr="003B6240">
              <w:rPr>
                <w:sz w:val="20"/>
                <w:szCs w:val="20"/>
              </w:rPr>
              <w:t xml:space="preserve"> (постановке учебной задачи на основе соотнесения того, что уже известно и усвоено учащимися, и того, что ещё неизвестно;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планировать (определять последовательность промежуточных целей с учётом конечного результата; составление плана и последовательности действий).</w:t>
            </w:r>
          </w:p>
        </w:tc>
      </w:tr>
      <w:tr w:rsidR="003B6240" w:rsidRPr="003B6240" w:rsidTr="00607919">
        <w:trPr>
          <w:trHeight w:val="1437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Мир занимательных задач.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записи</w:t>
            </w:r>
            <w:proofErr w:type="gramStart"/>
            <w:r w:rsidRPr="003B6240">
              <w:rPr>
                <w:bCs/>
                <w:iCs/>
                <w:sz w:val="20"/>
                <w:szCs w:val="20"/>
              </w:rPr>
              <w:t>:С</w:t>
            </w:r>
            <w:proofErr w:type="gramEnd"/>
            <w:r w:rsidRPr="003B6240">
              <w:rPr>
                <w:bCs/>
                <w:iCs/>
                <w:sz w:val="20"/>
                <w:szCs w:val="20"/>
              </w:rPr>
              <w:t>МЕХ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 + ГРОМ = ГРЕМИ и др.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Познавательная игра « В мире занимательных задач»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анализировать с целью выделения признаков (существенных, несущественных)</w:t>
            </w:r>
            <w:proofErr w:type="gramStart"/>
            <w:r w:rsidRPr="003B6240">
              <w:rPr>
                <w:sz w:val="20"/>
                <w:szCs w:val="20"/>
              </w:rPr>
              <w:t>;п</w:t>
            </w:r>
            <w:proofErr w:type="gramEnd"/>
            <w:r w:rsidRPr="003B6240">
              <w:rPr>
                <w:sz w:val="20"/>
                <w:szCs w:val="20"/>
              </w:rPr>
              <w:t>роводить синтез как составление целого из частей, во</w:t>
            </w:r>
            <w:r>
              <w:rPr>
                <w:sz w:val="20"/>
                <w:szCs w:val="20"/>
              </w:rPr>
              <w:t>сполняя недостающие компоненты;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Будут иметь возможность научиться  понимать причины  успеха в учебной деятельности</w:t>
            </w:r>
          </w:p>
        </w:tc>
      </w:tr>
      <w:tr w:rsidR="003B6240" w:rsidRPr="003B6240" w:rsidTr="00607919">
        <w:trPr>
          <w:trHeight w:val="2692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Кто что увидит?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Задачи и задания на развитие пространственных представлений</w:t>
            </w: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_Учащиеся научатся: 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осуществлять пошаговый и итоговый контроль по результату под руководством учителя;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принимать и сохранять учебную задачу;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984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Римские цифры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proofErr w:type="gramStart"/>
            <w:r w:rsidRPr="003B6240">
              <w:rPr>
                <w:bCs/>
                <w:iCs/>
                <w:sz w:val="20"/>
                <w:szCs w:val="20"/>
              </w:rPr>
              <w:t>Занимательные</w:t>
            </w:r>
            <w:proofErr w:type="gramEnd"/>
            <w:r w:rsidRPr="003B624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задани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 с римскими цифрами.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proofErr w:type="gramStart"/>
            <w:r w:rsidRPr="003B6240">
              <w:rPr>
                <w:sz w:val="20"/>
                <w:szCs w:val="20"/>
              </w:rPr>
              <w:t>Учащиеся научатся: целеполаганию (постановке учебной задачи на основе соотнесения того, что уже известно и усвоено учащимися, и того, что ещё неизвестно</w:t>
            </w:r>
            <w:proofErr w:type="gramEnd"/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принимать и сохранять учебную задачу;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осуществлять пошаговый и итоговый контроль по результату под руководством учителя;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3863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Числовые головоломки.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судоку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какуро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>).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proofErr w:type="gramStart"/>
            <w:r w:rsidRPr="003B6240">
              <w:rPr>
                <w:sz w:val="20"/>
                <w:szCs w:val="20"/>
              </w:rPr>
              <w:t>Исследовательский</w:t>
            </w:r>
            <w:proofErr w:type="gramEnd"/>
            <w:r w:rsidRPr="003B6240">
              <w:rPr>
                <w:sz w:val="20"/>
                <w:szCs w:val="20"/>
              </w:rPr>
              <w:t xml:space="preserve">  мини-проект: «В мире ребусов»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Учащиеся будут иметь возможность научиться: управлять поведением партнёра точно выражать свои мысли (контроль, коррекция, оценка действий партнёра умение с достаточной полнотой и точностью выражать свои мысли). 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_ анализировать информацию, выбирать </w:t>
            </w:r>
            <w:proofErr w:type="gramStart"/>
            <w:r w:rsidRPr="003B6240">
              <w:rPr>
                <w:sz w:val="20"/>
                <w:szCs w:val="20"/>
              </w:rPr>
              <w:t>рациональный</w:t>
            </w:r>
            <w:proofErr w:type="gramEnd"/>
            <w:r w:rsidRPr="003B6240">
              <w:rPr>
                <w:sz w:val="20"/>
                <w:szCs w:val="20"/>
              </w:rPr>
              <w:t xml:space="preserve"> </w:t>
            </w:r>
            <w:proofErr w:type="spellStart"/>
            <w:r w:rsidRPr="003B6240">
              <w:rPr>
                <w:sz w:val="20"/>
                <w:szCs w:val="20"/>
              </w:rPr>
              <w:t>пособ</w:t>
            </w:r>
            <w:proofErr w:type="spellEnd"/>
            <w:r w:rsidRPr="003B6240">
              <w:rPr>
                <w:sz w:val="20"/>
                <w:szCs w:val="20"/>
              </w:rPr>
              <w:t xml:space="preserve"> решения задачи;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1134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Секреты задач.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Задачи в стихах повышенной сложности: «Начнём с хвоста», «Сколько лет?» и др. (Н. Разговоров).</w:t>
            </w: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Мини-проект: «Книжка малютка. « Мои первые задачи» 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самоопределению (мотивация учения, формирование основ гражданской идентичности личности).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Формулировать проблемы; 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Самостоятельно </w:t>
            </w:r>
            <w:proofErr w:type="spellStart"/>
            <w:r w:rsidRPr="003B6240">
              <w:rPr>
                <w:sz w:val="20"/>
                <w:szCs w:val="20"/>
              </w:rPr>
              <w:t>создавь</w:t>
            </w:r>
            <w:proofErr w:type="spellEnd"/>
            <w:r w:rsidRPr="003B6240">
              <w:rPr>
                <w:sz w:val="20"/>
                <w:szCs w:val="20"/>
              </w:rPr>
              <w:t xml:space="preserve"> способы решения проблем творческого и поискового характера.</w:t>
            </w:r>
          </w:p>
        </w:tc>
      </w:tr>
      <w:tr w:rsidR="003B6240" w:rsidRPr="003B6240" w:rsidTr="00607919">
        <w:trPr>
          <w:trHeight w:val="1080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В царстве смекалки.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Сбор информации и выпуск математической газеты (работа в группах). 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Посещение кабинетов математики и физики.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 Учащиеся будут иметь научиться: ставить перед собой цель (постановке учебной задачи на основе соотнесения того, что уже известно и усвоено учащимися, и того, что ещё неизвестно).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proofErr w:type="gramStart"/>
            <w:r w:rsidRPr="003B6240">
              <w:rPr>
                <w:sz w:val="20"/>
                <w:szCs w:val="20"/>
              </w:rPr>
              <w:t>Планировать последовательность  промежуточных целей с учётом конечного результата; составление плана и последовательности действий).</w:t>
            </w:r>
            <w:proofErr w:type="gramEnd"/>
          </w:p>
        </w:tc>
      </w:tr>
      <w:tr w:rsidR="003B6240" w:rsidRPr="003B6240" w:rsidTr="00607919">
        <w:trPr>
          <w:trHeight w:val="1054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21-23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Математический марафон.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Решение задач международного конкурса «Кенгуру». 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Познавательная игра «Машина времени». 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Конкурс «Кенгуру»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планировать (определять цели, функции участников, способов взаимодействия).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Постановке вопросов (инициативное сотрудничество в поиске и сборе информации).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Осуществлять контроль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</w:tc>
      </w:tr>
      <w:tr w:rsidR="003B6240" w:rsidRPr="003B6240" w:rsidTr="00607919">
        <w:trPr>
          <w:trHeight w:val="1430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«Спичечный конструктор».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</w:t>
            </w: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Практическая работа в парах и группах.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научатся: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осуществлять пошаговый и итоговый контроль по результату под руководством учителя;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3429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Выбери маршрут</w:t>
            </w:r>
            <w:proofErr w:type="gramStart"/>
            <w:r w:rsidRPr="003B624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proofErr w:type="gramStart"/>
            <w:r w:rsidRPr="003B6240">
              <w:rPr>
                <w:sz w:val="20"/>
                <w:szCs w:val="20"/>
              </w:rPr>
              <w:t>Исследовательский</w:t>
            </w:r>
            <w:proofErr w:type="gramEnd"/>
            <w:r w:rsidRPr="003B6240">
              <w:rPr>
                <w:sz w:val="20"/>
                <w:szCs w:val="20"/>
              </w:rPr>
              <w:t xml:space="preserve">  мини-проект: «Составление плана маршрута « Школа-дом»»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iCs/>
                <w:sz w:val="20"/>
                <w:szCs w:val="20"/>
              </w:rPr>
            </w:pPr>
            <w:r w:rsidRPr="003B6240">
              <w:rPr>
                <w:iCs/>
                <w:sz w:val="20"/>
                <w:szCs w:val="20"/>
              </w:rPr>
              <w:t>Учащиеся научатся: строить индуктивные и дедуктивные рассуждения по аналогии;</w:t>
            </w:r>
          </w:p>
          <w:p w:rsidR="003B6240" w:rsidRPr="003B6240" w:rsidRDefault="003B6240" w:rsidP="00607919">
            <w:pPr>
              <w:pStyle w:val="a3"/>
              <w:rPr>
                <w:iCs/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_ </w:t>
            </w:r>
            <w:r w:rsidRPr="003B6240">
              <w:rPr>
                <w:iCs/>
                <w:sz w:val="20"/>
                <w:szCs w:val="20"/>
              </w:rPr>
              <w:t>выбирать рациональный способ на основе анализа различных вариантов решения задачи;</w:t>
            </w:r>
          </w:p>
          <w:p w:rsidR="003B6240" w:rsidRPr="003B6240" w:rsidRDefault="003B6240" w:rsidP="00607919">
            <w:pPr>
              <w:pStyle w:val="a3"/>
              <w:rPr>
                <w:iCs/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_ </w:t>
            </w:r>
            <w:r w:rsidRPr="003B6240">
              <w:rPr>
                <w:iCs/>
                <w:sz w:val="20"/>
                <w:szCs w:val="20"/>
              </w:rPr>
              <w:t xml:space="preserve">строить </w:t>
            </w:r>
            <w:proofErr w:type="gramStart"/>
            <w:r w:rsidRPr="003B6240">
              <w:rPr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3B6240">
              <w:rPr>
                <w:iCs/>
                <w:sz w:val="20"/>
                <w:szCs w:val="20"/>
              </w:rPr>
              <w:t xml:space="preserve">, включающее установление </w:t>
            </w:r>
            <w:proofErr w:type="spellStart"/>
            <w:r w:rsidRPr="003B6240">
              <w:rPr>
                <w:iCs/>
                <w:sz w:val="20"/>
                <w:szCs w:val="20"/>
              </w:rPr>
              <w:t>причинно_следственных</w:t>
            </w:r>
            <w:proofErr w:type="spellEnd"/>
            <w:r w:rsidRPr="003B6240">
              <w:rPr>
                <w:iCs/>
                <w:sz w:val="20"/>
                <w:szCs w:val="20"/>
              </w:rPr>
              <w:t xml:space="preserve"> связей;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Интеллектуальная разминка.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Работа с конструкторами, электронными математическими играми (работа на компьютере), математические головоломки, занимательные задачи.</w:t>
            </w: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Учащиеся будут иметь возможность научиться: формулировать проблему; 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самостоятельно </w:t>
            </w:r>
            <w:proofErr w:type="spellStart"/>
            <w:r w:rsidRPr="003B6240">
              <w:rPr>
                <w:sz w:val="20"/>
                <w:szCs w:val="20"/>
              </w:rPr>
              <w:t>находитьь</w:t>
            </w:r>
            <w:proofErr w:type="spellEnd"/>
            <w:r w:rsidRPr="003B6240">
              <w:rPr>
                <w:sz w:val="20"/>
                <w:szCs w:val="20"/>
              </w:rPr>
              <w:t xml:space="preserve"> способы решения проблем творческого и поискового характера.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принимать участие в совместной работе коллектива;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вести диалог, работая в парах, группах;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1130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Математические фокусы.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«Открой» способ быстрого поиска суммы. Как сложить несколько последовательных чисел натурального ряда?  Например, 6 + 7 + 8 + 9 + 10; 12 + 13 + 14 + 15 + 16 и др.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Урок </w:t>
            </w:r>
            <w:proofErr w:type="gramStart"/>
            <w:r w:rsidRPr="003B6240">
              <w:rPr>
                <w:sz w:val="20"/>
                <w:szCs w:val="20"/>
              </w:rPr>
              <w:t>–и</w:t>
            </w:r>
            <w:proofErr w:type="gramEnd"/>
            <w:r w:rsidRPr="003B6240">
              <w:rPr>
                <w:sz w:val="20"/>
                <w:szCs w:val="20"/>
              </w:rPr>
              <w:t>гра.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Работа в парах и группах.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принимать участие в совместной работе коллектива;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вести диалог, работая в парах, группах;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принимать и сохранять учебную задачу;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_ планировать этапы решения задачи, определять </w:t>
            </w:r>
            <w:r w:rsidRPr="003B6240">
              <w:rPr>
                <w:sz w:val="20"/>
                <w:szCs w:val="20"/>
              </w:rPr>
              <w:lastRenderedPageBreak/>
              <w:t>последовательность учебных действий в соответствии с поставленной задачей;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осуществлять пошаговый и итоговый контроль по результату под руководством учителя;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4244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Занимательное моделирование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Моделирование из проволоки. Создание объёмных фигур из развёрток: цилиндр, призма </w:t>
            </w:r>
            <w:proofErr w:type="spellStart"/>
            <w:proofErr w:type="gramStart"/>
            <w:r w:rsidRPr="003B6240">
              <w:rPr>
                <w:bCs/>
                <w:iCs/>
                <w:sz w:val="20"/>
                <w:szCs w:val="20"/>
              </w:rPr>
              <w:t>призма</w:t>
            </w:r>
            <w:proofErr w:type="spellEnd"/>
            <w:proofErr w:type="gramEnd"/>
            <w:r w:rsidRPr="003B6240">
              <w:rPr>
                <w:bCs/>
                <w:iCs/>
                <w:sz w:val="20"/>
                <w:szCs w:val="20"/>
              </w:rPr>
              <w:t xml:space="preserve"> треугольная, куб, конус, пирамида, 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параллелепипед,усечённый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 конус, усечённая пирамида, пятиугольная пирамида. 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Практическое моделирование. 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научатся: анализировать объекты, выделять их характерные признаки и свойства, узнавать объекты по заданным признакам;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_ анализировать информацию, выбирать </w:t>
            </w:r>
            <w:proofErr w:type="gramStart"/>
            <w:r w:rsidRPr="003B6240">
              <w:rPr>
                <w:sz w:val="20"/>
                <w:szCs w:val="20"/>
              </w:rPr>
              <w:t>рациональный</w:t>
            </w:r>
            <w:proofErr w:type="gramEnd"/>
            <w:r w:rsidRPr="003B6240">
              <w:rPr>
                <w:sz w:val="20"/>
                <w:szCs w:val="20"/>
              </w:rPr>
              <w:t xml:space="preserve"> </w:t>
            </w:r>
            <w:proofErr w:type="spellStart"/>
            <w:r w:rsidRPr="003B6240">
              <w:rPr>
                <w:sz w:val="20"/>
                <w:szCs w:val="20"/>
              </w:rPr>
              <w:t>пособ</w:t>
            </w:r>
            <w:proofErr w:type="spellEnd"/>
            <w:r w:rsidRPr="003B6240">
              <w:rPr>
                <w:sz w:val="20"/>
                <w:szCs w:val="20"/>
              </w:rPr>
              <w:t xml:space="preserve"> решения задачи;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находить сходства, различия, закономерности, основания для упорядочения объектов;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классифицировать объекты по заданным критериям и формулировать названия полученных групп;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1813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Математическая </w:t>
            </w:r>
            <w:proofErr w:type="spellStart"/>
            <w:r w:rsidRPr="003B6240">
              <w:rPr>
                <w:sz w:val="20"/>
                <w:szCs w:val="20"/>
              </w:rPr>
              <w:t>капилка</w:t>
            </w:r>
            <w:proofErr w:type="spellEnd"/>
            <w:r w:rsidRPr="003B624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Составление сборника числового материала, взятого из жизни для составления задач.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Работа в библиотеке со справочной литературой</w:t>
            </w:r>
            <w:proofErr w:type="gramStart"/>
            <w:r w:rsidRPr="003B6240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 Учащиеся научатся: формулировать познавательные цели;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находить и </w:t>
            </w:r>
            <w:proofErr w:type="spellStart"/>
            <w:proofErr w:type="gramStart"/>
            <w:r w:rsidRPr="003B6240">
              <w:rPr>
                <w:sz w:val="20"/>
                <w:szCs w:val="20"/>
              </w:rPr>
              <w:t>и</w:t>
            </w:r>
            <w:proofErr w:type="spellEnd"/>
            <w:proofErr w:type="gramEnd"/>
            <w:r w:rsidRPr="003B6240">
              <w:rPr>
                <w:sz w:val="20"/>
                <w:szCs w:val="20"/>
              </w:rPr>
              <w:t xml:space="preserve"> выделять информацию;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подведение под понятие, выведение следствий</w:t>
            </w:r>
          </w:p>
        </w:tc>
      </w:tr>
      <w:tr w:rsidR="003B6240" w:rsidRPr="003B6240" w:rsidTr="00607919">
        <w:trPr>
          <w:trHeight w:val="713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Какие слова спрятаны в таблице?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Поиск в таблице (9 × 9) слов, связанных с математикой. (Например, задания № 187, 198 в рабочей тетради «Дружим с математикой» 4 класс.)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Групповая работа.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Учащиеся будут иметь возможность научиться </w:t>
            </w:r>
            <w:proofErr w:type="gramStart"/>
            <w:r w:rsidRPr="003B6240">
              <w:rPr>
                <w:sz w:val="20"/>
                <w:szCs w:val="20"/>
              </w:rPr>
              <w:t>:ф</w:t>
            </w:r>
            <w:proofErr w:type="gramEnd"/>
            <w:r w:rsidRPr="003B6240">
              <w:rPr>
                <w:sz w:val="20"/>
                <w:szCs w:val="20"/>
              </w:rPr>
              <w:t>ормулировать познавательные цели;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- искать и </w:t>
            </w:r>
            <w:proofErr w:type="spellStart"/>
            <w:r w:rsidRPr="003B6240">
              <w:rPr>
                <w:sz w:val="20"/>
                <w:szCs w:val="20"/>
              </w:rPr>
              <w:t>выделятье</w:t>
            </w:r>
            <w:proofErr w:type="spellEnd"/>
            <w:r w:rsidRPr="003B6240">
              <w:rPr>
                <w:sz w:val="20"/>
                <w:szCs w:val="20"/>
              </w:rPr>
              <w:t xml:space="preserve"> информацию;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- анализировать с целью выделения признаков (существенных, несущественных)</w:t>
            </w:r>
          </w:p>
        </w:tc>
      </w:tr>
      <w:tr w:rsidR="003B6240" w:rsidRPr="003B6240" w:rsidTr="00607919">
        <w:trPr>
          <w:trHeight w:val="1057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proofErr w:type="gramStart"/>
            <w:r w:rsidRPr="003B6240">
              <w:rPr>
                <w:sz w:val="20"/>
                <w:szCs w:val="20"/>
              </w:rPr>
              <w:t>Математика-наш</w:t>
            </w:r>
            <w:proofErr w:type="gramEnd"/>
            <w:r w:rsidRPr="003B6240">
              <w:rPr>
                <w:sz w:val="20"/>
                <w:szCs w:val="20"/>
              </w:rPr>
              <w:t xml:space="preserve"> друг!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</w:t>
            </w: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формулировать познавательную цель;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-классифицировать объекты по заданным критериям и формулировать названия полученных групп;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отрабатывать вычислительные навыки;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осуществлять синтез как составление целого из частей</w:t>
            </w:r>
          </w:p>
        </w:tc>
      </w:tr>
      <w:tr w:rsidR="003B6240" w:rsidRPr="003B6240" w:rsidTr="00607919">
        <w:trPr>
          <w:trHeight w:val="1072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Решай, отгадывай, считай.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Не переставляя числа 1, 2, 3, 4, 5, соединить их знаками действий </w:t>
            </w:r>
            <w:r w:rsidRPr="003B6240">
              <w:rPr>
                <w:bCs/>
                <w:iCs/>
                <w:sz w:val="20"/>
                <w:szCs w:val="20"/>
              </w:rPr>
              <w:lastRenderedPageBreak/>
              <w:t>так, чтобы в ответе получилось 0, 10, 20, 30, 40, 50, 60, 70, 80, 100. Две рядом стоящие цифры можно считать за одно число. Там, где необходимо, можно использовать скобки</w:t>
            </w: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Парная работа, практикум.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планироват</w:t>
            </w:r>
            <w:proofErr w:type="gramStart"/>
            <w:r w:rsidRPr="003B6240">
              <w:rPr>
                <w:sz w:val="20"/>
                <w:szCs w:val="20"/>
              </w:rPr>
              <w:t>ь(</w:t>
            </w:r>
            <w:proofErr w:type="gramEnd"/>
            <w:r w:rsidRPr="003B6240">
              <w:rPr>
                <w:sz w:val="20"/>
                <w:szCs w:val="20"/>
              </w:rPr>
              <w:t xml:space="preserve">определять цели, функции участников группы , </w:t>
            </w:r>
            <w:r w:rsidRPr="003B6240">
              <w:rPr>
                <w:sz w:val="20"/>
                <w:szCs w:val="20"/>
              </w:rPr>
              <w:lastRenderedPageBreak/>
              <w:t>способы взаимодействия).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Ставить вопросы  (инициативно сотрудничать в поиске и сборе информации).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Управлять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</w:tc>
      </w:tr>
      <w:tr w:rsidR="003B6240" w:rsidRPr="003B6240" w:rsidTr="00607919"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42-43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В царстве смекалки</w:t>
            </w:r>
            <w:proofErr w:type="gramStart"/>
            <w:r w:rsidRPr="003B624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Сбор информации и выпуск математической газеты (работа в группах).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В классной редакции. Работа в группах.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 нравственно-этическому оцениванию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Управлять поведением партнёра точностью выражать свои мысли (контроль, коррекция, оценка действий партнёра).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Числовые головоломки.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Заполнение числового кроссворда (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судоку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какуро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). 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 принимать и сохранять учебную задачу;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осуществлять пошаговый и итоговый контроль по результату под руководством учителя;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1214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Мир занимательных задач</w:t>
            </w:r>
            <w:proofErr w:type="gramStart"/>
            <w:r w:rsidRPr="003B624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Запись решения в виде таблицы. Задачи с недостающими 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данными</w:t>
            </w:r>
            <w:proofErr w:type="gramStart"/>
            <w:r w:rsidRPr="003B6240">
              <w:rPr>
                <w:bCs/>
                <w:iCs/>
                <w:sz w:val="20"/>
                <w:szCs w:val="20"/>
              </w:rPr>
              <w:t>,с</w:t>
            </w:r>
            <w:proofErr w:type="gramEnd"/>
            <w:r w:rsidRPr="003B6240">
              <w:rPr>
                <w:bCs/>
                <w:iCs/>
                <w:sz w:val="20"/>
                <w:szCs w:val="20"/>
              </w:rPr>
              <w:t>избыточным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 составом условия. Задачи на доказательство: найти цифровое значение букв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в условной записи</w:t>
            </w: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Занятие </w:t>
            </w:r>
            <w:proofErr w:type="gramStart"/>
            <w:r w:rsidRPr="003B6240">
              <w:rPr>
                <w:sz w:val="20"/>
                <w:szCs w:val="20"/>
              </w:rPr>
              <w:t>–п</w:t>
            </w:r>
            <w:proofErr w:type="gramEnd"/>
            <w:r w:rsidRPr="003B6240">
              <w:rPr>
                <w:sz w:val="20"/>
                <w:szCs w:val="20"/>
              </w:rPr>
              <w:t>рактикум.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управлять поведением партнёра точностью выражать свои мысли (контроль, коррекция, оценка действий партнёра;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-анализировать ошибки и определять пути их преодоления;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различать способы и результат действия;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адекватно воспринимать оценку сверстников и учителя</w:t>
            </w:r>
          </w:p>
        </w:tc>
      </w:tr>
      <w:tr w:rsidR="003B6240" w:rsidRPr="003B6240" w:rsidTr="00607919">
        <w:trPr>
          <w:trHeight w:val="133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Интеллектуальная разминка.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proofErr w:type="gramStart"/>
            <w:r w:rsidRPr="003B6240">
              <w:rPr>
                <w:bCs/>
                <w:iCs/>
                <w:sz w:val="20"/>
                <w:szCs w:val="20"/>
              </w:rPr>
              <w:t>Работа в «центрах» деятельности: конструкторы, электронные математические игры), математические головоломки,</w:t>
            </w:r>
            <w:proofErr w:type="gramEnd"/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занимательные задачи.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Практическая мастерская.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Учащиеся </w:t>
            </w:r>
            <w:proofErr w:type="gramStart"/>
            <w:r w:rsidRPr="003B6240">
              <w:rPr>
                <w:sz w:val="20"/>
                <w:szCs w:val="20"/>
              </w:rPr>
              <w:t>научаться нравственно-</w:t>
            </w:r>
            <w:proofErr w:type="spellStart"/>
            <w:r w:rsidRPr="003B6240">
              <w:rPr>
                <w:sz w:val="20"/>
                <w:szCs w:val="20"/>
              </w:rPr>
              <w:t>этическо</w:t>
            </w:r>
            <w:proofErr w:type="spellEnd"/>
            <w:r w:rsidRPr="003B6240">
              <w:rPr>
                <w:sz w:val="20"/>
                <w:szCs w:val="20"/>
              </w:rPr>
              <w:t xml:space="preserve"> оценивать</w:t>
            </w:r>
            <w:proofErr w:type="gramEnd"/>
            <w:r w:rsidRPr="003B6240">
              <w:rPr>
                <w:sz w:val="20"/>
                <w:szCs w:val="20"/>
              </w:rPr>
              <w:t xml:space="preserve"> работу своих товарищей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Проводить синтез как составление целого из частей, </w:t>
            </w:r>
            <w:r w:rsidRPr="003B6240">
              <w:rPr>
                <w:sz w:val="20"/>
                <w:szCs w:val="20"/>
              </w:rPr>
              <w:lastRenderedPageBreak/>
              <w:t>восполняя недостающие компоненты</w:t>
            </w:r>
          </w:p>
        </w:tc>
      </w:tr>
      <w:tr w:rsidR="003B6240" w:rsidRPr="003B6240" w:rsidTr="00607919"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proofErr w:type="gramStart"/>
            <w:r w:rsidRPr="003B6240">
              <w:rPr>
                <w:sz w:val="20"/>
                <w:szCs w:val="20"/>
              </w:rPr>
              <w:t>Блиц-турнир</w:t>
            </w:r>
            <w:proofErr w:type="gramEnd"/>
            <w:r w:rsidRPr="003B6240">
              <w:rPr>
                <w:sz w:val="20"/>
                <w:szCs w:val="20"/>
              </w:rPr>
              <w:t xml:space="preserve"> по решению задач.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Решение логических, нестандартных задач. Решение задач, </w:t>
            </w:r>
            <w:proofErr w:type="spellStart"/>
            <w:r w:rsidRPr="003B6240">
              <w:rPr>
                <w:bCs/>
                <w:iCs/>
                <w:sz w:val="20"/>
                <w:szCs w:val="20"/>
              </w:rPr>
              <w:t>имеющихнесколько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 решений.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Турнир </w:t>
            </w:r>
            <w:proofErr w:type="spellStart"/>
            <w:r w:rsidRPr="003B6240">
              <w:rPr>
                <w:sz w:val="20"/>
                <w:szCs w:val="20"/>
              </w:rPr>
              <w:t>зрудитов</w:t>
            </w:r>
            <w:proofErr w:type="spellEnd"/>
            <w:r w:rsidRPr="003B6240">
              <w:rPr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будут иметь возможность научиться: принимать и сохранять учебную задачу;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Математическая копилка.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Математика в спорте. Создание сборника числового материала для составления задач</w:t>
            </w: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Групповая работа.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_Учащиеся будут иметь возможность  принимать участие в совместной работе коллектива;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вести диалог, работая в парах, группах;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допускать существование различных точек зрения, уважать чужое мнение;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координировать свои действия с действиями партнеров;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3B6240" w:rsidRPr="003B6240" w:rsidTr="00607919">
        <w:trPr>
          <w:trHeight w:val="417"/>
        </w:trPr>
        <w:tc>
          <w:tcPr>
            <w:tcW w:w="534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Геометрические фигуры вокруг нас.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Поиск квадратов в прямоугольнике 2 ×5 см (на клетчатой части листа). Какая пара быстрее составит (и зарисует) геометрическую фигуру?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Урок-практикум.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iCs/>
                <w:sz w:val="20"/>
                <w:szCs w:val="20"/>
              </w:rPr>
            </w:pPr>
            <w:r w:rsidRPr="003B6240">
              <w:rPr>
                <w:iCs/>
                <w:sz w:val="20"/>
                <w:szCs w:val="20"/>
              </w:rPr>
              <w:t xml:space="preserve">Учащиеся будут иметь возможность научиться: преобразовывать практическую задачу </w:t>
            </w:r>
            <w:proofErr w:type="gramStart"/>
            <w:r w:rsidRPr="003B6240">
              <w:rPr>
                <w:iCs/>
                <w:sz w:val="20"/>
                <w:szCs w:val="20"/>
              </w:rPr>
              <w:t>в</w:t>
            </w:r>
            <w:proofErr w:type="gramEnd"/>
            <w:r w:rsidRPr="003B6240">
              <w:rPr>
                <w:iCs/>
                <w:sz w:val="20"/>
                <w:szCs w:val="20"/>
              </w:rPr>
              <w:t xml:space="preserve"> познавательную;</w:t>
            </w:r>
          </w:p>
          <w:p w:rsidR="003B6240" w:rsidRPr="003B6240" w:rsidRDefault="003B6240" w:rsidP="00607919">
            <w:pPr>
              <w:pStyle w:val="a3"/>
              <w:rPr>
                <w:iCs/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_ </w:t>
            </w:r>
            <w:r w:rsidRPr="003B6240">
              <w:rPr>
                <w:iCs/>
                <w:sz w:val="20"/>
                <w:szCs w:val="20"/>
              </w:rPr>
              <w:t>самостоятельно находить способы решения проблем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iCs/>
                <w:sz w:val="20"/>
                <w:szCs w:val="20"/>
              </w:rPr>
              <w:t>творческого и поискового характера</w:t>
            </w:r>
          </w:p>
        </w:tc>
      </w:tr>
      <w:tr w:rsidR="003B6240" w:rsidRPr="003B6240" w:rsidTr="00607919">
        <w:trPr>
          <w:trHeight w:val="3252"/>
        </w:trPr>
        <w:tc>
          <w:tcPr>
            <w:tcW w:w="534" w:type="dxa"/>
          </w:tcPr>
          <w:p w:rsidR="003B6240" w:rsidRPr="003B6240" w:rsidRDefault="0054741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Математический лабиринт.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>Интеллектуальный марафон. Подготовка к международному конкурсу «Кенгуру».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54741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Учащиеся научатся: анализировать объекты, выделять их характерные признаки и свойства, узнавать объекты по заданным признакам;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 xml:space="preserve">_ анализировать информацию, выбирать </w:t>
            </w:r>
            <w:proofErr w:type="gramStart"/>
            <w:r w:rsidRPr="003B6240">
              <w:rPr>
                <w:sz w:val="20"/>
                <w:szCs w:val="20"/>
              </w:rPr>
              <w:t>рациональный</w:t>
            </w:r>
            <w:proofErr w:type="gramEnd"/>
            <w:r w:rsidRPr="003B6240">
              <w:rPr>
                <w:sz w:val="20"/>
                <w:szCs w:val="20"/>
              </w:rPr>
              <w:t xml:space="preserve"> </w:t>
            </w:r>
            <w:proofErr w:type="spellStart"/>
            <w:r w:rsidRPr="003B6240">
              <w:rPr>
                <w:sz w:val="20"/>
                <w:szCs w:val="20"/>
              </w:rPr>
              <w:t>пособ</w:t>
            </w:r>
            <w:proofErr w:type="spellEnd"/>
            <w:r w:rsidRPr="003B6240">
              <w:rPr>
                <w:sz w:val="20"/>
                <w:szCs w:val="20"/>
              </w:rPr>
              <w:t xml:space="preserve"> решения задачи;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находить сходства, различия, закономерности, основания для упорядочения объектов;</w:t>
            </w:r>
          </w:p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_ классифицировать объекты по заданным критериям и формулировать названия полученных групп;</w:t>
            </w:r>
          </w:p>
          <w:p w:rsidR="003B6240" w:rsidRPr="003B6240" w:rsidRDefault="003B6240" w:rsidP="00607919">
            <w:pPr>
              <w:pStyle w:val="a3"/>
              <w:rPr>
                <w:iCs/>
                <w:sz w:val="20"/>
                <w:szCs w:val="20"/>
              </w:rPr>
            </w:pPr>
          </w:p>
        </w:tc>
      </w:tr>
      <w:tr w:rsidR="003B6240" w:rsidRPr="003B6240" w:rsidTr="00607919">
        <w:tc>
          <w:tcPr>
            <w:tcW w:w="534" w:type="dxa"/>
          </w:tcPr>
          <w:p w:rsidR="003B6240" w:rsidRPr="003B6240" w:rsidRDefault="0054741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Математический праздник.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r w:rsidRPr="003B6240">
              <w:rPr>
                <w:bCs/>
                <w:iCs/>
                <w:sz w:val="20"/>
                <w:szCs w:val="20"/>
              </w:rPr>
              <w:t xml:space="preserve">Задачи-шутки. Занимательные вопросы и задачи-смекалки. 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  <w:proofErr w:type="spellStart"/>
            <w:r w:rsidRPr="003B6240">
              <w:rPr>
                <w:bCs/>
                <w:iCs/>
                <w:sz w:val="20"/>
                <w:szCs w:val="20"/>
              </w:rPr>
              <w:t>Задачив</w:t>
            </w:r>
            <w:proofErr w:type="spellEnd"/>
            <w:r w:rsidRPr="003B6240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3B6240">
              <w:rPr>
                <w:bCs/>
                <w:iCs/>
                <w:sz w:val="20"/>
                <w:szCs w:val="20"/>
              </w:rPr>
              <w:t>стихах</w:t>
            </w:r>
            <w:proofErr w:type="gramEnd"/>
            <w:r w:rsidRPr="003B6240">
              <w:rPr>
                <w:bCs/>
                <w:iCs/>
                <w:sz w:val="20"/>
                <w:szCs w:val="20"/>
              </w:rPr>
              <w:t>. Игра «Задумай число».</w:t>
            </w:r>
          </w:p>
          <w:p w:rsidR="003B6240" w:rsidRPr="003B6240" w:rsidRDefault="003B6240" w:rsidP="00607919">
            <w:pPr>
              <w:pStyle w:val="a3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</w:tcPr>
          <w:p w:rsidR="003B6240" w:rsidRPr="003B6240" w:rsidRDefault="00547410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Праздник.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3B6240" w:rsidRPr="003B6240" w:rsidRDefault="003B6240" w:rsidP="00607919">
            <w:pPr>
              <w:pStyle w:val="a3"/>
              <w:rPr>
                <w:sz w:val="20"/>
                <w:szCs w:val="20"/>
              </w:rPr>
            </w:pPr>
            <w:r w:rsidRPr="003B6240">
              <w:rPr>
                <w:sz w:val="20"/>
                <w:szCs w:val="20"/>
              </w:rPr>
              <w:t>принимать участие в совместной работе коллектива</w:t>
            </w:r>
          </w:p>
        </w:tc>
      </w:tr>
    </w:tbl>
    <w:p w:rsidR="003B6240" w:rsidRPr="003B6240" w:rsidRDefault="003B6240" w:rsidP="003B6240">
      <w:pPr>
        <w:pStyle w:val="a3"/>
        <w:rPr>
          <w:sz w:val="20"/>
          <w:szCs w:val="20"/>
        </w:rPr>
      </w:pPr>
    </w:p>
    <w:tbl>
      <w:tblPr>
        <w:tblW w:w="11199" w:type="dxa"/>
        <w:tblInd w:w="-123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31"/>
        <w:gridCol w:w="1901"/>
        <w:gridCol w:w="1255"/>
        <w:gridCol w:w="976"/>
        <w:gridCol w:w="1814"/>
        <w:gridCol w:w="3095"/>
      </w:tblGrid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lastRenderedPageBreak/>
              <w:t>58-59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Математика – это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Интересно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 xml:space="preserve">Решение нестандартных задач. </w:t>
            </w:r>
            <w:proofErr w:type="gramStart"/>
            <w:r w:rsidRPr="00607919">
              <w:rPr>
                <w:sz w:val="20"/>
                <w:szCs w:val="20"/>
              </w:rPr>
              <w:t>Игра «Муха» («муха» перемещается по</w:t>
            </w:r>
            <w:proofErr w:type="gramEnd"/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командам «вверх, «вниз», «влево», «вправо» на игровом поле 3х3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клетки).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jc w:val="center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принимать участие в совместной работе коллектива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proofErr w:type="spellStart"/>
            <w:r w:rsidRPr="00607919">
              <w:rPr>
                <w:sz w:val="20"/>
                <w:szCs w:val="20"/>
              </w:rPr>
              <w:t>Танграм</w:t>
            </w:r>
            <w:proofErr w:type="spellEnd"/>
            <w:r w:rsidRPr="00607919">
              <w:rPr>
                <w:sz w:val="20"/>
                <w:szCs w:val="20"/>
              </w:rPr>
              <w:t>: древняя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китайская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головоломка.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 xml:space="preserve">Составление картинки с заданным разбиением на части; </w:t>
            </w:r>
            <w:proofErr w:type="gramStart"/>
            <w:r w:rsidRPr="00607919">
              <w:rPr>
                <w:sz w:val="20"/>
                <w:szCs w:val="20"/>
              </w:rPr>
              <w:t>с</w:t>
            </w:r>
            <w:proofErr w:type="gramEnd"/>
            <w:r w:rsidRPr="00607919">
              <w:rPr>
                <w:sz w:val="20"/>
                <w:szCs w:val="20"/>
              </w:rPr>
              <w:t xml:space="preserve"> частично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заданным разбиением на части; без заданного разбиения. Проверка</w:t>
            </w:r>
          </w:p>
          <w:p w:rsidR="00607919" w:rsidRPr="00607919" w:rsidRDefault="000C4655" w:rsidP="00607919">
            <w:pPr>
              <w:pStyle w:val="a3"/>
              <w:rPr>
                <w:sz w:val="20"/>
                <w:szCs w:val="20"/>
              </w:rPr>
            </w:pPr>
            <w:hyperlink r:id="rId11" w:tooltip="Выполнение работ" w:history="1">
              <w:r w:rsidR="00607919" w:rsidRPr="00607919">
                <w:rPr>
                  <w:rStyle w:val="a4"/>
                  <w:sz w:val="20"/>
                  <w:szCs w:val="20"/>
                </w:rPr>
                <w:t>выполненной работы</w:t>
              </w:r>
            </w:hyperlink>
            <w:r w:rsidR="00607919" w:rsidRPr="00607919">
              <w:rPr>
                <w:sz w:val="20"/>
                <w:szCs w:val="20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Учащиеся научатся: анализировать объекты, выделять их характерные признаки и свойства, узнавать объекты по заданным признакам;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 xml:space="preserve">_ анализировать информацию, выбирать </w:t>
            </w:r>
            <w:proofErr w:type="gramStart"/>
            <w:r w:rsidRPr="00607919">
              <w:rPr>
                <w:sz w:val="20"/>
                <w:szCs w:val="20"/>
              </w:rPr>
              <w:t>рациональный</w:t>
            </w:r>
            <w:proofErr w:type="gramEnd"/>
            <w:r w:rsidRPr="00607919">
              <w:rPr>
                <w:sz w:val="20"/>
                <w:szCs w:val="20"/>
              </w:rPr>
              <w:t xml:space="preserve"> </w:t>
            </w:r>
            <w:proofErr w:type="spellStart"/>
            <w:r w:rsidRPr="00607919">
              <w:rPr>
                <w:sz w:val="20"/>
                <w:szCs w:val="20"/>
              </w:rPr>
              <w:t>пособ</w:t>
            </w:r>
            <w:proofErr w:type="spellEnd"/>
            <w:r w:rsidRPr="00607919">
              <w:rPr>
                <w:sz w:val="20"/>
                <w:szCs w:val="20"/>
              </w:rPr>
              <w:t xml:space="preserve"> решения задачи;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_ находить сходства, различия, закономерности, основания для упорядочения объектов;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_ классифицировать объекты по заданным критериям и формулировать названия полученных групп;</w:t>
            </w: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Путешествие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точки.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 xml:space="preserve">Построение рисунка (на листе в клетку) в соответствии </w:t>
            </w:r>
            <w:proofErr w:type="gramStart"/>
            <w:r w:rsidRPr="00607919">
              <w:rPr>
                <w:sz w:val="20"/>
                <w:szCs w:val="20"/>
              </w:rPr>
              <w:t>с</w:t>
            </w:r>
            <w:proofErr w:type="gramEnd"/>
            <w:r w:rsidRPr="00607919">
              <w:rPr>
                <w:sz w:val="20"/>
                <w:szCs w:val="20"/>
              </w:rPr>
              <w:t xml:space="preserve"> заданной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 xml:space="preserve">последовательностью «шагов» </w:t>
            </w:r>
            <w:proofErr w:type="gramStart"/>
            <w:r w:rsidRPr="00607919">
              <w:rPr>
                <w:sz w:val="20"/>
                <w:szCs w:val="20"/>
              </w:rPr>
              <w:t xml:space="preserve">( </w:t>
            </w:r>
            <w:proofErr w:type="gramEnd"/>
            <w:r w:rsidRPr="00607919">
              <w:rPr>
                <w:sz w:val="20"/>
                <w:szCs w:val="20"/>
              </w:rPr>
              <w:t>по алгоритму). Проверка работы.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Построение собственного рисунка и описание его «шагов».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2F5C40" w:rsidP="002F5C4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A51F1" w:rsidRPr="003A51F1" w:rsidRDefault="003A51F1" w:rsidP="003A51F1">
            <w:pPr>
              <w:pStyle w:val="a3"/>
              <w:rPr>
                <w:iCs/>
                <w:sz w:val="20"/>
                <w:szCs w:val="20"/>
              </w:rPr>
            </w:pPr>
            <w:r w:rsidRPr="003A51F1">
              <w:rPr>
                <w:iCs/>
                <w:sz w:val="20"/>
                <w:szCs w:val="20"/>
              </w:rPr>
              <w:t xml:space="preserve">Учащиеся будут иметь возможность научиться: преобразовывать практическую задачу </w:t>
            </w:r>
            <w:proofErr w:type="gramStart"/>
            <w:r w:rsidRPr="003A51F1">
              <w:rPr>
                <w:iCs/>
                <w:sz w:val="20"/>
                <w:szCs w:val="20"/>
              </w:rPr>
              <w:t>в</w:t>
            </w:r>
            <w:proofErr w:type="gramEnd"/>
            <w:r w:rsidRPr="003A51F1">
              <w:rPr>
                <w:iCs/>
                <w:sz w:val="20"/>
                <w:szCs w:val="20"/>
              </w:rPr>
              <w:t xml:space="preserve"> познавательную;</w:t>
            </w:r>
          </w:p>
          <w:p w:rsidR="003A51F1" w:rsidRPr="003A51F1" w:rsidRDefault="003A51F1" w:rsidP="003A51F1">
            <w:pPr>
              <w:pStyle w:val="a3"/>
              <w:rPr>
                <w:iCs/>
                <w:sz w:val="20"/>
                <w:szCs w:val="20"/>
              </w:rPr>
            </w:pPr>
            <w:r w:rsidRPr="003A51F1">
              <w:rPr>
                <w:sz w:val="20"/>
                <w:szCs w:val="20"/>
              </w:rPr>
              <w:t xml:space="preserve">_ </w:t>
            </w:r>
            <w:r w:rsidRPr="003A51F1">
              <w:rPr>
                <w:iCs/>
                <w:sz w:val="20"/>
                <w:szCs w:val="20"/>
              </w:rPr>
              <w:t>самостоятельно находить способы решения проблем</w:t>
            </w:r>
          </w:p>
          <w:p w:rsidR="00607919" w:rsidRDefault="003A51F1" w:rsidP="003A51F1">
            <w:pPr>
              <w:pStyle w:val="a3"/>
              <w:rPr>
                <w:iCs/>
                <w:sz w:val="20"/>
                <w:szCs w:val="20"/>
              </w:rPr>
            </w:pPr>
            <w:r w:rsidRPr="003A51F1">
              <w:rPr>
                <w:iCs/>
                <w:sz w:val="20"/>
                <w:szCs w:val="20"/>
              </w:rPr>
              <w:t>творческого и поискового характера</w:t>
            </w:r>
          </w:p>
          <w:p w:rsidR="003A51F1" w:rsidRDefault="003A51F1" w:rsidP="003A51F1">
            <w:pPr>
              <w:pStyle w:val="a3"/>
              <w:rPr>
                <w:iCs/>
                <w:sz w:val="20"/>
                <w:szCs w:val="20"/>
              </w:rPr>
            </w:pPr>
          </w:p>
          <w:p w:rsidR="003A51F1" w:rsidRDefault="003A51F1" w:rsidP="003A51F1">
            <w:pPr>
              <w:pStyle w:val="a3"/>
              <w:rPr>
                <w:iCs/>
                <w:sz w:val="20"/>
                <w:szCs w:val="20"/>
              </w:rPr>
            </w:pPr>
          </w:p>
          <w:p w:rsidR="003A51F1" w:rsidRPr="00607919" w:rsidRDefault="003A51F1" w:rsidP="003A51F1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«Спичечный»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конструктор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2F5C40">
              <w:rPr>
                <w:sz w:val="20"/>
                <w:szCs w:val="20"/>
              </w:rPr>
              <w:t>Построение конструкции по заданному образцу.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2F5C40" w:rsidP="002F5C4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proofErr w:type="spellStart"/>
            <w:r w:rsidRPr="00607919">
              <w:rPr>
                <w:sz w:val="20"/>
                <w:szCs w:val="20"/>
              </w:rPr>
              <w:t>Танграм</w:t>
            </w:r>
            <w:proofErr w:type="spellEnd"/>
            <w:r w:rsidRPr="00607919">
              <w:rPr>
                <w:sz w:val="20"/>
                <w:szCs w:val="20"/>
              </w:rPr>
              <w:t>: древняя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китайская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головоломка.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 xml:space="preserve">Составление картинки с заданным разбиением на части; </w:t>
            </w:r>
            <w:proofErr w:type="gramStart"/>
            <w:r w:rsidRPr="00D7269B">
              <w:rPr>
                <w:sz w:val="20"/>
                <w:szCs w:val="20"/>
              </w:rPr>
              <w:t>с</w:t>
            </w:r>
            <w:proofErr w:type="gramEnd"/>
            <w:r w:rsidRPr="00D7269B">
              <w:rPr>
                <w:sz w:val="20"/>
                <w:szCs w:val="20"/>
              </w:rPr>
              <w:t xml:space="preserve"> частично</w:t>
            </w:r>
          </w:p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заданным разбиением на части; без заданного разбиения. Составление</w:t>
            </w:r>
          </w:p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картинки, представленной в уменьшенном масштабе. Проверка</w:t>
            </w:r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выполненной работы.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Волшебная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линейка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Шкала линейки. Сведения из истории математики: история</w:t>
            </w:r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возникновения линейки.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7269B" w:rsidRPr="00607919" w:rsidRDefault="00D7269B" w:rsidP="00D7269B">
            <w:pPr>
              <w:pStyle w:val="a3"/>
              <w:rPr>
                <w:sz w:val="20"/>
                <w:szCs w:val="20"/>
              </w:rPr>
            </w:pP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70-71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Праздник числа 10</w:t>
            </w:r>
            <w:r w:rsidR="00D7269B">
              <w:rPr>
                <w:sz w:val="20"/>
                <w:szCs w:val="20"/>
              </w:rPr>
              <w:t>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Игры «Задумай число», «Отгадай задуманное число».</w:t>
            </w:r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Восстановление примеров: поиск цифры, которая скрыта.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Конструирование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многоугольников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из деталей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proofErr w:type="spellStart"/>
            <w:r w:rsidRPr="00607919">
              <w:rPr>
                <w:sz w:val="20"/>
                <w:szCs w:val="20"/>
              </w:rPr>
              <w:t>танграма</w:t>
            </w:r>
            <w:proofErr w:type="spellEnd"/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 xml:space="preserve">Составление многоугольников с заданным разбиением на части; </w:t>
            </w:r>
            <w:proofErr w:type="gramStart"/>
            <w:r w:rsidRPr="00D7269B">
              <w:rPr>
                <w:sz w:val="20"/>
                <w:szCs w:val="20"/>
              </w:rPr>
              <w:t>с</w:t>
            </w:r>
            <w:proofErr w:type="gramEnd"/>
          </w:p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частично заданным разбиением на части; без заданного разбиения.</w:t>
            </w:r>
          </w:p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 xml:space="preserve">Составление многоугольников, представленных в </w:t>
            </w:r>
            <w:proofErr w:type="gramStart"/>
            <w:r w:rsidRPr="00D7269B">
              <w:rPr>
                <w:sz w:val="20"/>
                <w:szCs w:val="20"/>
              </w:rPr>
              <w:t>уменьшенном</w:t>
            </w:r>
            <w:proofErr w:type="gramEnd"/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proofErr w:type="gramStart"/>
            <w:r w:rsidRPr="00D7269B">
              <w:rPr>
                <w:sz w:val="20"/>
                <w:szCs w:val="20"/>
              </w:rPr>
              <w:t>масштабе</w:t>
            </w:r>
            <w:proofErr w:type="gramEnd"/>
            <w:r w:rsidRPr="00D7269B">
              <w:rPr>
                <w:sz w:val="20"/>
                <w:szCs w:val="20"/>
              </w:rPr>
              <w:t>. Проверка выполненной работы.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7143C" w:rsidRP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  <w:r w:rsidRPr="00C7143C">
              <w:rPr>
                <w:iCs/>
                <w:sz w:val="20"/>
                <w:szCs w:val="20"/>
              </w:rPr>
              <w:t xml:space="preserve">Учащиеся будут иметь возможность научиться: преобразовывать практическую задачу </w:t>
            </w:r>
            <w:proofErr w:type="gramStart"/>
            <w:r w:rsidRPr="00C7143C">
              <w:rPr>
                <w:iCs/>
                <w:sz w:val="20"/>
                <w:szCs w:val="20"/>
              </w:rPr>
              <w:t>в</w:t>
            </w:r>
            <w:proofErr w:type="gramEnd"/>
            <w:r w:rsidRPr="00C7143C">
              <w:rPr>
                <w:iCs/>
                <w:sz w:val="20"/>
                <w:szCs w:val="20"/>
              </w:rPr>
              <w:t xml:space="preserve"> познавательную;</w:t>
            </w:r>
          </w:p>
          <w:p w:rsidR="00C7143C" w:rsidRP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  <w:r w:rsidRPr="00C7143C">
              <w:rPr>
                <w:sz w:val="20"/>
                <w:szCs w:val="20"/>
              </w:rPr>
              <w:t xml:space="preserve">_ </w:t>
            </w:r>
            <w:r w:rsidRPr="00C7143C">
              <w:rPr>
                <w:iCs/>
                <w:sz w:val="20"/>
                <w:szCs w:val="20"/>
              </w:rPr>
              <w:t>самостоятельно находить способы решения проблем</w:t>
            </w:r>
          </w:p>
          <w:p w:rsidR="00607919" w:rsidRDefault="00C7143C" w:rsidP="00C7143C">
            <w:pPr>
              <w:pStyle w:val="a3"/>
              <w:rPr>
                <w:iCs/>
                <w:sz w:val="20"/>
                <w:szCs w:val="20"/>
              </w:rPr>
            </w:pPr>
            <w:r w:rsidRPr="00C7143C">
              <w:rPr>
                <w:iCs/>
                <w:sz w:val="20"/>
                <w:szCs w:val="20"/>
              </w:rPr>
              <w:t>творческого и поискового характера</w:t>
            </w:r>
          </w:p>
          <w:p w:rsid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</w:p>
          <w:p w:rsid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</w:p>
          <w:p w:rsid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</w:p>
          <w:p w:rsid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</w:p>
          <w:p w:rsid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</w:p>
          <w:p w:rsidR="00C7143C" w:rsidRPr="00607919" w:rsidRDefault="00C7143C" w:rsidP="00C7143C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Игра-</w:t>
            </w:r>
          </w:p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соревнование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«Веселый счёт»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Найти, показать и назвать числа по порядку (от 10 до 20).</w:t>
            </w:r>
          </w:p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Числа от 1 до 20 расположены в таблице (4 х5) не по порядку, а</w:t>
            </w:r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proofErr w:type="gramStart"/>
            <w:r w:rsidRPr="00D7269B">
              <w:rPr>
                <w:sz w:val="20"/>
                <w:szCs w:val="20"/>
              </w:rPr>
              <w:t>разбросаны</w:t>
            </w:r>
            <w:proofErr w:type="gramEnd"/>
            <w:r w:rsidRPr="00D7269B">
              <w:rPr>
                <w:sz w:val="20"/>
                <w:szCs w:val="20"/>
              </w:rPr>
              <w:t xml:space="preserve"> по всей таблице.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Игры с шахматными фигурами.</w:t>
            </w: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Pr="00607919" w:rsidRDefault="00C7143C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607919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Научить видеть шахматную доску и поле боя, маневрировать шахматными фигурами. Взаимный контроль.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«Спичечный»</w:t>
            </w:r>
          </w:p>
          <w:p w:rsidR="00607919" w:rsidRDefault="00C7143C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К</w:t>
            </w:r>
            <w:r w:rsidR="00607919" w:rsidRPr="00607919">
              <w:rPr>
                <w:sz w:val="20"/>
                <w:szCs w:val="20"/>
              </w:rPr>
              <w:t>онструктор</w:t>
            </w: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Pr="00607919" w:rsidRDefault="00C7143C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Построение конструкции по заданному образцу. Перекладывание</w:t>
            </w:r>
          </w:p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 xml:space="preserve">нескольких спичек в соответствии с условием. Проверка </w:t>
            </w:r>
            <w:proofErr w:type="gramStart"/>
            <w:r w:rsidRPr="00D7269B">
              <w:rPr>
                <w:sz w:val="20"/>
                <w:szCs w:val="20"/>
              </w:rPr>
              <w:t>выполненной</w:t>
            </w:r>
            <w:proofErr w:type="gramEnd"/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работы.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Pr="00607919" w:rsidRDefault="00C7143C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Игры с шахматными фигурами</w:t>
            </w: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Pr="00607919" w:rsidRDefault="00C7143C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607919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 xml:space="preserve">Выполнение заданий по образцу, делать выводы и обосновывать их, использовать метод от </w:t>
            </w:r>
            <w:proofErr w:type="gramStart"/>
            <w:r w:rsidRPr="00D7269B">
              <w:rPr>
                <w:sz w:val="20"/>
                <w:szCs w:val="20"/>
              </w:rPr>
              <w:t>обратного</w:t>
            </w:r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Pr="00607919" w:rsidRDefault="00C7143C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Весёлая геометрия</w:t>
            </w: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Pr="00607919" w:rsidRDefault="00C7143C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607919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Решение задач, формирующих геометрическую наблюдательность.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Pr="00607919" w:rsidRDefault="00C7143C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Математические</w:t>
            </w:r>
          </w:p>
          <w:p w:rsidR="00607919" w:rsidRDefault="00C7143C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И</w:t>
            </w:r>
            <w:r w:rsidR="00607919" w:rsidRPr="00607919">
              <w:rPr>
                <w:sz w:val="20"/>
                <w:szCs w:val="20"/>
              </w:rPr>
              <w:t>гры</w:t>
            </w: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Default="00C7143C" w:rsidP="00607919">
            <w:pPr>
              <w:pStyle w:val="a3"/>
              <w:rPr>
                <w:sz w:val="20"/>
                <w:szCs w:val="20"/>
              </w:rPr>
            </w:pPr>
          </w:p>
          <w:p w:rsidR="00C7143C" w:rsidRPr="00607919" w:rsidRDefault="00C7143C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607919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Построение «математических» пирамид: «Сложение в пределах 10»;«Вычитание в пределах 10».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Задачи-смекалки.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607919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Задачи с некорректными данными. Задачи, допускающие несколько способов решения.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DD0D10">
              <w:rPr>
                <w:sz w:val="20"/>
                <w:szCs w:val="20"/>
              </w:rPr>
              <w:t>-83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 xml:space="preserve">Прятки </w:t>
            </w:r>
            <w:proofErr w:type="gramStart"/>
            <w:r w:rsidRPr="00607919">
              <w:rPr>
                <w:sz w:val="20"/>
                <w:szCs w:val="20"/>
              </w:rPr>
              <w:t>с</w:t>
            </w:r>
            <w:proofErr w:type="gramEnd"/>
          </w:p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Ф</w:t>
            </w:r>
            <w:r w:rsidR="00607919" w:rsidRPr="00607919">
              <w:rPr>
                <w:sz w:val="20"/>
                <w:szCs w:val="20"/>
              </w:rPr>
              <w:t>игурами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Поиск заданных фигур в фигурах сложной конфигурации.</w:t>
            </w:r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Работа с таблицей «Поиск треугольников в заданной фигуре»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D0D10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7143C" w:rsidRP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  <w:r w:rsidRPr="00C7143C">
              <w:rPr>
                <w:iCs/>
                <w:sz w:val="20"/>
                <w:szCs w:val="20"/>
              </w:rPr>
              <w:t xml:space="preserve">Учащиеся будут иметь возможность научиться: преобразовывать практическую задачу </w:t>
            </w:r>
            <w:proofErr w:type="gramStart"/>
            <w:r w:rsidRPr="00C7143C">
              <w:rPr>
                <w:iCs/>
                <w:sz w:val="20"/>
                <w:szCs w:val="20"/>
              </w:rPr>
              <w:t>в</w:t>
            </w:r>
            <w:proofErr w:type="gramEnd"/>
            <w:r w:rsidRPr="00C7143C">
              <w:rPr>
                <w:iCs/>
                <w:sz w:val="20"/>
                <w:szCs w:val="20"/>
              </w:rPr>
              <w:t xml:space="preserve"> познавательную;</w:t>
            </w:r>
          </w:p>
          <w:p w:rsidR="00C7143C" w:rsidRPr="00C7143C" w:rsidRDefault="00C7143C" w:rsidP="00C7143C">
            <w:pPr>
              <w:pStyle w:val="a3"/>
              <w:rPr>
                <w:iCs/>
                <w:sz w:val="20"/>
                <w:szCs w:val="20"/>
              </w:rPr>
            </w:pPr>
            <w:r w:rsidRPr="00C7143C">
              <w:rPr>
                <w:sz w:val="20"/>
                <w:szCs w:val="20"/>
              </w:rPr>
              <w:t xml:space="preserve">_ </w:t>
            </w:r>
            <w:r w:rsidRPr="00C7143C">
              <w:rPr>
                <w:iCs/>
                <w:sz w:val="20"/>
                <w:szCs w:val="20"/>
              </w:rPr>
              <w:t>самостоятельно находить способы решения проблем</w:t>
            </w:r>
          </w:p>
          <w:p w:rsidR="00607919" w:rsidRPr="00607919" w:rsidRDefault="00C7143C" w:rsidP="00C7143C">
            <w:pPr>
              <w:pStyle w:val="a3"/>
              <w:rPr>
                <w:sz w:val="20"/>
                <w:szCs w:val="20"/>
              </w:rPr>
            </w:pPr>
            <w:r w:rsidRPr="00C7143C">
              <w:rPr>
                <w:iCs/>
                <w:sz w:val="20"/>
                <w:szCs w:val="20"/>
              </w:rPr>
              <w:t>творческого и поискового характера</w:t>
            </w: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Числовые</w:t>
            </w:r>
          </w:p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Г</w:t>
            </w:r>
            <w:r w:rsidR="00607919" w:rsidRPr="00607919">
              <w:rPr>
                <w:sz w:val="20"/>
                <w:szCs w:val="20"/>
              </w:rPr>
              <w:t>оловоломки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Решение и составление ребусов, содержащих числа. Заполнение</w:t>
            </w:r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числового кроссворда (</w:t>
            </w:r>
            <w:proofErr w:type="spellStart"/>
            <w:r w:rsidRPr="00D7269B">
              <w:rPr>
                <w:sz w:val="20"/>
                <w:szCs w:val="20"/>
              </w:rPr>
              <w:t>судоку</w:t>
            </w:r>
            <w:proofErr w:type="spellEnd"/>
            <w:r w:rsidRPr="00D7269B">
              <w:rPr>
                <w:sz w:val="20"/>
                <w:szCs w:val="20"/>
              </w:rPr>
              <w:t>).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Математическая</w:t>
            </w:r>
          </w:p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карусель.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Работа в «центрах» деятельности: «Конструкторы», «Математические</w:t>
            </w:r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головоломки», «Занимательные задачи».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  <w:tr w:rsidR="00607919" w:rsidRPr="00607919" w:rsidTr="00D7269B">
        <w:trPr>
          <w:trHeight w:val="633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D7269B" w:rsidP="006079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Default="00607919" w:rsidP="00607919">
            <w:pPr>
              <w:pStyle w:val="a3"/>
              <w:rPr>
                <w:sz w:val="20"/>
                <w:szCs w:val="20"/>
              </w:rPr>
            </w:pPr>
            <w:r w:rsidRPr="00607919">
              <w:rPr>
                <w:sz w:val="20"/>
                <w:szCs w:val="20"/>
              </w:rPr>
              <w:t>Уголки</w:t>
            </w: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Default="00D7269B" w:rsidP="00607919">
            <w:pPr>
              <w:pStyle w:val="a3"/>
              <w:rPr>
                <w:sz w:val="20"/>
                <w:szCs w:val="20"/>
              </w:rPr>
            </w:pPr>
          </w:p>
          <w:p w:rsidR="00D7269B" w:rsidRPr="00607919" w:rsidRDefault="00D7269B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7269B" w:rsidRPr="00D7269B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 xml:space="preserve">Составление фигур из 4, 5, 6, 7 уголков: по образцу, </w:t>
            </w:r>
            <w:proofErr w:type="gramStart"/>
            <w:r w:rsidRPr="00D7269B">
              <w:rPr>
                <w:sz w:val="20"/>
                <w:szCs w:val="20"/>
              </w:rPr>
              <w:t>по</w:t>
            </w:r>
            <w:proofErr w:type="gramEnd"/>
            <w:r w:rsidRPr="00D7269B">
              <w:rPr>
                <w:sz w:val="20"/>
                <w:szCs w:val="20"/>
              </w:rPr>
              <w:t xml:space="preserve"> собственному</w:t>
            </w:r>
          </w:p>
          <w:p w:rsidR="00607919" w:rsidRPr="00607919" w:rsidRDefault="00D7269B" w:rsidP="00D7269B">
            <w:pPr>
              <w:pStyle w:val="a3"/>
              <w:rPr>
                <w:sz w:val="20"/>
                <w:szCs w:val="20"/>
              </w:rPr>
            </w:pPr>
            <w:r w:rsidRPr="00D7269B">
              <w:rPr>
                <w:sz w:val="20"/>
                <w:szCs w:val="20"/>
              </w:rPr>
              <w:t>замыслу.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D7269B" w:rsidP="00D7269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07919" w:rsidRPr="00607919" w:rsidRDefault="00607919" w:rsidP="00607919">
            <w:pPr>
              <w:pStyle w:val="a3"/>
              <w:rPr>
                <w:sz w:val="20"/>
                <w:szCs w:val="20"/>
              </w:rPr>
            </w:pPr>
          </w:p>
        </w:tc>
      </w:tr>
    </w:tbl>
    <w:p w:rsidR="003B6240" w:rsidRPr="00607919" w:rsidRDefault="003B6240" w:rsidP="00607919">
      <w:pPr>
        <w:pStyle w:val="a3"/>
        <w:rPr>
          <w:sz w:val="20"/>
          <w:szCs w:val="20"/>
        </w:rPr>
      </w:pPr>
    </w:p>
    <w:sectPr w:rsidR="003B6240" w:rsidRPr="0060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BEB"/>
    <w:multiLevelType w:val="multilevel"/>
    <w:tmpl w:val="DF40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225B54"/>
    <w:multiLevelType w:val="multilevel"/>
    <w:tmpl w:val="DD3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6B429B"/>
    <w:multiLevelType w:val="multilevel"/>
    <w:tmpl w:val="CFB0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D77CA7"/>
    <w:multiLevelType w:val="multilevel"/>
    <w:tmpl w:val="DD6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B0"/>
    <w:rsid w:val="0005236B"/>
    <w:rsid w:val="000C4655"/>
    <w:rsid w:val="00192EAE"/>
    <w:rsid w:val="002F5C40"/>
    <w:rsid w:val="003A51F1"/>
    <w:rsid w:val="003B6240"/>
    <w:rsid w:val="00462EA3"/>
    <w:rsid w:val="004B6BB3"/>
    <w:rsid w:val="00547410"/>
    <w:rsid w:val="005A20B0"/>
    <w:rsid w:val="00607919"/>
    <w:rsid w:val="007F6625"/>
    <w:rsid w:val="0081745A"/>
    <w:rsid w:val="009955C3"/>
    <w:rsid w:val="00C7143C"/>
    <w:rsid w:val="00D7269B"/>
    <w:rsid w:val="00D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2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79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2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79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5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530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89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48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0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410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72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77026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3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25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91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8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4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87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53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8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28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4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59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09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ariatc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brazovatelmznaya_deyatelmz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irodovedenie/" TargetMode="Externa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akticheskie_rabo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alektiz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2015-09-12T05:29:00Z</dcterms:created>
  <dcterms:modified xsi:type="dcterms:W3CDTF">2015-09-14T15:09:00Z</dcterms:modified>
</cp:coreProperties>
</file>