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13" w:rsidRPr="00327313" w:rsidRDefault="00327313" w:rsidP="00327313">
      <w:pPr>
        <w:shd w:val="clear" w:color="auto" w:fill="FCFCFC"/>
        <w:spacing w:after="0" w:line="195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273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2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</w:t>
      </w:r>
      <w:r w:rsidRPr="003273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записка</w:t>
      </w:r>
    </w:p>
    <w:p w:rsidR="00327313" w:rsidRPr="00327313" w:rsidRDefault="00327313" w:rsidP="00004DA7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3273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развитие опыта эмоционально-ценностного отношения к искусству как социокультурной форме освоения мира, воздействие на человека и общество.</w:t>
      </w:r>
    </w:p>
    <w:p w:rsidR="00327313" w:rsidRPr="00327313" w:rsidRDefault="00327313" w:rsidP="00004DA7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73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27313" w:rsidRPr="00327313" w:rsidRDefault="00327313" w:rsidP="00004DA7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реализации данного курса:</w:t>
      </w:r>
    </w:p>
    <w:p w:rsidR="00327313" w:rsidRPr="00327313" w:rsidRDefault="00327313" w:rsidP="00004DA7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27313" w:rsidRPr="00327313" w:rsidRDefault="00327313" w:rsidP="00004DA7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73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актуализация имеющегося у учащихся опыта общения с искусством;</w:t>
      </w:r>
    </w:p>
    <w:p w:rsidR="00327313" w:rsidRPr="00327313" w:rsidRDefault="00327313" w:rsidP="00004DA7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73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культурная адаптация школьников в современном информационном пространстве, наполненном разнообразными явлениями культуры;</w:t>
      </w:r>
    </w:p>
    <w:p w:rsidR="00327313" w:rsidRPr="00327313" w:rsidRDefault="00327313" w:rsidP="00004DA7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73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формирование целостного представления о роли искусства в культурно-историческом процессе развития человечества;</w:t>
      </w:r>
    </w:p>
    <w:p w:rsidR="00327313" w:rsidRPr="00327313" w:rsidRDefault="00327313" w:rsidP="00004DA7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73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углубление художественно-познавательных интересов и развитие интеллектуальных и твор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ческих способностей подростков;</w:t>
      </w:r>
    </w:p>
    <w:p w:rsidR="00327313" w:rsidRPr="00327313" w:rsidRDefault="00327313" w:rsidP="00004DA7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73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воспитание художественного вкуса;</w:t>
      </w:r>
    </w:p>
    <w:p w:rsidR="00327313" w:rsidRPr="00327313" w:rsidRDefault="00327313" w:rsidP="00004DA7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73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приобретение культурно-познавательной, коммуникативной и социально-эстетической компетентности;</w:t>
      </w:r>
    </w:p>
    <w:p w:rsidR="00327313" w:rsidRPr="000E1D39" w:rsidRDefault="00327313" w:rsidP="00004DA7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73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формирование учений и навыков художественного самообразования.</w:t>
      </w:r>
    </w:p>
    <w:p w:rsidR="00327313" w:rsidRPr="000E1D39" w:rsidRDefault="00327313" w:rsidP="00327313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7313" w:rsidRPr="00327313" w:rsidRDefault="00327313" w:rsidP="00327313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273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II</w:t>
      </w:r>
      <w:r w:rsidRPr="003273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 Общая характеристика учебного предмета</w:t>
      </w:r>
    </w:p>
    <w:p w:rsidR="00327313" w:rsidRPr="00327313" w:rsidRDefault="00327313" w:rsidP="00327313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D47C3" w:rsidRPr="001D47C3" w:rsidRDefault="001D47C3" w:rsidP="00004DA7">
      <w:pPr>
        <w:shd w:val="clear" w:color="auto" w:fill="FCFCFC"/>
        <w:spacing w:after="0" w:line="195" w:lineRule="atLeast"/>
        <w:ind w:left="-142" w:firstLine="851"/>
        <w:jc w:val="both"/>
        <w:rPr>
          <w:rFonts w:ascii="Arial" w:eastAsia="Times New Roman" w:hAnsi="Arial" w:cs="Arial"/>
          <w:color w:val="050505"/>
          <w:sz w:val="18"/>
          <w:szCs w:val="18"/>
          <w:lang w:eastAsia="ru-RU"/>
        </w:rPr>
      </w:pP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музыки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начальной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школе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направлено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достижение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следующих</w:t>
      </w:r>
      <w:r w:rsidRPr="001D47C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3273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целей</w:t>
      </w:r>
      <w:r w:rsidRPr="001D47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</w:p>
    <w:p w:rsidR="001D47C3" w:rsidRPr="001D47C3" w:rsidRDefault="001D47C3" w:rsidP="00004DA7">
      <w:pPr>
        <w:shd w:val="clear" w:color="auto" w:fill="FCFCFC"/>
        <w:spacing w:after="0" w:line="195" w:lineRule="atLeast"/>
        <w:ind w:left="-142" w:firstLine="363"/>
        <w:jc w:val="both"/>
        <w:rPr>
          <w:rFonts w:ascii="Arial" w:eastAsia="Times New Roman" w:hAnsi="Arial" w:cs="Arial"/>
          <w:color w:val="050505"/>
          <w:sz w:val="18"/>
          <w:szCs w:val="18"/>
          <w:lang w:eastAsia="ru-RU"/>
        </w:rPr>
      </w:pPr>
      <w:r w:rsidRPr="001D47C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  <w:r w:rsidRPr="001D47C3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основ музыкальной культуры через эмоциональное восприятие музыки;</w:t>
      </w:r>
    </w:p>
    <w:p w:rsidR="001D47C3" w:rsidRPr="001D47C3" w:rsidRDefault="001D47C3" w:rsidP="00004DA7">
      <w:pPr>
        <w:shd w:val="clear" w:color="auto" w:fill="FCFCFC"/>
        <w:spacing w:after="0" w:line="195" w:lineRule="atLeast"/>
        <w:ind w:left="-142" w:firstLine="363"/>
        <w:jc w:val="both"/>
        <w:rPr>
          <w:rFonts w:ascii="Arial" w:eastAsia="Times New Roman" w:hAnsi="Arial" w:cs="Arial"/>
          <w:color w:val="050505"/>
          <w:sz w:val="18"/>
          <w:szCs w:val="18"/>
          <w:lang w:eastAsia="ru-RU"/>
        </w:rPr>
      </w:pPr>
      <w:r w:rsidRPr="001D47C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ценностям России, музыкальной культуре разных народов;</w:t>
      </w:r>
    </w:p>
    <w:p w:rsidR="001D47C3" w:rsidRPr="001D47C3" w:rsidRDefault="001D47C3" w:rsidP="00004DA7">
      <w:pPr>
        <w:shd w:val="clear" w:color="auto" w:fill="FCFCFC"/>
        <w:spacing w:after="0" w:line="195" w:lineRule="atLeast"/>
        <w:ind w:left="-142" w:firstLine="363"/>
        <w:jc w:val="both"/>
        <w:rPr>
          <w:rFonts w:ascii="Arial" w:eastAsia="Times New Roman" w:hAnsi="Arial" w:cs="Arial"/>
          <w:color w:val="050505"/>
          <w:sz w:val="18"/>
          <w:szCs w:val="18"/>
          <w:lang w:eastAsia="ru-RU"/>
        </w:rPr>
      </w:pPr>
      <w:r w:rsidRPr="001D47C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  <w:r w:rsidRPr="001D47C3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восприятия музыки, интереса к музыке и музыкальной деятельности, образного и 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1D47C3" w:rsidRPr="001D47C3" w:rsidRDefault="001D47C3" w:rsidP="00004DA7">
      <w:pPr>
        <w:shd w:val="clear" w:color="auto" w:fill="FCFCFC"/>
        <w:spacing w:after="0" w:line="195" w:lineRule="atLeast"/>
        <w:ind w:left="-142" w:firstLine="363"/>
        <w:jc w:val="both"/>
        <w:rPr>
          <w:rFonts w:ascii="Arial" w:eastAsia="Times New Roman" w:hAnsi="Arial" w:cs="Arial"/>
          <w:color w:val="050505"/>
          <w:sz w:val="18"/>
          <w:szCs w:val="18"/>
          <w:lang w:eastAsia="ru-RU"/>
        </w:rPr>
      </w:pPr>
      <w:r w:rsidRPr="001D47C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  <w:r w:rsidRPr="001D47C3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1D47C3" w:rsidRDefault="001D47C3" w:rsidP="00004DA7">
      <w:pPr>
        <w:shd w:val="clear" w:color="auto" w:fill="FCFCFC"/>
        <w:spacing w:before="108" w:after="0" w:line="195" w:lineRule="atLeast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музыкального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образования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достигаются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систему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ключевых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личностного,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познавательного,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коммуникативного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социального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развития.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позволяет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реализовать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содержаниеобучения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процессе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освоения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способов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действий,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общения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музыкой,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которые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предоставляются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младшему</w:t>
      </w:r>
      <w:r w:rsidRPr="001D47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D4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школьнику.</w:t>
      </w:r>
    </w:p>
    <w:p w:rsidR="00327313" w:rsidRPr="00327313" w:rsidRDefault="00327313" w:rsidP="00327313">
      <w:pPr>
        <w:shd w:val="clear" w:color="auto" w:fill="FCFCFC"/>
        <w:spacing w:before="108" w:after="0" w:line="195" w:lineRule="atLeast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327313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III. Описание  места учебного предмета в учебном плане</w:t>
      </w:r>
    </w:p>
    <w:p w:rsidR="00327313" w:rsidRPr="00AB63CF" w:rsidRDefault="00327313" w:rsidP="00AB63CF">
      <w:pPr>
        <w:shd w:val="clear" w:color="auto" w:fill="FCFCFC"/>
        <w:spacing w:before="108" w:after="0" w:line="195" w:lineRule="atLeast"/>
        <w:ind w:firstLine="851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327313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Согласно базисному (образовательному) плану образовательных учреждений РФ на изучение музыки в</w:t>
      </w:r>
      <w:r w:rsidR="00004DA7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 2</w:t>
      </w:r>
      <w:r w:rsidRPr="00327313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клас</w:t>
      </w:r>
      <w:r w:rsidR="00004DA7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се начальной школы выделяется 34</w:t>
      </w:r>
      <w:r w:rsidRPr="00327313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часа (1 ча</w:t>
      </w:r>
      <w:r w:rsidR="00004DA7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 в неделю, 34</w:t>
      </w:r>
      <w:r w:rsidR="00AB63CF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учебные недели).</w:t>
      </w:r>
    </w:p>
    <w:p w:rsidR="00327313" w:rsidRPr="00AB63CF" w:rsidRDefault="00AB63CF" w:rsidP="00AB63CF">
      <w:pPr>
        <w:shd w:val="clear" w:color="auto" w:fill="FCFCFC"/>
        <w:spacing w:before="238" w:after="119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6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 Описание  ценностных ориентиров содержания учебного предмета</w:t>
      </w:r>
    </w:p>
    <w:p w:rsidR="00AB63CF" w:rsidRDefault="00AB63CF" w:rsidP="00AB63CF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Целенаправленная организация и планомерное формирование учебной деятельности способствуют личностному развитию учащихся: реализации творческого потенциала, готовности выражать свое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AB63CF" w:rsidRPr="00AB63CF" w:rsidRDefault="00AB63CF" w:rsidP="00AB63CF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познавательному и социальному развитию растущего человека. В результате у школьников формируются духовно-нравственные основания, в том числе воспитывается любовь к духовному наследию и мировоззрению разных народов, развиваются способности оценивать и сознательно выстраивать отношения с другими людьми. Личностное, социальное, познавательное коммуникативное развитие учащихся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327313" w:rsidRPr="00AB63CF" w:rsidRDefault="00AB63CF" w:rsidP="00AB63CF">
      <w:pPr>
        <w:shd w:val="clear" w:color="auto" w:fill="FCFCFC"/>
        <w:spacing w:before="238" w:after="119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V. Личностные, </w:t>
      </w:r>
      <w:proofErr w:type="spellStart"/>
      <w:r w:rsidRPr="00AB63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метапредметные</w:t>
      </w:r>
      <w:proofErr w:type="spellEnd"/>
      <w:r w:rsidRPr="00AB63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и предметные результаты освоения учебного предмета</w:t>
      </w:r>
    </w:p>
    <w:p w:rsidR="00AB63CF" w:rsidRDefault="00AB63CF" w:rsidP="00AB63CF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AB63C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укрепление культурной, этнической и гражданской идентичности в соответствии с духовными традициями семьи и народа;</w:t>
      </w: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формирование личностного смысла постижения искусства и расширение ценностной сферы в процессе общения с музыкой;</w:t>
      </w: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музицирования</w:t>
      </w:r>
      <w:proofErr w:type="spellEnd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AB63C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AB63C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результаты:</w:t>
      </w: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ориентированность в культурном многообразии окружающей действительности, участие в жизни микр</w:t>
      </w:r>
      <w:proofErr w:type="gramStart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о-</w:t>
      </w:r>
      <w:proofErr w:type="gramEnd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макросоциума</w:t>
      </w:r>
      <w:proofErr w:type="spellEnd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(группы, класса, школы, города, региона и др.);</w:t>
      </w: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применение знаково-символических и речевых сре</w:t>
      </w:r>
      <w:proofErr w:type="gramStart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дств дл</w:t>
      </w:r>
      <w:proofErr w:type="gramEnd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решения коммуникативных и познавательных задач;</w:t>
      </w: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• 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планирование, контроль и оценка собственных учебных действий, понимание их успешности или причин </w:t>
      </w:r>
      <w:proofErr w:type="spellStart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неуспешности</w:t>
      </w:r>
      <w:proofErr w:type="spellEnd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умение корректировать свои действия;</w:t>
      </w: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участие в совместной деятельности на основе сотрудничества, поиска компромиссов, распределения функций и ролей;</w:t>
      </w: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умение воспринимать окружающий мир во всем его социальном, культурном, природном и художественном разнообразии.</w:t>
      </w:r>
    </w:p>
    <w:p w:rsid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AB63C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Предметные результаты:</w:t>
      </w: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</w:t>
      </w:r>
      <w:proofErr w:type="spellStart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музыкальногоискусства</w:t>
      </w:r>
      <w:proofErr w:type="spellEnd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разных народов;</w:t>
      </w: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использование элементарных умений и навыков при воплощении художественно-образного содержания музыкальных произведений в различных видах </w:t>
      </w:r>
      <w:proofErr w:type="gramStart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музыкальной</w:t>
      </w:r>
      <w:proofErr w:type="gramEnd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учебно-</w:t>
      </w:r>
      <w:proofErr w:type="spellStart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творческойдеятельности</w:t>
      </w:r>
      <w:proofErr w:type="spellEnd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</w:t>
      </w:r>
      <w:proofErr w:type="spellStart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вовнеурочной</w:t>
      </w:r>
      <w:proofErr w:type="spellEnd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внешкольной деятельности;</w:t>
      </w:r>
    </w:p>
    <w:p w:rsidR="00AB63CF" w:rsidRP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</w:t>
      </w:r>
      <w:proofErr w:type="spellStart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искусств</w:t>
      </w:r>
      <w:proofErr w:type="gramStart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,м</w:t>
      </w:r>
      <w:proofErr w:type="gramEnd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узыкальных</w:t>
      </w:r>
      <w:proofErr w:type="spellEnd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фестивалей и конкурсов и др.</w:t>
      </w:r>
    </w:p>
    <w:p w:rsidR="00AB63CF" w:rsidRDefault="00AB63CF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B63CF" w:rsidRDefault="00AB63CF" w:rsidP="00AB63CF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предметной области «Музыка», включающей в себя конкретные учебные предметы, должны отражать:</w:t>
      </w:r>
    </w:p>
    <w:p w:rsidR="00AB63CF" w:rsidRDefault="00AB63CF" w:rsidP="00AB63CF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</w:t>
      </w:r>
      <w:proofErr w:type="spellStart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первоначальных представлений о роли музыки в жизни человека, ее роли в духовно-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нравственном развитии человека;</w:t>
      </w:r>
    </w:p>
    <w:p w:rsidR="00AB63CF" w:rsidRDefault="00AB63CF" w:rsidP="00AB63CF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</w:t>
      </w:r>
      <w:proofErr w:type="spellStart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тву и музыкальной деятельности;</w:t>
      </w:r>
    </w:p>
    <w:p w:rsidR="00AB63CF" w:rsidRDefault="00AB63CF" w:rsidP="00AB63CF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умение воспринимать музыку и выражать свое отношен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ие к музыкальному произведению;</w:t>
      </w:r>
    </w:p>
    <w:p w:rsidR="00AB63CF" w:rsidRDefault="00AB63CF" w:rsidP="00AB63CF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 произведений, в импровизации.</w:t>
      </w:r>
    </w:p>
    <w:p w:rsidR="00AB63CF" w:rsidRDefault="00AB63CF" w:rsidP="00AB63CF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B63CF" w:rsidRPr="00AB63CF" w:rsidRDefault="00AB63CF" w:rsidP="00AB63CF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Обучающиеся научатся:</w:t>
      </w:r>
    </w:p>
    <w:p w:rsidR="00AB63CF" w:rsidRPr="00AB63CF" w:rsidRDefault="00AB63CF" w:rsidP="00AB63CF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воспринимать музыку различных жанров;</w:t>
      </w:r>
    </w:p>
    <w:p w:rsidR="00AB63CF" w:rsidRPr="00AB63CF" w:rsidRDefault="00AB63CF" w:rsidP="00AB63CF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эстетически откликаться на искусство, выражая свое отношение к нему в различных видах музыкально творческой деятельности;</w:t>
      </w:r>
    </w:p>
    <w:p w:rsidR="00AB63CF" w:rsidRPr="00AB63CF" w:rsidRDefault="00AB63CF" w:rsidP="00AB63CF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•</w:t>
      </w: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AB63CF" w:rsidRPr="00AB63CF" w:rsidRDefault="00AB63CF" w:rsidP="00AB63CF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AB63CF" w:rsidRPr="00AB63CF" w:rsidRDefault="00AB63CF" w:rsidP="00AB63CF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AB63CF" w:rsidRPr="00AB63CF" w:rsidRDefault="00AB63CF" w:rsidP="00AB63CF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AB63CF" w:rsidRPr="00AB63CF" w:rsidRDefault="00AB63CF" w:rsidP="00AB63CF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узнавать изученные музыкальные сочинения, называть их авторов;</w:t>
      </w:r>
    </w:p>
    <w:p w:rsidR="00327313" w:rsidRPr="00AB63CF" w:rsidRDefault="00AB63CF" w:rsidP="00AB63CF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музицирование</w:t>
      </w:r>
      <w:proofErr w:type="spellEnd"/>
      <w:r w:rsidRPr="00AB6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импровизация и др.).</w:t>
      </w:r>
    </w:p>
    <w:p w:rsidR="00327313" w:rsidRPr="00AB63CF" w:rsidRDefault="00AB63CF" w:rsidP="00AB63CF">
      <w:pPr>
        <w:shd w:val="clear" w:color="auto" w:fill="FCFCFC"/>
        <w:spacing w:before="238" w:after="119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6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Содержание учебного предмета</w:t>
      </w:r>
    </w:p>
    <w:p w:rsidR="00004DA7" w:rsidRPr="00004DA7" w:rsidRDefault="00004DA7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04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разделе «Россия - Родина моя» учащиеся знакомятся с музыкой русских композиторов, воспевающих родную природу («Рассвет на Москве-реке» М. Мусоргского), песнями о родном крае, Гимном России. Воспитание патриотизма авторы УМК считают одним из важных гуманистических качеств личности. Поэтому и введение ребенка в мир музыкальной культуры начинается на уроках музыки с русской музыки.</w:t>
      </w:r>
    </w:p>
    <w:p w:rsidR="00004DA7" w:rsidRPr="00004DA7" w:rsidRDefault="00004DA7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04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разделе «День, полный событий» второклассники проживают день с утра до вечера вместе с детскими образами из сборников фортепианных пьес «Детский альбом» П. Чайковского» и «Детская музыка» С. Прокофьева.  Различные жанровые сферы музыки этих композиторов позволяют  включать детей в разнообразные виды музыкальной деятельности, способствуя тем самым накоплению интонационно-образного словаря на доступном их сознанию музыкальном материале.</w:t>
      </w:r>
    </w:p>
    <w:p w:rsidR="00004DA7" w:rsidRPr="00004DA7" w:rsidRDefault="00004DA7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04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«О России петь - что стремиться в храм» решает задачу бережного прикосновения детей к сокровищам музыки религиозной традиции - колокольными звонами, народными песнопениями, знакомит их со святыми земли Русской - Александром Невским, Сергием Радонежским,  дает возможность узнать о «музыкальном оформлении» такого праздника русской Православной церкви  как Рождество Христово. Заметим, что изучение духовной музыки в начальной школе осуществляется в опоре на музыкальный фольклор и классическую музыку.</w:t>
      </w:r>
    </w:p>
    <w:p w:rsidR="00004DA7" w:rsidRPr="00004DA7" w:rsidRDefault="00004DA7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04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Фольклорный раздел - «Гори, гори ясно, чтобы не погасло!» раскрывает перед детьми многообразный мир народных песен, танцев, игр,  народных праздников – проводы зимы (Масленица), встреча весны.</w:t>
      </w:r>
      <w:proofErr w:type="gramEnd"/>
      <w:r w:rsidRPr="00004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Здесь предлагается ребятам «разыгрывать» народные песни, узнавать голоса народных инструментов, участвовать в исполнении инструментальных наигрышей, сочинять несложные песенки.</w:t>
      </w:r>
    </w:p>
    <w:p w:rsidR="00004DA7" w:rsidRPr="00004DA7" w:rsidRDefault="00004DA7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04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«В музыкальном театре» школьники побывают вместе с персонажами детской оперы-сказки - «Волк и семеро козлят» М. Коваля, и оперы М. Глинки на пушкинский сюжет «Руслан и Людмила»  балета «Золушка» С. Прокофьева.</w:t>
      </w:r>
    </w:p>
    <w:p w:rsidR="00004DA7" w:rsidRPr="00004DA7" w:rsidRDefault="00004DA7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04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«В концертном зале» предполагает «посещение» детьми концертов камерной и симфонической музыки - симфоническая сказка «Петя и волк» С. Прокофьева, фортепианная сюита  «Картинки с выставки» М. Мусоргского, «Симфония № 40» В.-А. Моцарта и др.</w:t>
      </w:r>
    </w:p>
    <w:p w:rsidR="000E1D39" w:rsidRPr="00004DA7" w:rsidRDefault="00004DA7" w:rsidP="00004DA7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04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Изучая завершающий раздел учебников «Чтоб музыкантом быть, так надобно уменье», школьники войдут в творческие мастерские композиторов и исполнителей, прикоснуться к тайнам создания и интерпретации сочинений разных времен и стилей, а также расширят свой </w:t>
      </w:r>
      <w:proofErr w:type="spellStart"/>
      <w:r w:rsidRPr="00004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слушательский</w:t>
      </w:r>
      <w:proofErr w:type="spellEnd"/>
      <w:r w:rsidRPr="00004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исполнительский и «композиторский» опыт. В этом разделе продолжаются их встречи с музыкой  различных композиторов прошлого и настоящего времени - И.-С. Бах, В.-А. Моцарт, М. Глинка, П. Чайковский, Г. Свиридов, Д. </w:t>
      </w:r>
      <w:proofErr w:type="spellStart"/>
      <w:r w:rsidRPr="00004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Кабалевский</w:t>
      </w:r>
      <w:proofErr w:type="spellEnd"/>
      <w:r w:rsidRPr="00004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67D0C" w:rsidRDefault="00367D0C" w:rsidP="000E1D39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24"/>
          <w:lang w:eastAsia="ru-RU"/>
        </w:rPr>
      </w:pPr>
    </w:p>
    <w:p w:rsidR="00367D0C" w:rsidRDefault="00367D0C" w:rsidP="000E1D39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24"/>
          <w:lang w:eastAsia="ru-RU"/>
        </w:rPr>
      </w:pPr>
    </w:p>
    <w:p w:rsidR="000E1D39" w:rsidRPr="00367D0C" w:rsidRDefault="000E1D39" w:rsidP="000E1D39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367D0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lastRenderedPageBreak/>
        <w:t>Календарно-тематическое планирование</w:t>
      </w:r>
    </w:p>
    <w:p w:rsidR="000E1D39" w:rsidRPr="00367D0C" w:rsidRDefault="000E1D39" w:rsidP="000E1D39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367D0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по музыке</w:t>
      </w:r>
    </w:p>
    <w:p w:rsidR="000E1D39" w:rsidRPr="00367D0C" w:rsidRDefault="000E1D39" w:rsidP="000E1D39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367D0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составлено в соответствии с учебником для общеобразовательных учреждений</w:t>
      </w:r>
    </w:p>
    <w:p w:rsidR="00327313" w:rsidRPr="00367D0C" w:rsidRDefault="000E1D39" w:rsidP="000E1D39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367D0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Е. Д. Критская, Г. П. Сергеева, Т. С. </w:t>
      </w:r>
      <w:proofErr w:type="spellStart"/>
      <w:r w:rsidRPr="00367D0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Шмагина</w:t>
      </w:r>
      <w:proofErr w:type="spellEnd"/>
      <w:r w:rsidRPr="00367D0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.</w:t>
      </w:r>
      <w:r w:rsidR="00004DA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2</w:t>
      </w:r>
      <w:r w:rsidRPr="00367D0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класс. М.: Просвещение, 2012</w:t>
      </w:r>
    </w:p>
    <w:p w:rsidR="00367D0C" w:rsidRPr="000E1D39" w:rsidRDefault="00367D0C" w:rsidP="000E1D39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3969"/>
        <w:gridCol w:w="1134"/>
        <w:gridCol w:w="5387"/>
        <w:gridCol w:w="1778"/>
      </w:tblGrid>
      <w:tr w:rsidR="009607E4" w:rsidTr="000E1D39">
        <w:tc>
          <w:tcPr>
            <w:tcW w:w="959" w:type="dxa"/>
          </w:tcPr>
          <w:p w:rsidR="00AB63CF" w:rsidRPr="00AB63CF" w:rsidRDefault="00AB63CF" w:rsidP="002457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B63CF" w:rsidRDefault="00AB63CF" w:rsidP="002457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AB6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59" w:type="dxa"/>
          </w:tcPr>
          <w:p w:rsidR="00AB63CF" w:rsidRDefault="009607E4" w:rsidP="002457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69" w:type="dxa"/>
          </w:tcPr>
          <w:p w:rsidR="009607E4" w:rsidRPr="009607E4" w:rsidRDefault="009607E4" w:rsidP="002457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</w:t>
            </w:r>
          </w:p>
          <w:p w:rsidR="00AB63CF" w:rsidRDefault="009607E4" w:rsidP="002457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</w:tcPr>
          <w:p w:rsidR="009607E4" w:rsidRPr="009607E4" w:rsidRDefault="009607E4" w:rsidP="002457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B63CF" w:rsidRDefault="009607E4" w:rsidP="002457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387" w:type="dxa"/>
          </w:tcPr>
          <w:p w:rsidR="00AB63CF" w:rsidRDefault="009607E4" w:rsidP="002457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1778" w:type="dxa"/>
          </w:tcPr>
          <w:p w:rsidR="00AB63CF" w:rsidRDefault="009607E4" w:rsidP="002457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607E4" w:rsidRPr="00336239" w:rsidTr="000E1D39">
        <w:tc>
          <w:tcPr>
            <w:tcW w:w="6487" w:type="dxa"/>
            <w:gridSpan w:val="3"/>
          </w:tcPr>
          <w:p w:rsidR="009607E4" w:rsidRPr="00004DA7" w:rsidRDefault="00004DA7" w:rsidP="00004DA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Родина моя</w:t>
            </w:r>
          </w:p>
        </w:tc>
        <w:tc>
          <w:tcPr>
            <w:tcW w:w="1134" w:type="dxa"/>
          </w:tcPr>
          <w:p w:rsidR="009607E4" w:rsidRPr="00336239" w:rsidRDefault="00004DA7" w:rsidP="002457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607E4" w:rsidRPr="000E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5387" w:type="dxa"/>
            <w:vMerge w:val="restart"/>
          </w:tcPr>
          <w:p w:rsidR="009607E4" w:rsidRPr="00336239" w:rsidRDefault="009607E4" w:rsidP="0024573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  <w:p w:rsidR="00A90A3C" w:rsidRDefault="00A90A3C" w:rsidP="002457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0A3C" w:rsidRDefault="00A90A3C" w:rsidP="002457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0A3C" w:rsidRDefault="00A90A3C" w:rsidP="00A90A3C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0A3C" w:rsidRDefault="00A90A3C" w:rsidP="00A90A3C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607E4" w:rsidRPr="00A90A3C" w:rsidRDefault="009607E4" w:rsidP="00A90A3C">
            <w:p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 музыки.</w:t>
            </w: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0A3C" w:rsidRDefault="009607E4" w:rsidP="00A90A3C">
            <w:p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Опыт эмоционально-образного восприятия музыки, различной по содержанию, характеру и средств</w:t>
            </w:r>
            <w:r w:rsid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 музыкальной выразительности.</w:t>
            </w:r>
          </w:p>
          <w:p w:rsidR="009607E4" w:rsidRPr="00A90A3C" w:rsidRDefault="009607E4" w:rsidP="00A90A3C">
            <w:p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Обогащение музыкально-слуховых представлений об интонационной природе музыки во всем многообразии ее видов, жанров и форм.</w:t>
            </w:r>
          </w:p>
          <w:p w:rsidR="00A90A3C" w:rsidRDefault="00A90A3C" w:rsidP="00A90A3C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0A3C" w:rsidRDefault="00A90A3C" w:rsidP="00A90A3C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0A3C" w:rsidRDefault="00A90A3C" w:rsidP="00A90A3C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0A3C" w:rsidRDefault="00A90A3C" w:rsidP="00A90A3C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0A3C" w:rsidRDefault="00A90A3C" w:rsidP="00A90A3C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607E4" w:rsidRPr="00A90A3C" w:rsidRDefault="009607E4" w:rsidP="00A90A3C">
            <w:p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Пение.</w:t>
            </w: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07E4" w:rsidRPr="00A90A3C" w:rsidRDefault="009607E4" w:rsidP="00A90A3C">
            <w:p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Самовыражение ребенка в пении. </w:t>
            </w:r>
          </w:p>
          <w:p w:rsidR="00A90A3C" w:rsidRDefault="009607E4" w:rsidP="00A90A3C">
            <w:p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Воплощение музыкальных образов при разучивании и исполнении произведений. Освоение вокально-хоровых умений и навыков для передач и музыкально-исполнительского замысла, импровизации.</w:t>
            </w:r>
            <w:r w:rsidR="00954136"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Инструментальное </w:t>
            </w:r>
            <w:proofErr w:type="spellStart"/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Коллективное</w:t>
            </w:r>
            <w:proofErr w:type="gramEnd"/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элементарных музыкальных инструментах. </w:t>
            </w:r>
          </w:p>
          <w:p w:rsidR="009607E4" w:rsidRPr="00A90A3C" w:rsidRDefault="009607E4" w:rsidP="00A90A3C">
            <w:p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в исполнении музыкальных </w:t>
            </w: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произведений. Опыт </w:t>
            </w:r>
            <w:proofErr w:type="gramStart"/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индивидуальной</w:t>
            </w:r>
            <w:proofErr w:type="gramEnd"/>
          </w:p>
          <w:p w:rsidR="00A90A3C" w:rsidRDefault="009607E4" w:rsidP="0024573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творческой деятельности (сочинение, импровизация).</w:t>
            </w:r>
          </w:p>
          <w:p w:rsidR="00A90A3C" w:rsidRDefault="00A90A3C" w:rsidP="0024573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90A3C" w:rsidRDefault="00A90A3C" w:rsidP="00A90A3C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0A3C" w:rsidRDefault="00A90A3C" w:rsidP="00A90A3C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0A3C" w:rsidRDefault="00A90A3C" w:rsidP="00A90A3C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607E4" w:rsidRPr="00A90A3C" w:rsidRDefault="009607E4" w:rsidP="00A90A3C">
            <w:p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Музыкально-пластическое движение.</w:t>
            </w: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0A3C" w:rsidRDefault="009607E4" w:rsidP="00A90A3C">
            <w:p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представление о пластических средствах выразительности. Индивидуально-личностное выражение образного содержания музыки через пластику.</w:t>
            </w:r>
            <w:r w:rsidR="00954136"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0A3C" w:rsidRDefault="009607E4" w:rsidP="00A90A3C">
            <w:p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Коллективные формы деятельности при создании музыкально-пластических компози</w:t>
            </w:r>
            <w:r w:rsidR="00954136"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ций. Танцевальные импровизации. </w:t>
            </w: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Драматизация музыкальных произведений. </w:t>
            </w:r>
          </w:p>
          <w:p w:rsidR="00A90A3C" w:rsidRDefault="009607E4" w:rsidP="00A90A3C">
            <w:p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Театрализованные формы музыкально-творческой деятельности. </w:t>
            </w:r>
          </w:p>
          <w:p w:rsidR="009607E4" w:rsidRPr="00954136" w:rsidRDefault="009607E4" w:rsidP="00A90A3C">
            <w:pPr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Музыкальные игры, </w:t>
            </w:r>
            <w:proofErr w:type="spellStart"/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песен, танцев, игры-драматизации.</w:t>
            </w:r>
            <w:r w:rsidR="00954136"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Выражение образного содержания музыкальных произведений с помощью средств выразительности различных искусств.</w:t>
            </w:r>
          </w:p>
        </w:tc>
        <w:tc>
          <w:tcPr>
            <w:tcW w:w="1778" w:type="dxa"/>
          </w:tcPr>
          <w:p w:rsidR="009607E4" w:rsidRPr="00336239" w:rsidRDefault="009607E4" w:rsidP="002457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rPr>
          <w:trHeight w:val="488"/>
        </w:trPr>
        <w:tc>
          <w:tcPr>
            <w:tcW w:w="959" w:type="dxa"/>
          </w:tcPr>
          <w:p w:rsidR="009607E4" w:rsidRPr="00336239" w:rsidRDefault="009607E4" w:rsidP="00245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607E4" w:rsidRPr="00336239" w:rsidRDefault="009607E4" w:rsidP="002457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004DA7" w:rsidP="0024573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Музыкальные образы родного края</w:t>
            </w:r>
          </w:p>
        </w:tc>
        <w:tc>
          <w:tcPr>
            <w:tcW w:w="1134" w:type="dxa"/>
          </w:tcPr>
          <w:p w:rsidR="009607E4" w:rsidRPr="00336239" w:rsidRDefault="00245731" w:rsidP="00245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2457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2457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9607E4" w:rsidP="00245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607E4" w:rsidRPr="00336239" w:rsidRDefault="009607E4" w:rsidP="002457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004DA7" w:rsidRDefault="00004DA7" w:rsidP="0024573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004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 отличительная черта русской музыки</w:t>
            </w:r>
          </w:p>
        </w:tc>
        <w:tc>
          <w:tcPr>
            <w:tcW w:w="1134" w:type="dxa"/>
          </w:tcPr>
          <w:p w:rsidR="009607E4" w:rsidRPr="00336239" w:rsidRDefault="00245731" w:rsidP="00245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2457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2457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9607E4" w:rsidP="00245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9607E4" w:rsidRPr="00336239" w:rsidRDefault="009607E4" w:rsidP="002457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004DA7" w:rsidP="002457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4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Мелодия – душа музыки</w:t>
            </w:r>
          </w:p>
        </w:tc>
        <w:tc>
          <w:tcPr>
            <w:tcW w:w="1134" w:type="dxa"/>
          </w:tcPr>
          <w:p w:rsidR="009607E4" w:rsidRPr="00336239" w:rsidRDefault="00245731" w:rsidP="00245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2457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2457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447C" w:rsidRPr="00336239" w:rsidTr="0081600F">
        <w:tc>
          <w:tcPr>
            <w:tcW w:w="6487" w:type="dxa"/>
            <w:gridSpan w:val="3"/>
          </w:tcPr>
          <w:p w:rsidR="00F1447C" w:rsidRPr="00F1447C" w:rsidRDefault="00F1447C" w:rsidP="00F14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День, полный событий</w:t>
            </w:r>
          </w:p>
        </w:tc>
        <w:tc>
          <w:tcPr>
            <w:tcW w:w="1134" w:type="dxa"/>
          </w:tcPr>
          <w:p w:rsidR="00F1447C" w:rsidRPr="00F1447C" w:rsidRDefault="00F1447C" w:rsidP="002457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5387" w:type="dxa"/>
            <w:vMerge/>
          </w:tcPr>
          <w:p w:rsidR="00F1447C" w:rsidRPr="00336239" w:rsidRDefault="00F1447C" w:rsidP="002457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F1447C" w:rsidRPr="00336239" w:rsidRDefault="00F1447C" w:rsidP="002457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9607E4" w:rsidP="00245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9607E4" w:rsidRPr="00336239" w:rsidRDefault="009607E4" w:rsidP="002457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F1447C" w:rsidP="0024573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 ребенка в музыкальных образах</w:t>
            </w:r>
          </w:p>
        </w:tc>
        <w:tc>
          <w:tcPr>
            <w:tcW w:w="1134" w:type="dxa"/>
          </w:tcPr>
          <w:p w:rsidR="009607E4" w:rsidRPr="00336239" w:rsidRDefault="00245731" w:rsidP="00245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2457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2457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004DA7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F1447C" w:rsidRDefault="00F1447C" w:rsidP="00AB63C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Природа и музыка</w:t>
            </w:r>
          </w:p>
        </w:tc>
        <w:tc>
          <w:tcPr>
            <w:tcW w:w="1134" w:type="dxa"/>
          </w:tcPr>
          <w:p w:rsidR="009607E4" w:rsidRPr="00336239" w:rsidRDefault="00004DA7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4DA7" w:rsidRPr="00336239" w:rsidTr="000E1D39">
        <w:tc>
          <w:tcPr>
            <w:tcW w:w="959" w:type="dxa"/>
          </w:tcPr>
          <w:p w:rsidR="00004DA7" w:rsidRDefault="00F1447C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004DA7" w:rsidRPr="00336239" w:rsidRDefault="00004DA7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04DA7" w:rsidRPr="00F1447C" w:rsidRDefault="00F1447C" w:rsidP="00AB63C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Танцы, танцы, танцы</w:t>
            </w:r>
          </w:p>
        </w:tc>
        <w:tc>
          <w:tcPr>
            <w:tcW w:w="1134" w:type="dxa"/>
          </w:tcPr>
          <w:p w:rsidR="00004DA7" w:rsidRPr="00336239" w:rsidRDefault="00004DA7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004DA7" w:rsidRPr="00336239" w:rsidRDefault="00004DA7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004DA7" w:rsidRPr="00336239" w:rsidRDefault="00004DA7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F1447C" w:rsidP="005D464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Эти разные марши</w:t>
            </w:r>
          </w:p>
        </w:tc>
        <w:tc>
          <w:tcPr>
            <w:tcW w:w="1134" w:type="dxa"/>
          </w:tcPr>
          <w:p w:rsidR="009607E4" w:rsidRPr="00336239" w:rsidRDefault="00245731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F1447C" w:rsidRDefault="00F1447C" w:rsidP="00AB63C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Расскажи сказку</w:t>
            </w:r>
          </w:p>
        </w:tc>
        <w:tc>
          <w:tcPr>
            <w:tcW w:w="1134" w:type="dxa"/>
          </w:tcPr>
          <w:p w:rsidR="009607E4" w:rsidRPr="00336239" w:rsidRDefault="00245731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F1447C" w:rsidP="00AB63C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разделу «День, полный событий»</w:t>
            </w:r>
          </w:p>
        </w:tc>
        <w:tc>
          <w:tcPr>
            <w:tcW w:w="1134" w:type="dxa"/>
          </w:tcPr>
          <w:p w:rsidR="009607E4" w:rsidRPr="00336239" w:rsidRDefault="00245731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447C" w:rsidRPr="00336239" w:rsidTr="00177492">
        <w:tc>
          <w:tcPr>
            <w:tcW w:w="6487" w:type="dxa"/>
            <w:gridSpan w:val="3"/>
          </w:tcPr>
          <w:p w:rsidR="00F1447C" w:rsidRPr="00F1447C" w:rsidRDefault="00F1447C" w:rsidP="00F144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России петь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4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стремиться в храм</w:t>
            </w:r>
          </w:p>
        </w:tc>
        <w:tc>
          <w:tcPr>
            <w:tcW w:w="1134" w:type="dxa"/>
          </w:tcPr>
          <w:p w:rsidR="00F1447C" w:rsidRPr="00F1447C" w:rsidRDefault="00F1447C" w:rsidP="009607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5387" w:type="dxa"/>
            <w:vMerge/>
          </w:tcPr>
          <w:p w:rsidR="00F1447C" w:rsidRPr="00336239" w:rsidRDefault="00F1447C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F1447C" w:rsidRPr="00336239" w:rsidRDefault="00F1447C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F1447C" w:rsidP="00AB63C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Колокольные звоны России</w:t>
            </w:r>
          </w:p>
        </w:tc>
        <w:tc>
          <w:tcPr>
            <w:tcW w:w="1134" w:type="dxa"/>
          </w:tcPr>
          <w:p w:rsidR="009607E4" w:rsidRPr="00336239" w:rsidRDefault="00245731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rPr>
          <w:trHeight w:val="408"/>
        </w:trPr>
        <w:tc>
          <w:tcPr>
            <w:tcW w:w="959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F1447C" w:rsidP="00F1447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Святые земли русской. </w:t>
            </w:r>
            <w:r w:rsidRPr="00F14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 Невский</w:t>
            </w:r>
          </w:p>
        </w:tc>
        <w:tc>
          <w:tcPr>
            <w:tcW w:w="1134" w:type="dxa"/>
          </w:tcPr>
          <w:p w:rsidR="009607E4" w:rsidRPr="00336239" w:rsidRDefault="00245731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F1447C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F1447C" w:rsidP="00F1447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Святые земли русской. </w:t>
            </w:r>
            <w:r w:rsidRPr="00F14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Сергий Радонежский</w:t>
            </w:r>
          </w:p>
        </w:tc>
        <w:tc>
          <w:tcPr>
            <w:tcW w:w="1134" w:type="dxa"/>
          </w:tcPr>
          <w:p w:rsidR="009607E4" w:rsidRPr="00336239" w:rsidRDefault="00F1447C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447C" w:rsidRPr="00336239" w:rsidTr="000E1D39">
        <w:tc>
          <w:tcPr>
            <w:tcW w:w="959" w:type="dxa"/>
          </w:tcPr>
          <w:p w:rsidR="00F1447C" w:rsidRDefault="00F1447C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F1447C" w:rsidRPr="00336239" w:rsidRDefault="00F1447C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1447C" w:rsidRPr="00336239" w:rsidRDefault="00F1447C" w:rsidP="00AB63C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молитвы</w:t>
            </w:r>
          </w:p>
        </w:tc>
        <w:tc>
          <w:tcPr>
            <w:tcW w:w="1134" w:type="dxa"/>
          </w:tcPr>
          <w:p w:rsidR="00F1447C" w:rsidRPr="00336239" w:rsidRDefault="00F1447C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F1447C" w:rsidRPr="00336239" w:rsidRDefault="00F1447C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F1447C" w:rsidRPr="00336239" w:rsidRDefault="00F1447C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F1447C" w:rsidP="00AB63C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Рождественские праздники</w:t>
            </w:r>
          </w:p>
        </w:tc>
        <w:tc>
          <w:tcPr>
            <w:tcW w:w="1134" w:type="dxa"/>
          </w:tcPr>
          <w:p w:rsidR="009607E4" w:rsidRPr="00336239" w:rsidRDefault="00245731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F1447C" w:rsidP="00AB63C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Рождественские праздники</w:t>
            </w:r>
          </w:p>
        </w:tc>
        <w:tc>
          <w:tcPr>
            <w:tcW w:w="1134" w:type="dxa"/>
          </w:tcPr>
          <w:p w:rsidR="009607E4" w:rsidRPr="00336239" w:rsidRDefault="00245731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F1447C" w:rsidP="00AB63C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F14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концерт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F14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России петь - что стремиться в храм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9607E4" w:rsidRPr="00336239" w:rsidRDefault="00245731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6239" w:rsidRPr="00336239" w:rsidTr="000E1D39">
        <w:tc>
          <w:tcPr>
            <w:tcW w:w="6487" w:type="dxa"/>
            <w:gridSpan w:val="3"/>
          </w:tcPr>
          <w:p w:rsidR="00336239" w:rsidRPr="00336239" w:rsidRDefault="00F1447C" w:rsidP="00F1447C">
            <w:pPr>
              <w:pStyle w:val="a4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Гори, гори ясно, чтобы не погасло!</w:t>
            </w:r>
          </w:p>
        </w:tc>
        <w:tc>
          <w:tcPr>
            <w:tcW w:w="1134" w:type="dxa"/>
          </w:tcPr>
          <w:p w:rsidR="00336239" w:rsidRPr="00336239" w:rsidRDefault="00F1447C" w:rsidP="009607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36239" w:rsidRPr="00336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5387" w:type="dxa"/>
            <w:vMerge/>
          </w:tcPr>
          <w:p w:rsidR="00336239" w:rsidRPr="00336239" w:rsidRDefault="00336239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336239" w:rsidRPr="00336239" w:rsidRDefault="00336239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F1447C" w:rsidP="003362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Оркестр русских народных </w:t>
            </w:r>
            <w:r w:rsidRPr="00F14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инструментов</w:t>
            </w:r>
          </w:p>
        </w:tc>
        <w:tc>
          <w:tcPr>
            <w:tcW w:w="1134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F1447C" w:rsidP="00AB63C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Фольклор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F14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народная мудрость</w:t>
            </w:r>
          </w:p>
        </w:tc>
        <w:tc>
          <w:tcPr>
            <w:tcW w:w="1134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F1447C" w:rsidP="00AB63C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 в народном стиле</w:t>
            </w:r>
          </w:p>
        </w:tc>
        <w:tc>
          <w:tcPr>
            <w:tcW w:w="1134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F1447C" w:rsidP="00AB63C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Праздники русского народа. </w:t>
            </w:r>
            <w:r w:rsidRPr="00F14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1134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D27D45" w:rsidP="003362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Праздники русского народа. </w:t>
            </w:r>
            <w:r w:rsidR="00F1447C" w:rsidRPr="00F14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Встреча весны</w:t>
            </w:r>
          </w:p>
        </w:tc>
        <w:tc>
          <w:tcPr>
            <w:tcW w:w="1134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7D45" w:rsidRPr="00336239" w:rsidTr="006D108B">
        <w:tc>
          <w:tcPr>
            <w:tcW w:w="6487" w:type="dxa"/>
            <w:gridSpan w:val="3"/>
          </w:tcPr>
          <w:p w:rsidR="00D27D45" w:rsidRPr="00D27D45" w:rsidRDefault="00D27D45" w:rsidP="00D27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музыкальном театре</w:t>
            </w:r>
          </w:p>
        </w:tc>
        <w:tc>
          <w:tcPr>
            <w:tcW w:w="1134" w:type="dxa"/>
          </w:tcPr>
          <w:p w:rsidR="00D27D45" w:rsidRPr="00D27D45" w:rsidRDefault="00D27D45" w:rsidP="009607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5387" w:type="dxa"/>
            <w:vMerge/>
          </w:tcPr>
          <w:p w:rsidR="00D27D45" w:rsidRPr="00336239" w:rsidRDefault="00D27D45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D27D45" w:rsidRPr="00336239" w:rsidRDefault="00D27D45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D27D45" w:rsidP="003362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Детский музыкальный театр</w:t>
            </w:r>
          </w:p>
        </w:tc>
        <w:tc>
          <w:tcPr>
            <w:tcW w:w="1134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D27D45" w:rsidP="00AB63C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Балет на сказочный сюжет</w:t>
            </w:r>
          </w:p>
        </w:tc>
        <w:tc>
          <w:tcPr>
            <w:tcW w:w="1134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D27D45" w:rsidP="00AB63C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D27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7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D27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7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D27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музыке опер и балетов</w:t>
            </w:r>
          </w:p>
        </w:tc>
        <w:tc>
          <w:tcPr>
            <w:tcW w:w="1134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D27D45" w:rsidP="003362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Опера “Руслан и Людмила”</w:t>
            </w:r>
          </w:p>
        </w:tc>
        <w:tc>
          <w:tcPr>
            <w:tcW w:w="1134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7D45" w:rsidRPr="00336239" w:rsidTr="005E19FD">
        <w:tc>
          <w:tcPr>
            <w:tcW w:w="6487" w:type="dxa"/>
            <w:gridSpan w:val="3"/>
          </w:tcPr>
          <w:p w:rsidR="00D27D45" w:rsidRPr="00D27D45" w:rsidRDefault="00D27D45" w:rsidP="00D27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концертном зале</w:t>
            </w:r>
          </w:p>
        </w:tc>
        <w:tc>
          <w:tcPr>
            <w:tcW w:w="1134" w:type="dxa"/>
          </w:tcPr>
          <w:p w:rsidR="00D27D45" w:rsidRPr="00D27D45" w:rsidRDefault="00D27D45" w:rsidP="009607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5387" w:type="dxa"/>
            <w:vMerge/>
          </w:tcPr>
          <w:p w:rsidR="00D27D45" w:rsidRPr="00336239" w:rsidRDefault="00D27D45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D27D45" w:rsidRPr="00336239" w:rsidRDefault="00D27D45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D27D45" w:rsidP="00AB63C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симфонической сказки</w:t>
            </w:r>
          </w:p>
        </w:tc>
        <w:tc>
          <w:tcPr>
            <w:tcW w:w="1134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D27D45" w:rsidP="003362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Музыкальные образы сюиты “Картинки с выставки”</w:t>
            </w:r>
          </w:p>
        </w:tc>
        <w:tc>
          <w:tcPr>
            <w:tcW w:w="1134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A90A3C" w:rsidP="003362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 музыки Моцарта</w:t>
            </w:r>
          </w:p>
        </w:tc>
        <w:tc>
          <w:tcPr>
            <w:tcW w:w="1134" w:type="dxa"/>
          </w:tcPr>
          <w:p w:rsidR="009607E4" w:rsidRPr="00336239" w:rsidRDefault="00336239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3C" w:rsidRPr="00336239" w:rsidTr="00D4039D">
        <w:tc>
          <w:tcPr>
            <w:tcW w:w="6487" w:type="dxa"/>
            <w:gridSpan w:val="3"/>
          </w:tcPr>
          <w:p w:rsidR="00A90A3C" w:rsidRPr="00A90A3C" w:rsidRDefault="00A90A3C" w:rsidP="00A90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Чтоб музыкантом быть, так надобно уменье</w:t>
            </w:r>
          </w:p>
        </w:tc>
        <w:tc>
          <w:tcPr>
            <w:tcW w:w="1134" w:type="dxa"/>
          </w:tcPr>
          <w:p w:rsidR="00A90A3C" w:rsidRPr="00A90A3C" w:rsidRDefault="00A90A3C" w:rsidP="009607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5387" w:type="dxa"/>
            <w:vMerge/>
          </w:tcPr>
          <w:p w:rsidR="00A90A3C" w:rsidRPr="00336239" w:rsidRDefault="00A90A3C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A90A3C" w:rsidRPr="00336239" w:rsidRDefault="00A90A3C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336239" w:rsidRDefault="00A90A3C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A90A3C" w:rsidP="003362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Интонация</w:t>
            </w:r>
          </w:p>
        </w:tc>
        <w:tc>
          <w:tcPr>
            <w:tcW w:w="1134" w:type="dxa"/>
          </w:tcPr>
          <w:p w:rsidR="009607E4" w:rsidRPr="00336239" w:rsidRDefault="00A90A3C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3C" w:rsidRPr="00336239" w:rsidTr="000E1D39">
        <w:tc>
          <w:tcPr>
            <w:tcW w:w="959" w:type="dxa"/>
          </w:tcPr>
          <w:p w:rsidR="00A90A3C" w:rsidRPr="00336239" w:rsidRDefault="00A90A3C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:rsidR="00A90A3C" w:rsidRPr="00336239" w:rsidRDefault="00A90A3C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90A3C" w:rsidRPr="00336239" w:rsidRDefault="00A90A3C" w:rsidP="003362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Выразительность и </w:t>
            </w: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изобразительность в музыке</w:t>
            </w:r>
          </w:p>
        </w:tc>
        <w:tc>
          <w:tcPr>
            <w:tcW w:w="1134" w:type="dxa"/>
          </w:tcPr>
          <w:p w:rsidR="00A90A3C" w:rsidRPr="00336239" w:rsidRDefault="00A90A3C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A90A3C" w:rsidRPr="00336239" w:rsidRDefault="00A90A3C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A90A3C" w:rsidRPr="00336239" w:rsidRDefault="00A90A3C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954136" w:rsidRDefault="00954136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4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336239" w:rsidRDefault="00A90A3C" w:rsidP="0095413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Песня, танец и марш в музыке </w:t>
            </w:r>
            <w:proofErr w:type="spellStart"/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</w:p>
        </w:tc>
        <w:tc>
          <w:tcPr>
            <w:tcW w:w="1134" w:type="dxa"/>
          </w:tcPr>
          <w:p w:rsidR="009607E4" w:rsidRPr="00336239" w:rsidRDefault="00954136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c>
          <w:tcPr>
            <w:tcW w:w="959" w:type="dxa"/>
          </w:tcPr>
          <w:p w:rsidR="009607E4" w:rsidRPr="00954136" w:rsidRDefault="00954136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4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7E4" w:rsidRPr="00954136" w:rsidRDefault="00A90A3C" w:rsidP="0095413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инструменталь</w:t>
            </w: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концерта</w:t>
            </w:r>
          </w:p>
        </w:tc>
        <w:tc>
          <w:tcPr>
            <w:tcW w:w="1134" w:type="dxa"/>
          </w:tcPr>
          <w:p w:rsidR="009607E4" w:rsidRPr="00954136" w:rsidRDefault="00954136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4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607E4" w:rsidRPr="00336239" w:rsidRDefault="009607E4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3C" w:rsidRPr="00336239" w:rsidTr="000E1D39">
        <w:tc>
          <w:tcPr>
            <w:tcW w:w="959" w:type="dxa"/>
          </w:tcPr>
          <w:p w:rsidR="00A90A3C" w:rsidRPr="00954136" w:rsidRDefault="00A90A3C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</w:tcPr>
          <w:p w:rsidR="00A90A3C" w:rsidRPr="00336239" w:rsidRDefault="00A90A3C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90A3C" w:rsidRDefault="00A90A3C" w:rsidP="0095413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 музыки Прокофьева и Чайковского</w:t>
            </w:r>
          </w:p>
        </w:tc>
        <w:tc>
          <w:tcPr>
            <w:tcW w:w="1134" w:type="dxa"/>
          </w:tcPr>
          <w:p w:rsidR="00A90A3C" w:rsidRPr="00954136" w:rsidRDefault="00A90A3C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A90A3C" w:rsidRPr="00336239" w:rsidRDefault="00A90A3C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A90A3C" w:rsidRPr="00336239" w:rsidRDefault="00A90A3C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0E1D39">
        <w:trPr>
          <w:trHeight w:val="562"/>
        </w:trPr>
        <w:tc>
          <w:tcPr>
            <w:tcW w:w="959" w:type="dxa"/>
            <w:vMerge w:val="restart"/>
          </w:tcPr>
          <w:p w:rsidR="00954136" w:rsidRPr="00954136" w:rsidRDefault="00A90A3C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vMerge w:val="restart"/>
          </w:tcPr>
          <w:p w:rsidR="00954136" w:rsidRPr="00336239" w:rsidRDefault="00954136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954136" w:rsidRPr="00954136" w:rsidRDefault="00A90A3C" w:rsidP="0095413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разделу «</w:t>
            </w:r>
            <w:r w:rsidRPr="00A9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Чтоб музыкантом быть, так надобно уменье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</w:tcPr>
          <w:p w:rsidR="00954136" w:rsidRPr="00954136" w:rsidRDefault="00954136" w:rsidP="00960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4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/>
          </w:tcPr>
          <w:p w:rsidR="00954136" w:rsidRPr="00336239" w:rsidRDefault="00954136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54136" w:rsidRPr="00336239" w:rsidRDefault="00954136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4136" w:rsidRPr="00336239" w:rsidTr="00A90A3C">
        <w:trPr>
          <w:trHeight w:val="77"/>
        </w:trPr>
        <w:tc>
          <w:tcPr>
            <w:tcW w:w="959" w:type="dxa"/>
            <w:vMerge/>
          </w:tcPr>
          <w:p w:rsidR="00954136" w:rsidRPr="00336239" w:rsidRDefault="00954136" w:rsidP="009607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54136" w:rsidRPr="00336239" w:rsidRDefault="00954136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954136" w:rsidRPr="00336239" w:rsidRDefault="00954136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54136" w:rsidRPr="00336239" w:rsidRDefault="00954136" w:rsidP="009607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954136" w:rsidRPr="00336239" w:rsidRDefault="00954136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954136" w:rsidRPr="00336239" w:rsidRDefault="00954136" w:rsidP="00AB63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7313" w:rsidRPr="00336239" w:rsidRDefault="00327313" w:rsidP="00AB63CF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7313" w:rsidRPr="00336239" w:rsidRDefault="00327313" w:rsidP="00327313">
      <w:pPr>
        <w:shd w:val="clear" w:color="auto" w:fill="FCFCFC"/>
        <w:spacing w:before="238" w:after="119" w:line="19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27313" w:rsidRPr="00327313" w:rsidRDefault="00327313" w:rsidP="00327313">
      <w:pPr>
        <w:shd w:val="clear" w:color="auto" w:fill="FCFCFC"/>
        <w:spacing w:before="238" w:after="119" w:line="19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327313" w:rsidRPr="00327313" w:rsidSect="00004DA7">
      <w:pgSz w:w="16838" w:h="11906" w:orient="landscape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0F3"/>
    <w:multiLevelType w:val="hybridMultilevel"/>
    <w:tmpl w:val="B8E6D79A"/>
    <w:lvl w:ilvl="0" w:tplc="E9DA0CB4">
      <w:start w:val="1"/>
      <w:numFmt w:val="upperRoman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6402C2"/>
    <w:multiLevelType w:val="multilevel"/>
    <w:tmpl w:val="DE86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B62D3"/>
    <w:multiLevelType w:val="multilevel"/>
    <w:tmpl w:val="172E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51E61"/>
    <w:multiLevelType w:val="hybridMultilevel"/>
    <w:tmpl w:val="0D082F80"/>
    <w:lvl w:ilvl="0" w:tplc="9D262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47C3"/>
    <w:rsid w:val="00004DA7"/>
    <w:rsid w:val="000E1D39"/>
    <w:rsid w:val="001D47C3"/>
    <w:rsid w:val="00245731"/>
    <w:rsid w:val="0031244C"/>
    <w:rsid w:val="00327313"/>
    <w:rsid w:val="00336239"/>
    <w:rsid w:val="00367D0C"/>
    <w:rsid w:val="005D4645"/>
    <w:rsid w:val="008E57C1"/>
    <w:rsid w:val="00954136"/>
    <w:rsid w:val="009607E4"/>
    <w:rsid w:val="00A90A3C"/>
    <w:rsid w:val="00AB0696"/>
    <w:rsid w:val="00AB63CF"/>
    <w:rsid w:val="00D27D45"/>
    <w:rsid w:val="00F1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47C3"/>
  </w:style>
  <w:style w:type="paragraph" w:styleId="a4">
    <w:name w:val="List Paragraph"/>
    <w:basedOn w:val="a"/>
    <w:uiPriority w:val="34"/>
    <w:qFormat/>
    <w:rsid w:val="00327313"/>
    <w:pPr>
      <w:ind w:left="720"/>
      <w:contextualSpacing/>
    </w:pPr>
  </w:style>
  <w:style w:type="table" w:styleId="a5">
    <w:name w:val="Table Grid"/>
    <w:basedOn w:val="a1"/>
    <w:uiPriority w:val="59"/>
    <w:rsid w:val="00AB6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12</cp:lastModifiedBy>
  <cp:revision>6</cp:revision>
  <dcterms:created xsi:type="dcterms:W3CDTF">2012-09-12T17:53:00Z</dcterms:created>
  <dcterms:modified xsi:type="dcterms:W3CDTF">2013-09-01T15:39:00Z</dcterms:modified>
</cp:coreProperties>
</file>