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C" w:rsidRPr="00794BDC" w:rsidRDefault="00794BDC" w:rsidP="00794BDC">
      <w:pPr>
        <w:pStyle w:val="Default"/>
        <w:jc w:val="center"/>
        <w:rPr>
          <w:rFonts w:ascii="Monotype Corsiva" w:hAnsi="Monotype Corsiva"/>
          <w:b/>
          <w:color w:val="000000" w:themeColor="text1"/>
          <w:sz w:val="44"/>
          <w:szCs w:val="44"/>
          <w:u w:val="single"/>
        </w:rPr>
      </w:pPr>
      <w:bookmarkStart w:id="0" w:name="_GoBack"/>
      <w:r w:rsidRPr="00794BDC">
        <w:rPr>
          <w:rFonts w:ascii="Monotype Corsiva" w:hAnsi="Monotype Corsiva"/>
          <w:b/>
          <w:color w:val="000000" w:themeColor="text1"/>
          <w:sz w:val="44"/>
          <w:szCs w:val="44"/>
          <w:u w:val="single"/>
        </w:rPr>
        <w:t>Расписание занятий внеурочной деятельности</w:t>
      </w:r>
    </w:p>
    <w:bookmarkEnd w:id="0"/>
    <w:p w:rsidR="00794BDC" w:rsidRPr="00794BDC" w:rsidRDefault="00794BDC" w:rsidP="00794BDC">
      <w:pPr>
        <w:pStyle w:val="Default"/>
        <w:jc w:val="center"/>
        <w:rPr>
          <w:rFonts w:ascii="Monotype Corsiva" w:hAnsi="Monotype Corsiva" w:cs="Mongolian Baiti"/>
          <w:b/>
          <w:color w:val="000000" w:themeColor="text1"/>
          <w:sz w:val="40"/>
          <w:szCs w:val="40"/>
          <w:u w:val="single"/>
        </w:rPr>
      </w:pPr>
      <w:r w:rsidRPr="00794BDC">
        <w:rPr>
          <w:rFonts w:ascii="Monotype Corsiva" w:hAnsi="Monotype Corsiva" w:cs="Mongolian Baiti"/>
          <w:b/>
          <w:color w:val="000000" w:themeColor="text1"/>
          <w:sz w:val="40"/>
          <w:szCs w:val="40"/>
          <w:u w:val="single"/>
        </w:rPr>
        <w:t>1 «</w:t>
      </w:r>
      <w:r w:rsidRPr="00794BDC">
        <w:rPr>
          <w:rFonts w:ascii="Monotype Corsiva" w:hAnsi="Monotype Corsiva"/>
          <w:b/>
          <w:color w:val="000000" w:themeColor="text1"/>
          <w:sz w:val="40"/>
          <w:szCs w:val="40"/>
          <w:u w:val="single"/>
        </w:rPr>
        <w:t>Б</w:t>
      </w:r>
      <w:r w:rsidRPr="00794BDC">
        <w:rPr>
          <w:rFonts w:ascii="Monotype Corsiva" w:hAnsi="Monotype Corsiva" w:cs="Mongolian Baiti"/>
          <w:b/>
          <w:color w:val="000000" w:themeColor="text1"/>
          <w:sz w:val="40"/>
          <w:szCs w:val="40"/>
          <w:u w:val="single"/>
        </w:rPr>
        <w:t xml:space="preserve">» </w:t>
      </w:r>
      <w:r w:rsidRPr="00794BDC">
        <w:rPr>
          <w:rFonts w:ascii="Monotype Corsiva" w:hAnsi="Monotype Corsiva"/>
          <w:b/>
          <w:color w:val="000000" w:themeColor="text1"/>
          <w:sz w:val="40"/>
          <w:szCs w:val="40"/>
          <w:u w:val="single"/>
        </w:rPr>
        <w:t>КЛАССА</w:t>
      </w:r>
    </w:p>
    <w:p w:rsidR="00794BDC" w:rsidRPr="00B509BA" w:rsidRDefault="00794BDC" w:rsidP="00794BDC">
      <w:pPr>
        <w:pStyle w:val="Default"/>
        <w:jc w:val="center"/>
        <w:rPr>
          <w:b/>
          <w:color w:val="000000" w:themeColor="text1"/>
        </w:rPr>
      </w:pPr>
      <w:r w:rsidRPr="00B509BA">
        <w:rPr>
          <w:b/>
          <w:color w:val="000000" w:themeColor="text1"/>
        </w:rPr>
        <w:t>на 2015/2016 учебный год</w:t>
      </w:r>
    </w:p>
    <w:p w:rsidR="00794BDC" w:rsidRDefault="00794BDC" w:rsidP="00794BDC">
      <w:pPr>
        <w:pStyle w:val="Default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Ind w:w="-798" w:type="dxa"/>
        <w:tblLook w:val="04A0" w:firstRow="1" w:lastRow="0" w:firstColumn="1" w:lastColumn="0" w:noHBand="0" w:noVBand="1"/>
      </w:tblPr>
      <w:tblGrid>
        <w:gridCol w:w="4452"/>
        <w:gridCol w:w="49"/>
        <w:gridCol w:w="2900"/>
        <w:gridCol w:w="38"/>
        <w:gridCol w:w="2758"/>
        <w:gridCol w:w="36"/>
        <w:gridCol w:w="3970"/>
      </w:tblGrid>
      <w:tr w:rsidR="00794BDC" w:rsidRPr="00B509BA" w:rsidTr="00B509BA">
        <w:trPr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794BDC" w:rsidRPr="00B509BA" w:rsidRDefault="00794BDC" w:rsidP="00B509BA">
            <w:pPr>
              <w:jc w:val="center"/>
              <w:rPr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Направления/вид детского объединения, его название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94BDC" w:rsidRPr="00794BDC" w:rsidRDefault="00794BDC" w:rsidP="00B509B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  <w:p w:rsidR="00794BDC" w:rsidRPr="00B509BA" w:rsidRDefault="00794BDC" w:rsidP="00B509BA">
            <w:pPr>
              <w:jc w:val="center"/>
              <w:rPr>
                <w:sz w:val="28"/>
                <w:szCs w:val="28"/>
              </w:rPr>
            </w:pPr>
            <w:r w:rsidRPr="00B509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преподавателя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794BDC" w:rsidRPr="00B509BA" w:rsidRDefault="00794BDC" w:rsidP="00B5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794BDC" w:rsidRPr="00B509BA" w:rsidRDefault="00794BDC" w:rsidP="00B509BA">
            <w:pPr>
              <w:jc w:val="center"/>
              <w:rPr>
                <w:sz w:val="28"/>
                <w:szCs w:val="28"/>
              </w:rPr>
            </w:pPr>
            <w:r w:rsidRPr="00B509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09BA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794BDC" w:rsidRPr="00794BDC" w:rsidTr="00B509BA">
        <w:trPr>
          <w:jc w:val="center"/>
        </w:trPr>
        <w:tc>
          <w:tcPr>
            <w:tcW w:w="14203" w:type="dxa"/>
            <w:gridSpan w:val="7"/>
            <w:tcBorders>
              <w:bottom w:val="nil"/>
            </w:tcBorders>
            <w:shd w:val="clear" w:color="auto" w:fill="00B0F0"/>
            <w:vAlign w:val="center"/>
          </w:tcPr>
          <w:p w:rsidR="00794BDC" w:rsidRPr="00B509BA" w:rsidRDefault="00B509BA" w:rsidP="00794B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 xml:space="preserve">          </w:t>
            </w: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Общеинтеллектуальное</w:t>
            </w:r>
          </w:p>
        </w:tc>
      </w:tr>
      <w:tr w:rsidR="00794BDC" w:rsidRPr="00794BDC" w:rsidTr="00B509BA">
        <w:trPr>
          <w:trHeight w:val="1300"/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794BDC" w:rsidRPr="00B509BA" w:rsidRDefault="00794BDC" w:rsidP="0068410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Лаборатория</w:t>
            </w:r>
          </w:p>
          <w:p w:rsidR="00794BDC" w:rsidRPr="00B509BA" w:rsidRDefault="00794BDC" w:rsidP="0068410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«Я – исследователь»</w:t>
            </w:r>
          </w:p>
          <w:p w:rsidR="00794BDC" w:rsidRPr="00B509BA" w:rsidRDefault="00794BDC" w:rsidP="0068410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/Программа «Робототехника»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94BDC" w:rsidRPr="00794BDC" w:rsidRDefault="00794BDC" w:rsidP="00B509BA">
            <w:pPr>
              <w:jc w:val="center"/>
              <w:rPr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Е.С.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  <w:p w:rsidR="00794BDC" w:rsidRPr="00794BDC" w:rsidRDefault="00794BDC" w:rsidP="00794BDC">
            <w:pPr>
              <w:rPr>
                <w:sz w:val="28"/>
                <w:szCs w:val="28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BDC" w:rsidRPr="00B509BA" w:rsidRDefault="00B509BA" w:rsidP="00B509BA">
            <w:pPr>
              <w:jc w:val="center"/>
              <w:rPr>
                <w:sz w:val="28"/>
                <w:szCs w:val="28"/>
              </w:rPr>
            </w:pPr>
            <w:r w:rsidRPr="00B509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14.15-14.40</w:t>
            </w:r>
          </w:p>
        </w:tc>
      </w:tr>
      <w:tr w:rsidR="00794BDC" w:rsidRPr="00794BDC" w:rsidTr="00B509BA">
        <w:trPr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794BDC" w:rsidRPr="00B509BA" w:rsidRDefault="00794BDC" w:rsidP="0068410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Клуб раннего развития</w:t>
            </w:r>
          </w:p>
          <w:p w:rsidR="00794BDC" w:rsidRPr="00B509BA" w:rsidRDefault="00794BDC" w:rsidP="00684100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94BDC" w:rsidRPr="00794BDC" w:rsidRDefault="00794BDC" w:rsidP="00B509BA">
            <w:pPr>
              <w:jc w:val="center"/>
              <w:rPr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Сингатуллина Е.В.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794BDC" w:rsidRPr="00794BDC" w:rsidRDefault="00794BDC" w:rsidP="00794BDC">
            <w:pPr>
              <w:jc w:val="center"/>
              <w:rPr>
                <w:sz w:val="28"/>
                <w:szCs w:val="28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4BDC" w:rsidRPr="00B509BA" w:rsidRDefault="00B509BA" w:rsidP="00B5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BA">
              <w:rPr>
                <w:rFonts w:ascii="Times New Roman" w:hAnsi="Times New Roman" w:cs="Times New Roman"/>
                <w:sz w:val="28"/>
                <w:szCs w:val="28"/>
              </w:rPr>
              <w:t>12:20- 12:55</w:t>
            </w:r>
          </w:p>
        </w:tc>
      </w:tr>
      <w:tr w:rsidR="00B509BA" w:rsidRPr="00B509BA" w:rsidTr="00B509BA">
        <w:trPr>
          <w:trHeight w:val="172"/>
          <w:jc w:val="center"/>
        </w:trPr>
        <w:tc>
          <w:tcPr>
            <w:tcW w:w="14203" w:type="dxa"/>
            <w:gridSpan w:val="7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509BA" w:rsidRPr="00B509BA" w:rsidRDefault="00B509BA" w:rsidP="00B509BA">
            <w:pPr>
              <w:jc w:val="center"/>
              <w:rPr>
                <w:i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Социальное</w:t>
            </w:r>
          </w:p>
        </w:tc>
      </w:tr>
      <w:tr w:rsidR="00B509BA" w:rsidRPr="00794BDC" w:rsidTr="00B509BA">
        <w:trPr>
          <w:trHeight w:val="1118"/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  <w:vAlign w:val="center"/>
          </w:tcPr>
          <w:p w:rsidR="00B509BA" w:rsidRDefault="00B509BA" w:rsidP="00B509B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Школа здоровья / программа «Разговор о правильном питании»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B509BA" w:rsidRDefault="00B509BA" w:rsidP="00B509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/>
                <w:sz w:val="28"/>
                <w:szCs w:val="28"/>
              </w:rPr>
              <w:t>Белокопытова Е.А.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B509BA" w:rsidRPr="00794BDC" w:rsidRDefault="00B509BA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  <w:p w:rsidR="00B509BA" w:rsidRDefault="00B509BA" w:rsidP="00794B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B509BA" w:rsidRDefault="00B509BA" w:rsidP="00B5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13.40-14.40</w:t>
            </w:r>
          </w:p>
        </w:tc>
      </w:tr>
      <w:tr w:rsidR="00794BDC" w:rsidRPr="00794BDC" w:rsidTr="00B509BA">
        <w:trPr>
          <w:jc w:val="center"/>
        </w:trPr>
        <w:tc>
          <w:tcPr>
            <w:tcW w:w="14203" w:type="dxa"/>
            <w:gridSpan w:val="7"/>
            <w:tcBorders>
              <w:bottom w:val="nil"/>
            </w:tcBorders>
            <w:shd w:val="clear" w:color="auto" w:fill="00B0F0"/>
            <w:vAlign w:val="center"/>
          </w:tcPr>
          <w:p w:rsidR="00794BDC" w:rsidRPr="00B509BA" w:rsidRDefault="00794BDC" w:rsidP="00B509BA">
            <w:pPr>
              <w:jc w:val="center"/>
              <w:rPr>
                <w:b/>
                <w:i/>
                <w:sz w:val="32"/>
                <w:szCs w:val="32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Общекультурное</w:t>
            </w:r>
          </w:p>
        </w:tc>
      </w:tr>
      <w:tr w:rsidR="00B509BA" w:rsidRPr="00794BDC" w:rsidTr="00B509BA">
        <w:trPr>
          <w:trHeight w:val="1161"/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B509BA" w:rsidRPr="00794BDC" w:rsidRDefault="00B509BA" w:rsidP="00794B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Детское творческое объединение</w:t>
            </w:r>
          </w:p>
          <w:p w:rsidR="00B509BA" w:rsidRDefault="00B509BA" w:rsidP="00B509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509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«Художественное творчество: станем волшебниками»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B509BA" w:rsidRDefault="00B509BA" w:rsidP="00B509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Семяшкина А.В.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B509BA" w:rsidRPr="00794BDC" w:rsidRDefault="00B509BA" w:rsidP="002A1E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  <w:p w:rsidR="00B509BA" w:rsidRDefault="00B509BA" w:rsidP="002A1E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B509BA" w:rsidRDefault="00B509BA" w:rsidP="00B5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13.40-14.40</w:t>
            </w:r>
          </w:p>
        </w:tc>
      </w:tr>
      <w:tr w:rsidR="00794BDC" w:rsidRPr="00794BDC" w:rsidTr="00B509BA">
        <w:trPr>
          <w:trHeight w:val="452"/>
          <w:jc w:val="center"/>
        </w:trPr>
        <w:tc>
          <w:tcPr>
            <w:tcW w:w="14203" w:type="dxa"/>
            <w:gridSpan w:val="7"/>
            <w:tcBorders>
              <w:bottom w:val="nil"/>
            </w:tcBorders>
            <w:shd w:val="clear" w:color="auto" w:fill="00B0F0"/>
          </w:tcPr>
          <w:p w:rsidR="00794BDC" w:rsidRPr="00B509BA" w:rsidRDefault="00794BDC" w:rsidP="00B509BA">
            <w:pPr>
              <w:jc w:val="center"/>
              <w:rPr>
                <w:b/>
                <w:i/>
                <w:sz w:val="32"/>
                <w:szCs w:val="32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Духовно-нравственное</w:t>
            </w:r>
          </w:p>
        </w:tc>
      </w:tr>
      <w:tr w:rsidR="00794BDC" w:rsidRPr="00794BDC" w:rsidTr="00B509BA">
        <w:trPr>
          <w:trHeight w:val="263"/>
          <w:jc w:val="center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Детское творческое объединение «Этикетка»</w:t>
            </w:r>
          </w:p>
          <w:p w:rsidR="00794BDC" w:rsidRPr="00B509BA" w:rsidRDefault="00794BDC" w:rsidP="00B509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509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(Программа «Этика: азбука добра»)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94BDC" w:rsidRPr="00794BDC" w:rsidRDefault="00794BDC" w:rsidP="00B509B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Шмакова А.С.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</w:tcPr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  <w:p w:rsidR="00794BDC" w:rsidRPr="00794BDC" w:rsidRDefault="00794BDC" w:rsidP="00794BD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794BDC" w:rsidRPr="00794BDC" w:rsidRDefault="00B509BA" w:rsidP="00B5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09B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14.15-14.40</w:t>
            </w:r>
          </w:p>
        </w:tc>
      </w:tr>
      <w:tr w:rsidR="00794BDC" w:rsidRPr="00794BDC" w:rsidTr="00B509BA">
        <w:trPr>
          <w:trHeight w:val="387"/>
          <w:jc w:val="center"/>
        </w:trPr>
        <w:tc>
          <w:tcPr>
            <w:tcW w:w="14203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794BDC" w:rsidRPr="00B509BA" w:rsidRDefault="00794BDC" w:rsidP="00B509BA">
            <w:pPr>
              <w:jc w:val="center"/>
              <w:rPr>
                <w:b/>
                <w:i/>
                <w:sz w:val="32"/>
                <w:szCs w:val="32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Спортивно-оздоровительное</w:t>
            </w:r>
          </w:p>
        </w:tc>
      </w:tr>
      <w:tr w:rsidR="00794BDC" w:rsidRPr="00794BDC" w:rsidTr="00B509BA">
        <w:trPr>
          <w:trHeight w:val="1008"/>
          <w:jc w:val="center"/>
        </w:trPr>
        <w:tc>
          <w:tcPr>
            <w:tcW w:w="4452" w:type="dxa"/>
            <w:shd w:val="clear" w:color="auto" w:fill="FFFFFF" w:themeFill="background1"/>
          </w:tcPr>
          <w:p w:rsidR="00794BDC" w:rsidRPr="00B509BA" w:rsidRDefault="00794BDC" w:rsidP="00B509B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509BA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Секция корригирующей гимнастики</w:t>
            </w:r>
          </w:p>
        </w:tc>
        <w:tc>
          <w:tcPr>
            <w:tcW w:w="2987" w:type="dxa"/>
            <w:gridSpan w:val="3"/>
            <w:shd w:val="clear" w:color="auto" w:fill="FFFFFF" w:themeFill="background1"/>
          </w:tcPr>
          <w:p w:rsidR="00794BDC" w:rsidRPr="00794BDC" w:rsidRDefault="00794BDC" w:rsidP="00B509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4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Вакушина Я.Ю.</w:t>
            </w:r>
          </w:p>
        </w:tc>
        <w:tc>
          <w:tcPr>
            <w:tcW w:w="2794" w:type="dxa"/>
            <w:gridSpan w:val="2"/>
            <w:shd w:val="clear" w:color="auto" w:fill="FFFFFF" w:themeFill="background1"/>
          </w:tcPr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4BDC" w:rsidRPr="00794BDC" w:rsidRDefault="00794BDC" w:rsidP="00794B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  <w:p w:rsidR="00794BDC" w:rsidRPr="00794BDC" w:rsidRDefault="00794BDC" w:rsidP="00794BD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794BDC" w:rsidRPr="00794BDC" w:rsidRDefault="00794BDC" w:rsidP="00B5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13.40 – 14.05</w:t>
            </w:r>
          </w:p>
          <w:p w:rsidR="00794BDC" w:rsidRPr="00794BDC" w:rsidRDefault="00794BDC" w:rsidP="00B509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4BDC" w:rsidRPr="00794BDC" w:rsidRDefault="00794BDC" w:rsidP="00B509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4B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13.40-14.40</w:t>
            </w:r>
          </w:p>
        </w:tc>
      </w:tr>
    </w:tbl>
    <w:p w:rsidR="00870867" w:rsidRDefault="00EF476D" w:rsidP="00B509BA"/>
    <w:sectPr w:rsidR="00870867" w:rsidSect="00B509B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C"/>
    <w:rsid w:val="00423859"/>
    <w:rsid w:val="005C6222"/>
    <w:rsid w:val="00794BDC"/>
    <w:rsid w:val="00B45058"/>
    <w:rsid w:val="00B509BA"/>
    <w:rsid w:val="00DB28AE"/>
    <w:rsid w:val="00E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9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9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2</cp:revision>
  <cp:lastPrinted>2015-09-21T18:15:00Z</cp:lastPrinted>
  <dcterms:created xsi:type="dcterms:W3CDTF">2015-09-21T17:48:00Z</dcterms:created>
  <dcterms:modified xsi:type="dcterms:W3CDTF">2015-09-21T18:19:00Z</dcterms:modified>
</cp:coreProperties>
</file>