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059" w:rsidRPr="00414271" w:rsidRDefault="00C2115F" w:rsidP="00C211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271">
        <w:rPr>
          <w:rFonts w:ascii="Times New Roman" w:hAnsi="Times New Roman" w:cs="Times New Roman"/>
          <w:b/>
          <w:sz w:val="28"/>
          <w:szCs w:val="28"/>
        </w:rPr>
        <w:t>Методическая тема «Экологическое воспитание детей в дошкольном учреждении через наблюдение и экспериментальную деятельность»</w:t>
      </w:r>
    </w:p>
    <w:p w:rsidR="00C2115F" w:rsidRDefault="00C2115F" w:rsidP="00C211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Формировать у детей представления о живой и неживой природе и их взаимосвязей.</w:t>
      </w:r>
    </w:p>
    <w:p w:rsidR="00C2115F" w:rsidRPr="00C2115F" w:rsidRDefault="00C2115F" w:rsidP="00C211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1. </w:t>
      </w:r>
      <w:r w:rsidRPr="00C2115F">
        <w:rPr>
          <w:rFonts w:ascii="Times New Roman" w:hAnsi="Times New Roman" w:cs="Times New Roman"/>
          <w:sz w:val="28"/>
          <w:szCs w:val="28"/>
        </w:rPr>
        <w:t>Совершенствовать умение детей наблюдать за природными объектами и явлениями.</w:t>
      </w:r>
    </w:p>
    <w:p w:rsidR="00C2115F" w:rsidRDefault="00C2115F" w:rsidP="00C211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познавательный интерес в процессе экспериментирования.</w:t>
      </w:r>
    </w:p>
    <w:p w:rsidR="00C2115F" w:rsidRDefault="00414271" w:rsidP="00C211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гуманное, эмоционально – положительное, бережное отношение к миру природы.</w:t>
      </w:r>
    </w:p>
    <w:p w:rsidR="00414271" w:rsidRPr="009F2BB4" w:rsidRDefault="00414271" w:rsidP="004142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BB4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414271" w:rsidRDefault="00AB29B4" w:rsidP="009F2B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Основой экологического воспитания у дошкольников является гуманные чувства, т.е. осознание ценности любого проявления жизни, стремление защитить и сберечь природу.</w:t>
      </w:r>
    </w:p>
    <w:p w:rsidR="00AB29B4" w:rsidRDefault="00AB29B4" w:rsidP="009F2B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Формируя гуманное отношение к природе, необходимо исходить из следующего: главное, чтобы ребенок понял, что человек и природа взаимосвязаны, поэтому забота о человеке, его будущем, а то, что наносит вред природе, наносит вред человеку, следовательно, действия, в результате которых разрушается общий для всех нас дом, безнравственны.</w:t>
      </w:r>
    </w:p>
    <w:p w:rsidR="00AB29B4" w:rsidRDefault="00AB29B4" w:rsidP="009F2B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возрастные особенности дошкольников, к которым </w:t>
      </w:r>
      <w:r w:rsidR="00D85859">
        <w:rPr>
          <w:rFonts w:ascii="Times New Roman" w:hAnsi="Times New Roman" w:cs="Times New Roman"/>
          <w:sz w:val="28"/>
          <w:szCs w:val="28"/>
        </w:rPr>
        <w:t>относятся впечатлительность и эмоциональная отзывчивость, сострадание, сопереживание, которые помогают ребенку войти в «жизнь другого живого существа изнутри» (В. Сухомлинский), почувствовать чужую боль как свою собственную. Чувства сострадания, сопереживания определяют действенное отношение детей к природе, выражающееся в готовности проявить заботу о тех, кто в этом нуждается, защитить тех, кого обижают, помочь попавшим в беду (животным, растениям и т.д.) а активная позиция, как правило, способствует овладению умениями и навыками по уходу за комнатными растениями, домашними животными, зимующими птицами и т.д.</w:t>
      </w:r>
    </w:p>
    <w:p w:rsidR="00D85859" w:rsidRDefault="00D85859" w:rsidP="009F2B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Очень важно показать детям, что по отношению к природе они занимают позиции более сильной стороны и поэтому должны ей покровительствовать, должны ее беречь и заботиться о ней, а также уметь замечать действия других людей, сверстников и взрослых, давать им соответствующую нравственную оценку и по мере своих сил и возможностей противостоять действиям антигуманным и безнравственным.</w:t>
      </w:r>
    </w:p>
    <w:p w:rsidR="00D85859" w:rsidRDefault="00937EB1" w:rsidP="009F2B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Разумеется, одних знаний не достаточно для формирования у детей гуманного отношения к природе – необходимо включать их в посильную для их возраста практическую деятельность – создать  условия для постоянного и полноценного общения детей с живой природой. А создание и поддержание положительного эмоционального состояния детей (радость от выполненной работы, удостоенной похвалы воспитателя, расцветший цветок, выздоровевший щенок…) способствует дальнейшему развитию чувств сострадания и сопереживания.</w:t>
      </w:r>
    </w:p>
    <w:p w:rsidR="00937EB1" w:rsidRDefault="00937EB1" w:rsidP="009F2B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Активное гуманное отношение к природе поддерживается и укрепляется и при формировании у детей осознания эстетической ценности объектов природы, их непреходящей и неувядающей красоты, вот почему воспитание эстетических чувств является одним из необходимых условий экологического воспитания, включающего в себя любовь к природе.</w:t>
      </w:r>
    </w:p>
    <w:p w:rsidR="009F2BB4" w:rsidRDefault="005A38FA" w:rsidP="009F2B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</w:t>
      </w:r>
      <w:r w:rsidR="006C0C9F">
        <w:rPr>
          <w:rFonts w:ascii="Times New Roman" w:hAnsi="Times New Roman" w:cs="Times New Roman"/>
          <w:sz w:val="28"/>
          <w:szCs w:val="28"/>
        </w:rPr>
        <w:t xml:space="preserve"> ни одно лишь постоянное общение с природой способно пробудить и развить эстетическое к ней отношение. Необходимо обращать внимание детей на красоту природы, учить наблюдать за состоянием растений и поведением животных, получая от этого удовольствие и замечая красоту жизни, осознавать, что красота никак не определяется утилитарным подходом (многие дети считают, то, что вредно, то некрасиво). Главное, всегда помнить: прежде чем научить детей видеть красоту и понимать суть прекрасного как эстетической категории, надо развивать их эмоциональную сферу, </w:t>
      </w:r>
      <w:r w:rsidR="00684975">
        <w:rPr>
          <w:rFonts w:ascii="Times New Roman" w:hAnsi="Times New Roman" w:cs="Times New Roman"/>
          <w:sz w:val="28"/>
          <w:szCs w:val="28"/>
        </w:rPr>
        <w:t>ибо чувства дошкольников еще недостаточно устойчивы и глубоки, носят избирательный и субъективный характер.</w:t>
      </w:r>
    </w:p>
    <w:p w:rsidR="00684975" w:rsidRDefault="00684975" w:rsidP="009F2B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Задача воспитателей и родителей – подвести детей к пониманию того, что все мы вместе, и каждый из нас в отдельности в ответе за Землю, и каждый может сохранять и приумножать ее красоту.</w:t>
      </w:r>
    </w:p>
    <w:p w:rsidR="009F2BB4" w:rsidRDefault="009F2BB4" w:rsidP="009F2B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BB4" w:rsidRPr="00850546" w:rsidRDefault="009F2BB4" w:rsidP="009F2B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546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9F2BB4" w:rsidRPr="00850546" w:rsidRDefault="009F2BB4" w:rsidP="009F2B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546">
        <w:rPr>
          <w:rFonts w:ascii="Times New Roman" w:hAnsi="Times New Roman" w:cs="Times New Roman"/>
          <w:b/>
          <w:sz w:val="28"/>
          <w:szCs w:val="28"/>
        </w:rPr>
        <w:t>Наблюдения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9F2BB4" w:rsidTr="009F2BB4">
        <w:tc>
          <w:tcPr>
            <w:tcW w:w="3190" w:type="dxa"/>
          </w:tcPr>
          <w:p w:rsidR="009F2BB4" w:rsidRDefault="00ED0C10" w:rsidP="009F2B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3190" w:type="dxa"/>
          </w:tcPr>
          <w:p w:rsidR="009F2BB4" w:rsidRDefault="00ED0C10" w:rsidP="009F2B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3191" w:type="dxa"/>
          </w:tcPr>
          <w:p w:rsidR="009F2BB4" w:rsidRDefault="00ED0C10" w:rsidP="009F2B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</w:tc>
      </w:tr>
      <w:tr w:rsidR="00ED0C10" w:rsidTr="00ED0C10">
        <w:trPr>
          <w:trHeight w:val="6900"/>
        </w:trPr>
        <w:tc>
          <w:tcPr>
            <w:tcW w:w="3190" w:type="dxa"/>
            <w:tcBorders>
              <w:bottom w:val="single" w:sz="4" w:space="0" w:color="auto"/>
            </w:tcBorders>
          </w:tcPr>
          <w:p w:rsidR="00ED0C10" w:rsidRDefault="00ED0C10" w:rsidP="009F2B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ED0C10" w:rsidRDefault="00ED0C10" w:rsidP="009F2B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C10" w:rsidRDefault="00ED0C10" w:rsidP="009F2B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C10" w:rsidRDefault="00ED0C10" w:rsidP="00ED0C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C10" w:rsidRDefault="00ED0C10" w:rsidP="00ED0C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– февраль</w:t>
            </w:r>
          </w:p>
          <w:p w:rsidR="00ED0C10" w:rsidRDefault="00ED0C10" w:rsidP="00ED0C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C10" w:rsidRDefault="00ED0C10" w:rsidP="00ED0C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C10" w:rsidRDefault="00ED0C10" w:rsidP="00ED0C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C10" w:rsidRDefault="00ED0C10" w:rsidP="00ED0C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- апрель</w:t>
            </w:r>
          </w:p>
          <w:p w:rsidR="00ED0C10" w:rsidRPr="00ED0C10" w:rsidRDefault="00ED0C10" w:rsidP="00ED0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C10" w:rsidRPr="00ED0C10" w:rsidRDefault="00ED0C10" w:rsidP="00ED0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C10" w:rsidRDefault="00ED0C10" w:rsidP="00ED0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C10" w:rsidRPr="00ED0C10" w:rsidRDefault="00ED0C10" w:rsidP="00ED0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- июнь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ED0C10" w:rsidRDefault="00ED0C10" w:rsidP="009F2B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Сезонные явления</w:t>
            </w:r>
          </w:p>
          <w:p w:rsidR="00ED0C10" w:rsidRPr="00ED0C10" w:rsidRDefault="00ED0C10" w:rsidP="00ED0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C10" w:rsidRDefault="00ED0C10" w:rsidP="00ED0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C10" w:rsidRDefault="00ED0C10" w:rsidP="00ED0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C10" w:rsidRDefault="00ED0C10" w:rsidP="00ED0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C10" w:rsidRDefault="00ED0C10" w:rsidP="00ED0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C10" w:rsidRDefault="00ED0C10" w:rsidP="00ED0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«Зимующие птицы»</w:t>
            </w:r>
          </w:p>
          <w:p w:rsidR="00ED0C10" w:rsidRDefault="00ED0C10" w:rsidP="00ED0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C10" w:rsidRDefault="00ED0C10" w:rsidP="00ED0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C10" w:rsidRDefault="00ED0C10" w:rsidP="00ED0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C10" w:rsidRDefault="00ED0C10" w:rsidP="00ED0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C10" w:rsidRDefault="00ED0C10" w:rsidP="00ED0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C10" w:rsidRDefault="00ED0C10" w:rsidP="00ED0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«Огород на окне»</w:t>
            </w:r>
          </w:p>
          <w:p w:rsidR="00ED0C10" w:rsidRDefault="00ED0C10" w:rsidP="00ED0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C10" w:rsidRDefault="00ED0C10" w:rsidP="00ED0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C10" w:rsidRDefault="00ED0C10" w:rsidP="00ED0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C10" w:rsidRPr="00ED0C10" w:rsidRDefault="00ED0C10" w:rsidP="00ED0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«Насекомые»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ED0C10" w:rsidRDefault="00ED0C10" w:rsidP="00ED0C1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наблюдать за явлениями природы и устанавливать связь между ними</w:t>
            </w:r>
          </w:p>
          <w:p w:rsidR="00ED0C10" w:rsidRDefault="00ED0C10" w:rsidP="00ED0C1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наблюдать, ухаживать за птицами , воспитывать заботливое отношение к птицам.</w:t>
            </w:r>
          </w:p>
          <w:p w:rsidR="00ED0C10" w:rsidRDefault="00ED0C10" w:rsidP="00ED0C1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наблюдать за прорастанием лука, огурцов, овса.</w:t>
            </w:r>
          </w:p>
          <w:p w:rsidR="00ED0C10" w:rsidRDefault="00ED0C10" w:rsidP="00ED0C1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распознавать насекомых по внешнему виду</w:t>
            </w:r>
          </w:p>
        </w:tc>
      </w:tr>
      <w:tr w:rsidR="00ED0C10" w:rsidTr="00ED0C10">
        <w:trPr>
          <w:trHeight w:val="2760"/>
        </w:trPr>
        <w:tc>
          <w:tcPr>
            <w:tcW w:w="95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0C10" w:rsidRDefault="00ED0C10" w:rsidP="008505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C10" w:rsidRPr="00850546" w:rsidRDefault="00ED0C10" w:rsidP="008505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546">
              <w:rPr>
                <w:rFonts w:ascii="Times New Roman" w:hAnsi="Times New Roman" w:cs="Times New Roman"/>
                <w:b/>
                <w:sz w:val="28"/>
                <w:szCs w:val="28"/>
              </w:rPr>
              <w:t>Игры – эксперименты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3113"/>
              <w:gridCol w:w="3113"/>
              <w:gridCol w:w="3114"/>
            </w:tblGrid>
            <w:tr w:rsidR="00ED0C10" w:rsidTr="00ED0C10">
              <w:tc>
                <w:tcPr>
                  <w:tcW w:w="3113" w:type="dxa"/>
                </w:tcPr>
                <w:p w:rsidR="00ED0C10" w:rsidRDefault="00ED0C10" w:rsidP="00850546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Месяц </w:t>
                  </w:r>
                </w:p>
              </w:tc>
              <w:tc>
                <w:tcPr>
                  <w:tcW w:w="3113" w:type="dxa"/>
                </w:tcPr>
                <w:p w:rsidR="00ED0C10" w:rsidRDefault="00ED0C10" w:rsidP="00850546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Название </w:t>
                  </w:r>
                </w:p>
              </w:tc>
              <w:tc>
                <w:tcPr>
                  <w:tcW w:w="3114" w:type="dxa"/>
                </w:tcPr>
                <w:p w:rsidR="00ED0C10" w:rsidRDefault="00ED0C10" w:rsidP="00850546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Цель </w:t>
                  </w:r>
                </w:p>
              </w:tc>
            </w:tr>
            <w:tr w:rsidR="00ED0C10" w:rsidTr="00ED0C10">
              <w:tc>
                <w:tcPr>
                  <w:tcW w:w="3113" w:type="dxa"/>
                </w:tcPr>
                <w:p w:rsidR="00ED0C10" w:rsidRDefault="00ED0C10" w:rsidP="00850546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Январь </w:t>
                  </w:r>
                  <w:r w:rsidR="008505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март</w:t>
                  </w:r>
                </w:p>
                <w:p w:rsidR="00850546" w:rsidRDefault="00850546" w:rsidP="00850546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50546" w:rsidRDefault="00850546" w:rsidP="00850546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50546" w:rsidRDefault="00850546" w:rsidP="00850546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50546" w:rsidRDefault="00850546" w:rsidP="00850546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50546" w:rsidRDefault="00850546" w:rsidP="00850546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50546" w:rsidRDefault="00850546" w:rsidP="00850546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50546" w:rsidRDefault="00850546" w:rsidP="00850546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50546" w:rsidRDefault="00850546" w:rsidP="0085054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Апрель</w:t>
                  </w:r>
                </w:p>
                <w:p w:rsidR="00850546" w:rsidRDefault="00850546" w:rsidP="00850546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50546" w:rsidRDefault="00850546" w:rsidP="00850546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50546" w:rsidRDefault="00850546" w:rsidP="00850546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50546" w:rsidRDefault="00850546" w:rsidP="00850546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50546" w:rsidRDefault="00850546" w:rsidP="0085054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 - июнь</w:t>
                  </w:r>
                </w:p>
              </w:tc>
              <w:tc>
                <w:tcPr>
                  <w:tcW w:w="3113" w:type="dxa"/>
                </w:tcPr>
                <w:p w:rsidR="00ED0C10" w:rsidRDefault="00850546" w:rsidP="0085054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Игры со снегом</w:t>
                  </w:r>
                </w:p>
                <w:p w:rsidR="00850546" w:rsidRDefault="00850546" w:rsidP="0085054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50546" w:rsidRDefault="00850546" w:rsidP="0085054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50546" w:rsidRDefault="00850546" w:rsidP="0085054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50546" w:rsidRDefault="00850546" w:rsidP="0085054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50546" w:rsidRDefault="00850546" w:rsidP="0085054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50546" w:rsidRDefault="00850546" w:rsidP="0085054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50546" w:rsidRDefault="00850546" w:rsidP="0085054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50546" w:rsidRDefault="00850546" w:rsidP="0085054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Игры с водой</w:t>
                  </w:r>
                </w:p>
                <w:p w:rsidR="00850546" w:rsidRDefault="00850546" w:rsidP="0085054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50546" w:rsidRDefault="00850546" w:rsidP="0085054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50546" w:rsidRDefault="00850546" w:rsidP="0085054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50546" w:rsidRDefault="00850546" w:rsidP="0085054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50546" w:rsidRDefault="00850546" w:rsidP="0085054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Игры с песком</w:t>
                  </w:r>
                </w:p>
              </w:tc>
              <w:tc>
                <w:tcPr>
                  <w:tcW w:w="3114" w:type="dxa"/>
                </w:tcPr>
                <w:p w:rsidR="00ED0C10" w:rsidRDefault="00850546" w:rsidP="00850546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Дать детям представление о свойствах снега. Подвести детей к пониманию того, что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снег  тает от воздействия любого тепла</w:t>
                  </w:r>
                </w:p>
                <w:p w:rsidR="00850546" w:rsidRDefault="00850546" w:rsidP="00850546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Дать представления о свойствах воды (льется, переливается, нагревается, охлаждается) </w:t>
                  </w:r>
                </w:p>
                <w:p w:rsidR="00850546" w:rsidRDefault="00850546" w:rsidP="00850546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Знакомить с качеством и свойством песка.</w:t>
                  </w:r>
                </w:p>
              </w:tc>
            </w:tr>
          </w:tbl>
          <w:p w:rsidR="00ED0C10" w:rsidRDefault="00ED0C10" w:rsidP="008505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546" w:rsidRDefault="00850546" w:rsidP="008505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5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Дидактические игры 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3113"/>
              <w:gridCol w:w="3113"/>
              <w:gridCol w:w="3114"/>
            </w:tblGrid>
            <w:tr w:rsidR="00850546" w:rsidTr="00850546">
              <w:tc>
                <w:tcPr>
                  <w:tcW w:w="3113" w:type="dxa"/>
                </w:tcPr>
                <w:p w:rsidR="00850546" w:rsidRPr="00850546" w:rsidRDefault="00850546" w:rsidP="0085054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054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Месяц </w:t>
                  </w:r>
                </w:p>
              </w:tc>
              <w:tc>
                <w:tcPr>
                  <w:tcW w:w="3113" w:type="dxa"/>
                </w:tcPr>
                <w:p w:rsidR="00850546" w:rsidRPr="00850546" w:rsidRDefault="00850546" w:rsidP="0085054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05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Название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3114" w:type="dxa"/>
                </w:tcPr>
                <w:p w:rsidR="00850546" w:rsidRPr="00850546" w:rsidRDefault="00850546" w:rsidP="0085054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Цель </w:t>
                  </w:r>
                </w:p>
              </w:tc>
            </w:tr>
            <w:tr w:rsidR="00850546" w:rsidRPr="00850546" w:rsidTr="00850546">
              <w:tc>
                <w:tcPr>
                  <w:tcW w:w="3113" w:type="dxa"/>
                </w:tcPr>
                <w:p w:rsidR="00850546" w:rsidRDefault="00850546" w:rsidP="0085054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05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  <w:p w:rsidR="00850546" w:rsidRDefault="00850546" w:rsidP="0085054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50546" w:rsidRDefault="00850546" w:rsidP="00850546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50546" w:rsidRPr="00850546" w:rsidRDefault="00850546" w:rsidP="0085054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3" w:type="dxa"/>
                </w:tcPr>
                <w:p w:rsidR="00850546" w:rsidRDefault="00850546" w:rsidP="0085054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«Домашние и дикие животные»</w:t>
                  </w:r>
                </w:p>
                <w:p w:rsidR="00850546" w:rsidRDefault="00850546" w:rsidP="0085054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50546" w:rsidRDefault="00850546" w:rsidP="0085054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«Фрукты и овощи»</w:t>
                  </w:r>
                </w:p>
                <w:p w:rsidR="00850546" w:rsidRPr="00850546" w:rsidRDefault="00850546" w:rsidP="00850546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4" w:type="dxa"/>
                </w:tcPr>
                <w:p w:rsidR="00850546" w:rsidRDefault="00850546" w:rsidP="0085054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Знакомить детей с их особенностями и питанием</w:t>
                  </w:r>
                </w:p>
                <w:p w:rsidR="00850546" w:rsidRDefault="00850546" w:rsidP="0085054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Учить различать овощи и фрукты</w:t>
                  </w:r>
                </w:p>
                <w:p w:rsidR="00850546" w:rsidRPr="00850546" w:rsidRDefault="00850546" w:rsidP="0085054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50546" w:rsidRPr="00850546" w:rsidRDefault="00850546" w:rsidP="008505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0546" w:rsidRDefault="0081292C" w:rsidP="008129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игры: «Зайка серенький», «У медведя во бору», «Пес Барбос».</w:t>
            </w:r>
          </w:p>
          <w:p w:rsidR="0081292C" w:rsidRDefault="0081292C" w:rsidP="008129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Презентации: «Дикие и домашние животные», «Голоса животных». </w:t>
            </w:r>
          </w:p>
          <w:p w:rsidR="00850546" w:rsidRDefault="00850546" w:rsidP="008505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C10" w:rsidRDefault="00ED0C10" w:rsidP="008505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C10" w:rsidRDefault="00ED0C10" w:rsidP="008505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C10" w:rsidRDefault="00ED0C10" w:rsidP="008505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C10" w:rsidRDefault="00ED0C10" w:rsidP="008505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C10" w:rsidRDefault="00ED0C10" w:rsidP="008505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2BB4" w:rsidRDefault="009F2BB4" w:rsidP="008505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2BB4" w:rsidRPr="00937EB1" w:rsidRDefault="009F2BB4" w:rsidP="008505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9F2BB4" w:rsidRPr="00937EB1" w:rsidSect="00EE2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0470"/>
    <w:multiLevelType w:val="hybridMultilevel"/>
    <w:tmpl w:val="D068CAC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8170A78"/>
    <w:multiLevelType w:val="hybridMultilevel"/>
    <w:tmpl w:val="F79E03AE"/>
    <w:lvl w:ilvl="0" w:tplc="84C4F6D6">
      <w:start w:val="2"/>
      <w:numFmt w:val="decimal"/>
      <w:lvlText w:val="%1."/>
      <w:lvlJc w:val="left"/>
      <w:pPr>
        <w:ind w:left="1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2115F"/>
    <w:rsid w:val="001939FB"/>
    <w:rsid w:val="00414271"/>
    <w:rsid w:val="005A38FA"/>
    <w:rsid w:val="005E131F"/>
    <w:rsid w:val="00684975"/>
    <w:rsid w:val="006C0C9F"/>
    <w:rsid w:val="0081292C"/>
    <w:rsid w:val="00850546"/>
    <w:rsid w:val="00937EB1"/>
    <w:rsid w:val="009F2BB4"/>
    <w:rsid w:val="00AB29B4"/>
    <w:rsid w:val="00B909C0"/>
    <w:rsid w:val="00C2115F"/>
    <w:rsid w:val="00D85859"/>
    <w:rsid w:val="00ED0C10"/>
    <w:rsid w:val="00EE2059"/>
    <w:rsid w:val="00F46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15F"/>
    <w:pPr>
      <w:ind w:left="720"/>
      <w:contextualSpacing/>
    </w:pPr>
  </w:style>
  <w:style w:type="table" w:styleId="a4">
    <w:name w:val="Table Grid"/>
    <w:basedOn w:val="a1"/>
    <w:uiPriority w:val="59"/>
    <w:rsid w:val="009F2B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ло</cp:lastModifiedBy>
  <cp:revision>7</cp:revision>
  <dcterms:created xsi:type="dcterms:W3CDTF">2013-05-20T14:14:00Z</dcterms:created>
  <dcterms:modified xsi:type="dcterms:W3CDTF">2015-09-22T18:01:00Z</dcterms:modified>
</cp:coreProperties>
</file>