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3C" w:rsidRPr="008547F0" w:rsidRDefault="00D4483C">
      <w:pPr>
        <w:rPr>
          <w:rFonts w:ascii="Times New Roman" w:hAnsi="Times New Roman" w:cs="Times New Roman"/>
          <w:b/>
          <w:sz w:val="28"/>
          <w:szCs w:val="28"/>
        </w:rPr>
      </w:pPr>
      <w:r w:rsidRPr="008547F0">
        <w:rPr>
          <w:rFonts w:ascii="Times New Roman" w:hAnsi="Times New Roman" w:cs="Times New Roman"/>
          <w:b/>
          <w:sz w:val="28"/>
          <w:szCs w:val="28"/>
        </w:rPr>
        <w:t>Занятие по позн</w:t>
      </w:r>
      <w:r w:rsidR="008547F0">
        <w:rPr>
          <w:rFonts w:ascii="Times New Roman" w:hAnsi="Times New Roman" w:cs="Times New Roman"/>
          <w:b/>
          <w:sz w:val="28"/>
          <w:szCs w:val="28"/>
        </w:rPr>
        <w:t>а</w:t>
      </w:r>
      <w:r w:rsidRPr="008547F0">
        <w:rPr>
          <w:rFonts w:ascii="Times New Roman" w:hAnsi="Times New Roman" w:cs="Times New Roman"/>
          <w:b/>
          <w:sz w:val="28"/>
          <w:szCs w:val="28"/>
        </w:rPr>
        <w:t>вательно – исследовательской</w:t>
      </w:r>
      <w:r w:rsidR="008547F0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Pr="008547F0">
        <w:rPr>
          <w:rFonts w:ascii="Times New Roman" w:hAnsi="Times New Roman" w:cs="Times New Roman"/>
          <w:b/>
          <w:sz w:val="28"/>
          <w:szCs w:val="28"/>
        </w:rPr>
        <w:t>детей старшего дошкольного возраста  « Симпатические чернила».</w:t>
      </w:r>
    </w:p>
    <w:p w:rsidR="00D4483C" w:rsidRPr="008547F0" w:rsidRDefault="00B967E5">
      <w:pPr>
        <w:rPr>
          <w:rFonts w:ascii="Times New Roman" w:hAnsi="Times New Roman" w:cs="Times New Roman"/>
          <w:sz w:val="28"/>
          <w:szCs w:val="28"/>
        </w:rPr>
      </w:pPr>
      <w:r w:rsidRPr="00400545">
        <w:rPr>
          <w:rFonts w:ascii="Times New Roman" w:hAnsi="Times New Roman" w:cs="Times New Roman"/>
          <w:b/>
          <w:sz w:val="28"/>
          <w:szCs w:val="28"/>
        </w:rPr>
        <w:t>Цель</w:t>
      </w:r>
      <w:r w:rsidRPr="008547F0">
        <w:rPr>
          <w:rFonts w:ascii="Times New Roman" w:hAnsi="Times New Roman" w:cs="Times New Roman"/>
          <w:sz w:val="28"/>
          <w:szCs w:val="28"/>
        </w:rPr>
        <w:t>: заинтересовать детей изучением свойст</w:t>
      </w:r>
      <w:proofErr w:type="gramStart"/>
      <w:r w:rsidRPr="008547F0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8547F0">
        <w:rPr>
          <w:rFonts w:ascii="Times New Roman" w:hAnsi="Times New Roman" w:cs="Times New Roman"/>
          <w:sz w:val="28"/>
          <w:szCs w:val="28"/>
        </w:rPr>
        <w:t>невидимых ) чернил в процессе экспериментально – исследовательской деятельности.</w:t>
      </w:r>
    </w:p>
    <w:p w:rsidR="00B967E5" w:rsidRPr="00400545" w:rsidRDefault="00B967E5">
      <w:pPr>
        <w:rPr>
          <w:rFonts w:ascii="Times New Roman" w:hAnsi="Times New Roman" w:cs="Times New Roman"/>
          <w:b/>
          <w:sz w:val="28"/>
          <w:szCs w:val="28"/>
        </w:rPr>
      </w:pPr>
      <w:r w:rsidRPr="0040054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967E5" w:rsidRPr="008547F0" w:rsidRDefault="00B967E5">
      <w:pPr>
        <w:rPr>
          <w:rFonts w:ascii="Times New Roman" w:hAnsi="Times New Roman" w:cs="Times New Roman"/>
          <w:sz w:val="28"/>
          <w:szCs w:val="28"/>
        </w:rPr>
      </w:pPr>
      <w:r w:rsidRPr="008547F0">
        <w:rPr>
          <w:rFonts w:ascii="Times New Roman" w:hAnsi="Times New Roman" w:cs="Times New Roman"/>
          <w:sz w:val="28"/>
          <w:szCs w:val="28"/>
        </w:rPr>
        <w:t xml:space="preserve">- Расширять кругозор детей через </w:t>
      </w:r>
      <w:proofErr w:type="spellStart"/>
      <w:r w:rsidRPr="008547F0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8547F0">
        <w:rPr>
          <w:rFonts w:ascii="Times New Roman" w:hAnsi="Times New Roman" w:cs="Times New Roman"/>
          <w:sz w:val="28"/>
          <w:szCs w:val="28"/>
        </w:rPr>
        <w:t xml:space="preserve"> – </w:t>
      </w:r>
      <w:r w:rsidR="005F26CC" w:rsidRPr="008547F0">
        <w:rPr>
          <w:rFonts w:ascii="Times New Roman" w:hAnsi="Times New Roman" w:cs="Times New Roman"/>
          <w:sz w:val="28"/>
          <w:szCs w:val="28"/>
        </w:rPr>
        <w:t>исследовательскую</w:t>
      </w:r>
      <w:r w:rsidRPr="008547F0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B967E5" w:rsidRPr="008547F0" w:rsidRDefault="00B967E5">
      <w:pPr>
        <w:rPr>
          <w:rFonts w:ascii="Times New Roman" w:hAnsi="Times New Roman" w:cs="Times New Roman"/>
          <w:sz w:val="28"/>
          <w:szCs w:val="28"/>
        </w:rPr>
      </w:pPr>
      <w:r w:rsidRPr="008547F0">
        <w:rPr>
          <w:rFonts w:ascii="Times New Roman" w:hAnsi="Times New Roman" w:cs="Times New Roman"/>
          <w:sz w:val="28"/>
          <w:szCs w:val="28"/>
        </w:rPr>
        <w:t xml:space="preserve">- Развивать умение </w:t>
      </w:r>
      <w:r w:rsidR="008547F0" w:rsidRPr="008547F0">
        <w:rPr>
          <w:rFonts w:ascii="Times New Roman" w:hAnsi="Times New Roman" w:cs="Times New Roman"/>
          <w:sz w:val="28"/>
          <w:szCs w:val="28"/>
        </w:rPr>
        <w:t>наблюдать, анализировать, сравнивать, устанавливать причинно – следственные  связи.</w:t>
      </w:r>
    </w:p>
    <w:p w:rsidR="008547F0" w:rsidRDefault="008547F0">
      <w:pPr>
        <w:rPr>
          <w:rFonts w:ascii="Times New Roman" w:hAnsi="Times New Roman" w:cs="Times New Roman"/>
          <w:sz w:val="28"/>
          <w:szCs w:val="28"/>
        </w:rPr>
      </w:pPr>
      <w:r w:rsidRPr="008547F0">
        <w:rPr>
          <w:rFonts w:ascii="Times New Roman" w:hAnsi="Times New Roman" w:cs="Times New Roman"/>
          <w:sz w:val="28"/>
          <w:szCs w:val="28"/>
        </w:rPr>
        <w:t>- Формировать способность анализировать резуль</w:t>
      </w:r>
      <w:r w:rsidR="00400545">
        <w:rPr>
          <w:rFonts w:ascii="Times New Roman" w:hAnsi="Times New Roman" w:cs="Times New Roman"/>
          <w:sz w:val="28"/>
          <w:szCs w:val="28"/>
        </w:rPr>
        <w:t>таты экспериментов и наблюдений.</w:t>
      </w:r>
    </w:p>
    <w:p w:rsidR="008547F0" w:rsidRDefault="00854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стремление и желание </w:t>
      </w:r>
      <w:r w:rsidR="00400545">
        <w:rPr>
          <w:rFonts w:ascii="Times New Roman" w:hAnsi="Times New Roman" w:cs="Times New Roman"/>
          <w:sz w:val="28"/>
          <w:szCs w:val="28"/>
        </w:rPr>
        <w:t>– самостоятельно приобретать знания; эмоционально – ценностное отношение к окружающему миру.</w:t>
      </w:r>
    </w:p>
    <w:p w:rsidR="00400545" w:rsidRPr="00400545" w:rsidRDefault="00400545">
      <w:pPr>
        <w:rPr>
          <w:rFonts w:ascii="Times New Roman" w:hAnsi="Times New Roman" w:cs="Times New Roman"/>
          <w:b/>
          <w:sz w:val="28"/>
          <w:szCs w:val="28"/>
        </w:rPr>
      </w:pPr>
      <w:r w:rsidRPr="00400545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400545" w:rsidRDefault="0040054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614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система,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минилаборатория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бумага, банки для жидкости, молоко, вода лимонный сок, палочки, утюг, разрезные картинки, видеозапись.</w:t>
      </w:r>
      <w:proofErr w:type="gramEnd"/>
    </w:p>
    <w:p w:rsidR="00400545" w:rsidRDefault="00400545" w:rsidP="00400545">
      <w:pPr>
        <w:jc w:val="center"/>
        <w:rPr>
          <w:rFonts w:ascii="Times New Roman" w:hAnsi="Times New Roman" w:cs="Times New Roman"/>
          <w:sz w:val="28"/>
          <w:szCs w:val="28"/>
        </w:rPr>
      </w:pPr>
      <w:r w:rsidRPr="0040054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81035" w:rsidRDefault="00400545" w:rsidP="0040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281035">
        <w:rPr>
          <w:rFonts w:ascii="Times New Roman" w:hAnsi="Times New Roman" w:cs="Times New Roman"/>
          <w:sz w:val="28"/>
          <w:szCs w:val="28"/>
        </w:rPr>
        <w:t>: Ребята, я предлагаю превратить группу в лабораторию юных исследователей</w:t>
      </w:r>
      <w:proofErr w:type="gramStart"/>
      <w:r w:rsidR="002810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81035">
        <w:rPr>
          <w:rFonts w:ascii="Times New Roman" w:hAnsi="Times New Roman" w:cs="Times New Roman"/>
          <w:sz w:val="28"/>
          <w:szCs w:val="28"/>
        </w:rPr>
        <w:t>Скажите, кто такие исследователи? (ответы детей)</w:t>
      </w:r>
    </w:p>
    <w:p w:rsidR="0061401A" w:rsidRDefault="007C5AEE" w:rsidP="0040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согласна, </w:t>
      </w:r>
      <w:r w:rsidR="00281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исследователи – это люди, которые </w:t>
      </w:r>
      <w:r w:rsidR="0061401A">
        <w:rPr>
          <w:rFonts w:ascii="Times New Roman" w:hAnsi="Times New Roman" w:cs="Times New Roman"/>
          <w:sz w:val="28"/>
          <w:szCs w:val="28"/>
        </w:rPr>
        <w:t>занимаются научными исследованиями. Они с помощью наблюдений и экспериментов узнают что – то новое и интересное. Один исследователь прислал вам видеописьмо. Давайте посмотрим.</w:t>
      </w:r>
    </w:p>
    <w:p w:rsidR="00B57102" w:rsidRDefault="0061401A" w:rsidP="0040054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 смотрят видео, где « исследователь» демонстрирует работу симпатических</w:t>
      </w:r>
      <w:r w:rsidR="00B57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(невидимых) чернил и задаёт детям задание – узнать: из чего сделаны эти чернила?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 предлагает провести в мини – лаборатории.</w:t>
      </w:r>
      <w:r w:rsidR="00B5710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00545" w:rsidRDefault="00B57102" w:rsidP="0040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Про какие чернила говорил исследователь? Как они называются?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2810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симпатические, т.е. невидимые).</w:t>
      </w:r>
    </w:p>
    <w:p w:rsidR="00B57102" w:rsidRDefault="00B57102" w:rsidP="0040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задание мы получили?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B57102" w:rsidRDefault="00B57102" w:rsidP="0040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Мы должны найти ответы на все вопросы в мини – лаборатории. А как же она выглядит? Может быть она упакована в ящик?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ищут).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Нажодят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загадочный ящик). </w:t>
      </w:r>
      <w:proofErr w:type="gramEnd"/>
    </w:p>
    <w:p w:rsidR="00B57102" w:rsidRDefault="00B57102" w:rsidP="0040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 _ что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рассматривают содержимое ящика, где содержится всё необходимое для экспериментов).</w:t>
      </w:r>
    </w:p>
    <w:p w:rsidR="00344DC8" w:rsidRDefault="00B57102" w:rsidP="0040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Как вы думаете, зачем исследователь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прислал нам это прислал</w:t>
      </w:r>
      <w:proofErr w:type="gramEnd"/>
      <w:r>
        <w:rPr>
          <w:rFonts w:ascii="Times New Roman" w:hAnsi="Times New Roman" w:cs="Times New Roman"/>
          <w:sz w:val="28"/>
          <w:szCs w:val="28"/>
        </w:rPr>
        <w:t>? Зачем нам нужна бумага</w:t>
      </w:r>
      <w:r w:rsidR="00344DC8">
        <w:rPr>
          <w:rFonts w:ascii="Times New Roman" w:hAnsi="Times New Roman" w:cs="Times New Roman"/>
          <w:sz w:val="28"/>
          <w:szCs w:val="28"/>
        </w:rPr>
        <w:t xml:space="preserve">? А  чем мы будем на ней писать? </w:t>
      </w:r>
      <w:proofErr w:type="gramStart"/>
      <w:r w:rsidR="00344D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44DC8">
        <w:rPr>
          <w:rFonts w:ascii="Times New Roman" w:hAnsi="Times New Roman" w:cs="Times New Roman"/>
          <w:sz w:val="28"/>
          <w:szCs w:val="28"/>
        </w:rPr>
        <w:t xml:space="preserve">подводит </w:t>
      </w:r>
      <w:proofErr w:type="spellStart"/>
      <w:r w:rsidR="00344DC8">
        <w:rPr>
          <w:rFonts w:ascii="Times New Roman" w:hAnsi="Times New Roman" w:cs="Times New Roman"/>
          <w:sz w:val="28"/>
          <w:szCs w:val="28"/>
        </w:rPr>
        <w:t>летей</w:t>
      </w:r>
      <w:proofErr w:type="spellEnd"/>
      <w:r w:rsidR="00344DC8">
        <w:rPr>
          <w:rFonts w:ascii="Times New Roman" w:hAnsi="Times New Roman" w:cs="Times New Roman"/>
          <w:sz w:val="28"/>
          <w:szCs w:val="28"/>
        </w:rPr>
        <w:t xml:space="preserve"> к тому, что писать надо палочками). А для чего мы будем писать и чем? ( Ответы детей).</w:t>
      </w:r>
    </w:p>
    <w:p w:rsidR="00E05B04" w:rsidRDefault="00344DC8" w:rsidP="0040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разрезных картинок, играя в игру « Найди себе пару», дети разбиваются на пары для дальнейшей работы.</w:t>
      </w:r>
    </w:p>
    <w:p w:rsidR="00E05B04" w:rsidRDefault="00E05B04" w:rsidP="0040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теперь каждая пара берёт по  одной баночке. Занимайте места за рабочим столом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садятся за столы). У вас есть баночки с жидкостью.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узнать, что там за жидкость? </w:t>
      </w:r>
      <w:proofErr w:type="gramEnd"/>
      <w:r>
        <w:rPr>
          <w:rFonts w:ascii="Times New Roman" w:hAnsi="Times New Roman" w:cs="Times New Roman"/>
          <w:sz w:val="28"/>
          <w:szCs w:val="28"/>
        </w:rPr>
        <w:t>( Дети предлагают варианты).</w:t>
      </w:r>
    </w:p>
    <w:p w:rsidR="00B57102" w:rsidRDefault="00E05B04" w:rsidP="0040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Я хочу вас предупредить – жидкость вам незнакома, это значит, что её нельзя пробовать на язык, трогать руками. Можно только внимательно посмотреть и осторожно, на расстоянии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понюхать.</w:t>
      </w:r>
      <w:r w:rsidR="00B571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Давайте попробуем определить, какая жидкость кому досталась.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 Дети </w:t>
      </w:r>
      <w:r w:rsidR="00A77795">
        <w:rPr>
          <w:rFonts w:ascii="Times New Roman" w:hAnsi="Times New Roman" w:cs="Times New Roman"/>
          <w:sz w:val="28"/>
          <w:szCs w:val="28"/>
        </w:rPr>
        <w:t>определяют содержимое банок: молоко, вода, лимонный сок).</w:t>
      </w:r>
    </w:p>
    <w:p w:rsidR="00A77795" w:rsidRDefault="00A77795" w:rsidP="0040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Начнём наше исследование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 используя палочки и имеющуюся жидкость в баночках, пишут свои имена).</w:t>
      </w:r>
    </w:p>
    <w:p w:rsidR="00A77795" w:rsidRDefault="00A77795" w:rsidP="0040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сделал исследователь после того, как нанёс рисунок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детей.)</w:t>
      </w:r>
    </w:p>
    <w:p w:rsidR="00A77795" w:rsidRDefault="00A77795" w:rsidP="0040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Пока бумага сохнет, проводится музыкальная пауза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дети рассматривают слайды, которые содержат информацию о том, чем писали люди в разные времена :1 – рисунки первобытных людей на листьях, дереве, камнях.2- рисунки древних людей мягкой глине, 3- История возникновения папируса,</w:t>
      </w:r>
      <w:r w:rsidR="005F26CC">
        <w:rPr>
          <w:rFonts w:ascii="Times New Roman" w:hAnsi="Times New Roman" w:cs="Times New Roman"/>
          <w:sz w:val="28"/>
          <w:szCs w:val="28"/>
        </w:rPr>
        <w:t xml:space="preserve"> 4- использование пергамента, 5- Использование предками бересты,6- рассказ о палочках из </w:t>
      </w:r>
      <w:proofErr w:type="spellStart"/>
      <w:r w:rsidR="005F26CC">
        <w:rPr>
          <w:rFonts w:ascii="Times New Roman" w:hAnsi="Times New Roman" w:cs="Times New Roman"/>
          <w:sz w:val="28"/>
          <w:szCs w:val="28"/>
        </w:rPr>
        <w:t>бронзы-писало</w:t>
      </w:r>
      <w:proofErr w:type="spellEnd"/>
      <w:r w:rsidR="005F26CC">
        <w:rPr>
          <w:rFonts w:ascii="Times New Roman" w:hAnsi="Times New Roman" w:cs="Times New Roman"/>
          <w:sz w:val="28"/>
          <w:szCs w:val="28"/>
        </w:rPr>
        <w:t>, 7- рассказ об изобретении первой бумаге и пере, 8- изобретение металлического пера, 9 – появление шариковой ручки.</w:t>
      </w:r>
    </w:p>
    <w:p w:rsidR="005F26CC" w:rsidRDefault="005F26CC" w:rsidP="0040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Скажите, а чем ещё можно писать?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детей.)</w:t>
      </w:r>
    </w:p>
    <w:p w:rsidR="005F26CC" w:rsidRDefault="005F26CC" w:rsidP="0040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проверим, подсохли ли ваши листочки. Вы видите свою надпись? Что делал исследователь, чтобы проявился рисунок? Давайте прогладим наши листочки утюгом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Воспитатель, по очереди гладит листочки ут</w:t>
      </w:r>
      <w:r w:rsidR="00B52252">
        <w:rPr>
          <w:rFonts w:ascii="Times New Roman" w:hAnsi="Times New Roman" w:cs="Times New Roman"/>
          <w:sz w:val="28"/>
          <w:szCs w:val="28"/>
        </w:rPr>
        <w:t xml:space="preserve">югом, </w:t>
      </w:r>
      <w:r w:rsidR="00B52252">
        <w:rPr>
          <w:rFonts w:ascii="Times New Roman" w:hAnsi="Times New Roman" w:cs="Times New Roman"/>
          <w:sz w:val="28"/>
          <w:szCs w:val="28"/>
        </w:rPr>
        <w:lastRenderedPageBreak/>
        <w:t>последним- тот . на котором написано водой. На всех, кроме последнего, проявляется надпись. Вместе выясняют, чем там писали.</w:t>
      </w:r>
    </w:p>
    <w:p w:rsidR="00B52252" w:rsidRDefault="00B52252" w:rsidP="0040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наш эксперимент закончился, и мы теперь знаем, из чего можно сделать симпатические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невидимые) чернила? ( Ответы детей.)</w:t>
      </w:r>
    </w:p>
    <w:p w:rsidR="00B52252" w:rsidRDefault="00B52252" w:rsidP="0040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из какой жидкости не получится сделать невидимые чернила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воды)</w:t>
      </w:r>
    </w:p>
    <w:p w:rsidR="00B52252" w:rsidRPr="00400545" w:rsidRDefault="00B52252" w:rsidP="0040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понравилось быть исследователями? Что нового вы узнали? Мне тоже сегодня было очень интересно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Но, ребята, запомните: проводить такие опыты можно только в присутствии взрослых, потому, что мы использовали нагревательные приборы.</w:t>
      </w:r>
    </w:p>
    <w:sectPr w:rsidR="00B52252" w:rsidRPr="00400545" w:rsidSect="008C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83C"/>
    <w:rsid w:val="000013B3"/>
    <w:rsid w:val="00281035"/>
    <w:rsid w:val="00344DC8"/>
    <w:rsid w:val="00400545"/>
    <w:rsid w:val="005F26CC"/>
    <w:rsid w:val="0061401A"/>
    <w:rsid w:val="007C5AEE"/>
    <w:rsid w:val="008547F0"/>
    <w:rsid w:val="008C6CF4"/>
    <w:rsid w:val="008F52FB"/>
    <w:rsid w:val="00A77795"/>
    <w:rsid w:val="00B52252"/>
    <w:rsid w:val="00B57102"/>
    <w:rsid w:val="00B967E5"/>
    <w:rsid w:val="00D4483C"/>
    <w:rsid w:val="00E0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5</cp:revision>
  <dcterms:created xsi:type="dcterms:W3CDTF">2015-09-18T07:58:00Z</dcterms:created>
  <dcterms:modified xsi:type="dcterms:W3CDTF">2015-09-19T15:51:00Z</dcterms:modified>
</cp:coreProperties>
</file>