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5B" w:rsidRPr="00B27006" w:rsidRDefault="000E045B" w:rsidP="000E045B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</w:rPr>
      </w:pPr>
      <w:r w:rsidRPr="00B27006">
        <w:rPr>
          <w:rStyle w:val="c6c4c8"/>
          <w:b/>
          <w:bCs/>
          <w:i/>
          <w:iCs/>
          <w:sz w:val="28"/>
          <w:szCs w:val="28"/>
        </w:rPr>
        <w:t>«Миссия Воспитателя».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   Мы живём в мире информации. Нас окружают компьютеры и Интернет, телевидение и радио, мобильные телефоны и виртуальные игры. Что будет, если это всё в один прекрасный день исчезнет?  ПУСТОТА?.. ТЕМНОТА?..</w:t>
      </w:r>
    </w:p>
    <w:bookmarkStart w:id="0" w:name="id.874afce909e2"/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27006">
        <w:rPr>
          <w:rFonts w:ascii="Arial" w:hAnsi="Arial" w:cs="Arial"/>
          <w:sz w:val="18"/>
          <w:szCs w:val="18"/>
        </w:rPr>
        <w:fldChar w:fldCharType="begin"/>
      </w:r>
      <w:r w:rsidRPr="00B27006">
        <w:rPr>
          <w:rFonts w:ascii="Arial" w:hAnsi="Arial" w:cs="Arial"/>
          <w:sz w:val="18"/>
          <w:szCs w:val="18"/>
        </w:rPr>
        <w:instrText xml:space="preserve"> HYPERLINK "http://nsportal.ru/detskii-sad/raznoe/publichnoe-vystuplenie-s-lektsiei-missiya-vospitatelya" </w:instrText>
      </w:r>
      <w:r w:rsidRPr="00B27006">
        <w:rPr>
          <w:rFonts w:ascii="Arial" w:hAnsi="Arial" w:cs="Arial"/>
          <w:sz w:val="18"/>
          <w:szCs w:val="18"/>
        </w:rPr>
        <w:fldChar w:fldCharType="separate"/>
      </w:r>
      <w:r w:rsidRPr="00B27006">
        <w:rPr>
          <w:rFonts w:ascii="Arial" w:hAnsi="Arial" w:cs="Arial"/>
          <w:sz w:val="18"/>
          <w:szCs w:val="18"/>
        </w:rPr>
        <w:fldChar w:fldCharType="end"/>
      </w:r>
      <w:bookmarkEnd w:id="0"/>
      <w:r w:rsidRPr="00B27006">
        <w:rPr>
          <w:rStyle w:val="c0"/>
          <w:sz w:val="28"/>
          <w:szCs w:val="28"/>
        </w:rPr>
        <w:t>            А теперь заглянем в мир ребёнка. Он цветной,  как  РАДУГА. Глядя на нее, сразу вспоминаешь весёлое детское стихотворение: «Каждый охотник желает знать, где сидит фазан». Я недавно спросила детей, что для них означает каждый из этих цветов? Что же главное для ребёнка? Ответ перед вами – это</w:t>
      </w:r>
      <w:r w:rsidRPr="00B27006">
        <w:rPr>
          <w:rStyle w:val="apple-converted-space"/>
          <w:sz w:val="28"/>
          <w:szCs w:val="28"/>
        </w:rPr>
        <w:t> </w:t>
      </w:r>
      <w:r w:rsidRPr="00B27006">
        <w:rPr>
          <w:rStyle w:val="c4c9"/>
          <w:b/>
          <w:bCs/>
          <w:sz w:val="28"/>
          <w:szCs w:val="28"/>
        </w:rPr>
        <w:t>ЛЮБОВЬ</w:t>
      </w:r>
      <w:r w:rsidRPr="00B27006">
        <w:rPr>
          <w:rStyle w:val="c0"/>
          <w:sz w:val="28"/>
          <w:szCs w:val="28"/>
        </w:rPr>
        <w:t>. Любовь родных, друзей, окружающего мира, общества.  И чтобы в мире ребёнка не появились белые пятна пустоты, Воспитатель должен подарить частичку своего сердца и детский мир станет ещё ярче и полноценнее!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   Ребёнок – это Алмаз, из которого можно сделать Бриллиант, сверкающий своими гранями. Миссия Воспитателя – помогать маленькому человеку стать Личностью. Китайская пословица гласит: «Скажи мне – и я забуду, покажи мне – и я запомню, вовлеки меня – и я научусь».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</w:t>
      </w:r>
      <w:r w:rsidRPr="00B27006">
        <w:rPr>
          <w:rStyle w:val="apple-converted-space"/>
          <w:sz w:val="28"/>
          <w:szCs w:val="28"/>
        </w:rPr>
        <w:t> </w:t>
      </w:r>
      <w:r w:rsidRPr="00B27006">
        <w:rPr>
          <w:rStyle w:val="c9c4"/>
          <w:b/>
          <w:bCs/>
          <w:sz w:val="28"/>
          <w:szCs w:val="28"/>
        </w:rPr>
        <w:t>Я считаю, что Воспитатель должен</w:t>
      </w:r>
      <w:r w:rsidRPr="00B27006">
        <w:rPr>
          <w:rStyle w:val="c9"/>
          <w:sz w:val="28"/>
          <w:szCs w:val="28"/>
        </w:rPr>
        <w:t>: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Уметь любить детей</w:t>
      </w:r>
      <w:r w:rsidRPr="00B27006">
        <w:rPr>
          <w:rStyle w:val="c0"/>
          <w:sz w:val="28"/>
          <w:szCs w:val="28"/>
        </w:rPr>
        <w:t> – это основа принципа гуманизма.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Уважать ребёнка</w:t>
      </w:r>
      <w:r w:rsidRPr="00B27006">
        <w:rPr>
          <w:rStyle w:val="c0"/>
          <w:sz w:val="28"/>
          <w:szCs w:val="28"/>
        </w:rPr>
        <w:t>. Видеть в каждом личность.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Верить в ребёнка</w:t>
      </w:r>
      <w:r w:rsidRPr="00B27006">
        <w:rPr>
          <w:rStyle w:val="c0"/>
          <w:sz w:val="28"/>
          <w:szCs w:val="28"/>
        </w:rPr>
        <w:t>. Залог успеха образовательного процесса, выражает оптимистическую линию гуманизма.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Понимать ребёнка</w:t>
      </w:r>
      <w:r w:rsidRPr="00B27006">
        <w:rPr>
          <w:rStyle w:val="c0"/>
          <w:sz w:val="28"/>
          <w:szCs w:val="28"/>
        </w:rPr>
        <w:t>. Необходимо уметь поставить себя на его место, увидеть мир его глазами.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Бережно относиться к духовному миру и природе личности</w:t>
      </w:r>
      <w:r w:rsidRPr="00B27006">
        <w:rPr>
          <w:rStyle w:val="c0"/>
          <w:sz w:val="28"/>
          <w:szCs w:val="28"/>
        </w:rPr>
        <w:t>. Каждая личность имеет свой неповторимый духовный мир, свой опыт, привычки, взгляды.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Беречь и развивать у детей чувство собственного достоинства</w:t>
      </w:r>
      <w:r w:rsidRPr="00B27006">
        <w:rPr>
          <w:rStyle w:val="c0"/>
          <w:sz w:val="28"/>
          <w:szCs w:val="28"/>
        </w:rPr>
        <w:t>. Без этого невозможно ни воспитание, ни самовоспитание.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Стать другом ребёнка как соучастника образовательного процесса</w:t>
      </w:r>
      <w:r w:rsidRPr="00B27006">
        <w:rPr>
          <w:rStyle w:val="c0"/>
          <w:sz w:val="28"/>
          <w:szCs w:val="28"/>
        </w:rPr>
        <w:t>, и поддержать, помочь в любую минуту, всегда и во всём.</w:t>
      </w:r>
    </w:p>
    <w:p w:rsidR="000E045B" w:rsidRPr="00B27006" w:rsidRDefault="000E045B" w:rsidP="000E045B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c8"/>
          <w:i/>
          <w:iCs/>
          <w:sz w:val="28"/>
          <w:szCs w:val="28"/>
        </w:rPr>
        <w:t>Не навредить здоровью, психике, стремлению к творчеству личности.</w:t>
      </w:r>
      <w:r w:rsidRPr="00B27006">
        <w:rPr>
          <w:rStyle w:val="apple-converted-space"/>
          <w:i/>
          <w:iCs/>
          <w:sz w:val="28"/>
          <w:szCs w:val="28"/>
        </w:rPr>
        <w:t> </w:t>
      </w:r>
      <w:r w:rsidRPr="00B27006">
        <w:rPr>
          <w:rStyle w:val="c0"/>
          <w:sz w:val="28"/>
          <w:szCs w:val="28"/>
        </w:rPr>
        <w:t>Мотивировать целостное восприятие мира личности.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  </w:t>
      </w:r>
      <w:r w:rsidRPr="00B27006">
        <w:rPr>
          <w:rStyle w:val="apple-converted-space"/>
          <w:sz w:val="28"/>
          <w:szCs w:val="28"/>
        </w:rPr>
        <w:t> </w:t>
      </w:r>
      <w:r w:rsidRPr="00B27006">
        <w:rPr>
          <w:rStyle w:val="c9c4"/>
          <w:b/>
          <w:bCs/>
          <w:sz w:val="28"/>
          <w:szCs w:val="28"/>
        </w:rPr>
        <w:t>Задача Воспитателя</w:t>
      </w:r>
      <w:r w:rsidRPr="00B27006">
        <w:rPr>
          <w:rStyle w:val="c0"/>
          <w:sz w:val="28"/>
          <w:szCs w:val="28"/>
        </w:rPr>
        <w:t> – помочь детям жить в окружающем мире по законам этики, природы, творчества и культуры. Воспитатель должен осознать и реализовать содержание образования в интересной для ребенка форме и применить адекватные методы. В этом смысле, «методика» Воспитателя – это всегда творческий процесс, и она эффективна в сочетании с искусством Воспитателя,  быть организатором, оратором, актёром и просто человеком. Это уровень искусства, где Воспитатель – мастер взаимодействия.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  С точки зрения педагогики, самый проблемный и важный период в жизни человека — детство. Воспитатели — это люди, профессионально принимающие на себя ответственность за развитие другого человека.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« Ведь каждый геолог, и каждый ботаник,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lastRenderedPageBreak/>
        <w:t>    И даже ученый  средь множества книг,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Не мог появиться  без воспитания,  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И именно садик   на старте у них…»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           </w:t>
      </w:r>
      <w:r w:rsidRPr="00B27006">
        <w:rPr>
          <w:rStyle w:val="c9"/>
          <w:sz w:val="28"/>
          <w:szCs w:val="28"/>
        </w:rPr>
        <w:t>Какие черты характера должны  быть присущи Воспитателю?   По- моему мнению, это: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инициативность и гибкость;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 xml:space="preserve">созидательность и </w:t>
      </w:r>
      <w:proofErr w:type="spellStart"/>
      <w:r w:rsidRPr="00B27006">
        <w:rPr>
          <w:rStyle w:val="c0"/>
          <w:sz w:val="28"/>
          <w:szCs w:val="28"/>
        </w:rPr>
        <w:t>креативность</w:t>
      </w:r>
      <w:proofErr w:type="spellEnd"/>
      <w:r w:rsidRPr="00B27006">
        <w:rPr>
          <w:rStyle w:val="c0"/>
          <w:sz w:val="28"/>
          <w:szCs w:val="28"/>
        </w:rPr>
        <w:t>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честность, смелость и личная целостность;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уверенность и уравновешенность;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настойчивость, упорство и самостоятельность;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стремление к постоянному самосовершенствованию;</w:t>
      </w:r>
    </w:p>
    <w:p w:rsidR="000E045B" w:rsidRPr="00B27006" w:rsidRDefault="000E045B" w:rsidP="000E045B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0"/>
          <w:sz w:val="28"/>
          <w:szCs w:val="28"/>
        </w:rPr>
        <w:t>энергичность, работоспособность и ответственность.</w:t>
      </w:r>
    </w:p>
    <w:p w:rsidR="000E045B" w:rsidRPr="00B27006" w:rsidRDefault="000E045B" w:rsidP="000E045B">
      <w:pPr>
        <w:pStyle w:val="c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B27006">
        <w:rPr>
          <w:rStyle w:val="c6"/>
          <w:sz w:val="28"/>
          <w:szCs w:val="28"/>
        </w:rPr>
        <w:t>           </w:t>
      </w:r>
      <w:r w:rsidRPr="00B27006">
        <w:rPr>
          <w:rStyle w:val="apple-converted-space"/>
          <w:sz w:val="28"/>
          <w:szCs w:val="28"/>
        </w:rPr>
        <w:t> </w:t>
      </w:r>
      <w:r w:rsidRPr="00B27006">
        <w:rPr>
          <w:rStyle w:val="c6c4c8"/>
          <w:b/>
          <w:bCs/>
          <w:i/>
          <w:iCs/>
          <w:sz w:val="28"/>
          <w:szCs w:val="28"/>
        </w:rPr>
        <w:t>Миссия любого Педагога</w:t>
      </w:r>
      <w:r w:rsidRPr="00B27006">
        <w:rPr>
          <w:rStyle w:val="c0"/>
          <w:sz w:val="28"/>
          <w:szCs w:val="28"/>
        </w:rPr>
        <w:t>, близка по своему содержанию клятве Гиппократа. «Не навреди!» - произносят врачи, приступая впервые к своим обязанностям. И если работники здравоохранения отвечают за физическое здоровье пациентов, то Миссия Воспитателя и Учителя, куда более сложная: педагоги ответственны за здоровье НРАВСТВЕННОЕ и ДУХОВНОЕ. Поэтому в повседневной деятельности, исходя из своих возможностей, я стараюсь принести максимум пользы для воспитанников.</w:t>
      </w:r>
    </w:p>
    <w:p w:rsidR="0095456A" w:rsidRDefault="0095456A"/>
    <w:sectPr w:rsidR="0095456A" w:rsidSect="0095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338"/>
    <w:multiLevelType w:val="multilevel"/>
    <w:tmpl w:val="162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FC33F5"/>
    <w:multiLevelType w:val="multilevel"/>
    <w:tmpl w:val="D65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45B"/>
    <w:rsid w:val="000E045B"/>
    <w:rsid w:val="0094741A"/>
    <w:rsid w:val="0095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045B"/>
    <w:pPr>
      <w:spacing w:before="100" w:beforeAutospacing="1" w:after="100" w:afterAutospacing="1"/>
    </w:pPr>
  </w:style>
  <w:style w:type="character" w:customStyle="1" w:styleId="c6c4c8">
    <w:name w:val="c6 c4 c8"/>
    <w:basedOn w:val="a0"/>
    <w:rsid w:val="000E045B"/>
  </w:style>
  <w:style w:type="paragraph" w:customStyle="1" w:styleId="c3">
    <w:name w:val="c3"/>
    <w:basedOn w:val="a"/>
    <w:rsid w:val="000E045B"/>
    <w:pPr>
      <w:spacing w:before="100" w:beforeAutospacing="1" w:after="100" w:afterAutospacing="1"/>
    </w:pPr>
  </w:style>
  <w:style w:type="character" w:customStyle="1" w:styleId="c0">
    <w:name w:val="c0"/>
    <w:basedOn w:val="a0"/>
    <w:rsid w:val="000E045B"/>
  </w:style>
  <w:style w:type="character" w:customStyle="1" w:styleId="c0c8">
    <w:name w:val="c0 c8"/>
    <w:basedOn w:val="a0"/>
    <w:rsid w:val="000E045B"/>
  </w:style>
  <w:style w:type="character" w:customStyle="1" w:styleId="apple-converted-space">
    <w:name w:val="apple-converted-space"/>
    <w:basedOn w:val="a0"/>
    <w:rsid w:val="000E045B"/>
  </w:style>
  <w:style w:type="character" w:customStyle="1" w:styleId="c4c9">
    <w:name w:val="c4 c9"/>
    <w:basedOn w:val="a0"/>
    <w:rsid w:val="000E045B"/>
  </w:style>
  <w:style w:type="character" w:customStyle="1" w:styleId="c9c4">
    <w:name w:val="c9 c4"/>
    <w:basedOn w:val="a0"/>
    <w:rsid w:val="000E045B"/>
  </w:style>
  <w:style w:type="character" w:customStyle="1" w:styleId="c9">
    <w:name w:val="c9"/>
    <w:basedOn w:val="a0"/>
    <w:rsid w:val="000E045B"/>
  </w:style>
  <w:style w:type="character" w:customStyle="1" w:styleId="c6">
    <w:name w:val="c6"/>
    <w:basedOn w:val="a0"/>
    <w:rsid w:val="000E0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2015-09-22T01:40:00Z</dcterms:created>
  <dcterms:modified xsi:type="dcterms:W3CDTF">2015-09-22T01:40:00Z</dcterms:modified>
</cp:coreProperties>
</file>