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52" w:rsidRDefault="009E0BAB" w:rsidP="009E0BAB">
      <w:pPr>
        <w:jc w:val="center"/>
        <w:rPr>
          <w:rFonts w:ascii="Times New Roman" w:hAnsi="Times New Roman" w:cs="Times New Roman"/>
          <w:sz w:val="32"/>
          <w:szCs w:val="32"/>
        </w:rPr>
      </w:pPr>
      <w:r>
        <w:rPr>
          <w:rFonts w:ascii="Times New Roman" w:hAnsi="Times New Roman" w:cs="Times New Roman"/>
          <w:sz w:val="32"/>
          <w:szCs w:val="32"/>
        </w:rPr>
        <w:t xml:space="preserve">Консультация для </w:t>
      </w:r>
      <w:r w:rsidR="002C279E">
        <w:rPr>
          <w:rFonts w:ascii="Times New Roman" w:hAnsi="Times New Roman" w:cs="Times New Roman"/>
          <w:sz w:val="32"/>
          <w:szCs w:val="32"/>
        </w:rPr>
        <w:t>воспитателей</w:t>
      </w:r>
    </w:p>
    <w:p w:rsidR="004F715B" w:rsidRDefault="004F715B" w:rsidP="009E0BAB">
      <w:pPr>
        <w:jc w:val="center"/>
        <w:rPr>
          <w:rFonts w:ascii="Times New Roman" w:hAnsi="Times New Roman" w:cs="Times New Roman"/>
          <w:sz w:val="32"/>
          <w:szCs w:val="32"/>
        </w:rPr>
      </w:pPr>
    </w:p>
    <w:p w:rsidR="009E0BAB" w:rsidRDefault="009E0BAB" w:rsidP="009E0BAB">
      <w:pPr>
        <w:jc w:val="center"/>
        <w:rPr>
          <w:rFonts w:ascii="Times New Roman" w:hAnsi="Times New Roman" w:cs="Times New Roman"/>
          <w:sz w:val="32"/>
          <w:szCs w:val="32"/>
        </w:rPr>
      </w:pPr>
      <w:r>
        <w:rPr>
          <w:rFonts w:ascii="Times New Roman" w:hAnsi="Times New Roman" w:cs="Times New Roman"/>
          <w:sz w:val="32"/>
          <w:szCs w:val="32"/>
        </w:rPr>
        <w:t>Мнемотехника как средство формирования связной речи у детей с ОНР</w:t>
      </w:r>
    </w:p>
    <w:p w:rsidR="009E0BAB" w:rsidRDefault="009E0BAB" w:rsidP="009E0BA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Восприятие и воспроизведение текста, умение дать развернутый ответ, изложить самостоятельно свои суждения – все эти действия требуют достаточно высокого уровня развития связного  монологического высказывания у будущего школьника. Недостаточность развития связной речи может отрицательно сказаться на успеваемости школьника в целом и вызвать негативное отношение к учебной деятельности. </w:t>
      </w:r>
    </w:p>
    <w:p w:rsidR="009E0BAB" w:rsidRDefault="004F715B" w:rsidP="009E0B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E0BAB">
        <w:rPr>
          <w:rFonts w:ascii="Times New Roman" w:hAnsi="Times New Roman" w:cs="Times New Roman"/>
          <w:sz w:val="28"/>
          <w:szCs w:val="28"/>
        </w:rPr>
        <w:t>В настоящее время к знаниям и умениям детей, идущих в первый класс, предъявляются высокие требования, что явилось следствием изменения структуры школы, введением новых программ, увеличением объема информации. Это накладывает огромную ответственность на семью, дошкольное учреждение, школу. Около 60% детей имеют нарушения речи и задача дошкольного учреждения исправить нарушения и подготовить детей к обучению в школе.</w:t>
      </w:r>
    </w:p>
    <w:p w:rsidR="009D12A0" w:rsidRDefault="004F715B" w:rsidP="009E0B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D12A0">
        <w:rPr>
          <w:rFonts w:ascii="Times New Roman" w:hAnsi="Times New Roman" w:cs="Times New Roman"/>
          <w:sz w:val="28"/>
          <w:szCs w:val="28"/>
        </w:rPr>
        <w:t>Одной из главных задач воспитания и обучения детей дошкольного возраста является развитие связной речи.</w:t>
      </w:r>
      <w:r w:rsidR="009D12A0" w:rsidRPr="009D12A0">
        <w:rPr>
          <w:rFonts w:ascii="Times New Roman" w:hAnsi="Times New Roman" w:cs="Times New Roman"/>
          <w:sz w:val="28"/>
          <w:szCs w:val="28"/>
        </w:rPr>
        <w:t xml:space="preserve"> </w:t>
      </w:r>
      <w:r w:rsidR="009D12A0">
        <w:rPr>
          <w:rFonts w:ascii="Times New Roman" w:hAnsi="Times New Roman" w:cs="Times New Roman"/>
          <w:sz w:val="28"/>
          <w:szCs w:val="28"/>
        </w:rPr>
        <w:t>Ребенок должен научиться рассказывать, уметь построить монолог, приобрести навыки культуры речи.</w:t>
      </w:r>
    </w:p>
    <w:p w:rsidR="009D12A0" w:rsidRDefault="004F715B" w:rsidP="009E0B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D12A0">
        <w:rPr>
          <w:rFonts w:ascii="Times New Roman" w:hAnsi="Times New Roman" w:cs="Times New Roman"/>
          <w:sz w:val="28"/>
          <w:szCs w:val="28"/>
        </w:rPr>
        <w:t xml:space="preserve">Применение традиционных методик и приемов </w:t>
      </w:r>
      <w:r w:rsidR="00700584">
        <w:rPr>
          <w:rFonts w:ascii="Times New Roman" w:hAnsi="Times New Roman" w:cs="Times New Roman"/>
          <w:sz w:val="28"/>
          <w:szCs w:val="28"/>
        </w:rPr>
        <w:t>не всегда дает  желаемый результат, так как они сложны для большинства детей и могут отнимать много времени</w:t>
      </w:r>
      <w:proofErr w:type="gramStart"/>
      <w:r w:rsidR="00700584">
        <w:rPr>
          <w:rFonts w:ascii="Times New Roman" w:hAnsi="Times New Roman" w:cs="Times New Roman"/>
          <w:sz w:val="28"/>
          <w:szCs w:val="28"/>
        </w:rPr>
        <w:t xml:space="preserve"> ,</w:t>
      </w:r>
      <w:proofErr w:type="gramEnd"/>
      <w:r w:rsidR="00700584">
        <w:rPr>
          <w:rFonts w:ascii="Times New Roman" w:hAnsi="Times New Roman" w:cs="Times New Roman"/>
          <w:sz w:val="28"/>
          <w:szCs w:val="28"/>
        </w:rPr>
        <w:t xml:space="preserve"> которое в образовательном процессе ограничено. Поэтому следует дополнять традиционные методики дополнительными средствами, облегчающими процесс формирования и развития связной речи.</w:t>
      </w:r>
    </w:p>
    <w:p w:rsidR="00700584" w:rsidRDefault="004F715B" w:rsidP="009E0B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00584">
        <w:rPr>
          <w:rFonts w:ascii="Times New Roman" w:hAnsi="Times New Roman" w:cs="Times New Roman"/>
          <w:sz w:val="28"/>
          <w:szCs w:val="28"/>
        </w:rPr>
        <w:t>Одним из таких средств является мнемотехника. Мнемотехника,  или мнемоника</w:t>
      </w:r>
      <w:r w:rsidR="00C05141">
        <w:rPr>
          <w:rFonts w:ascii="Times New Roman" w:hAnsi="Times New Roman" w:cs="Times New Roman"/>
          <w:sz w:val="28"/>
          <w:szCs w:val="28"/>
        </w:rPr>
        <w:t xml:space="preserve">  – (в переводе с греческого «искусство запоминания») это система методов и приемов, обеспечивающих  успешное запоминание, сохранение и </w:t>
      </w:r>
      <w:r w:rsidR="00C05141">
        <w:rPr>
          <w:rFonts w:ascii="Times New Roman" w:hAnsi="Times New Roman" w:cs="Times New Roman"/>
          <w:sz w:val="28"/>
          <w:szCs w:val="28"/>
        </w:rPr>
        <w:lastRenderedPageBreak/>
        <w:t>воспроизведение информации, знаний об окружающем мире, эффективное запоминание структуры рассказа, и, в конечном итоге  - развитие  речи. Суть мнемотехники – на каждое слово или словосочетание придумываем изображение (картинку), что позволяет зарисовать весь те</w:t>
      </w:r>
      <w:proofErr w:type="gramStart"/>
      <w:r w:rsidR="00C05141">
        <w:rPr>
          <w:rFonts w:ascii="Times New Roman" w:hAnsi="Times New Roman" w:cs="Times New Roman"/>
          <w:sz w:val="28"/>
          <w:szCs w:val="28"/>
        </w:rPr>
        <w:t>кст сх</w:t>
      </w:r>
      <w:proofErr w:type="gramEnd"/>
      <w:r w:rsidR="00C05141">
        <w:rPr>
          <w:rFonts w:ascii="Times New Roman" w:hAnsi="Times New Roman" w:cs="Times New Roman"/>
          <w:sz w:val="28"/>
          <w:szCs w:val="28"/>
        </w:rPr>
        <w:t>ематично. Главное – нужно передать условно-наглядную схему, чтобы изображение было понятно детям – «…изложить изучаемый материал так, чтобы на основе логических связей материала он стал доступным, отпечатался в памяти, облегчил запоминания» (В.Ф. Шаталов)</w:t>
      </w:r>
    </w:p>
    <w:p w:rsidR="00C05141" w:rsidRDefault="004F715B" w:rsidP="009E0B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05141">
        <w:rPr>
          <w:rFonts w:ascii="Times New Roman" w:hAnsi="Times New Roman" w:cs="Times New Roman"/>
          <w:sz w:val="28"/>
          <w:szCs w:val="28"/>
        </w:rPr>
        <w:t xml:space="preserve">Картинно – графическую схему (мнемотехнику) разработал профессор, детский психолог </w:t>
      </w:r>
      <w:proofErr w:type="spellStart"/>
      <w:r w:rsidR="00C05141">
        <w:rPr>
          <w:rFonts w:ascii="Times New Roman" w:hAnsi="Times New Roman" w:cs="Times New Roman"/>
          <w:sz w:val="28"/>
          <w:szCs w:val="28"/>
        </w:rPr>
        <w:t>Венгер</w:t>
      </w:r>
      <w:proofErr w:type="spellEnd"/>
      <w:r w:rsidR="00C05141">
        <w:rPr>
          <w:rFonts w:ascii="Times New Roman" w:hAnsi="Times New Roman" w:cs="Times New Roman"/>
          <w:sz w:val="28"/>
          <w:szCs w:val="28"/>
        </w:rPr>
        <w:t xml:space="preserve"> Л. А. Он сделал акцент на способности дошкольников к наглядному моделированию.</w:t>
      </w:r>
    </w:p>
    <w:p w:rsidR="00C05141" w:rsidRDefault="00C05141" w:rsidP="00C051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15B">
        <w:rPr>
          <w:rFonts w:ascii="Times New Roman" w:hAnsi="Times New Roman" w:cs="Times New Roman"/>
          <w:sz w:val="28"/>
          <w:szCs w:val="28"/>
        </w:rPr>
        <w:t xml:space="preserve">    </w:t>
      </w:r>
      <w:r>
        <w:rPr>
          <w:rFonts w:ascii="Times New Roman" w:hAnsi="Times New Roman" w:cs="Times New Roman"/>
          <w:sz w:val="28"/>
          <w:szCs w:val="28"/>
        </w:rPr>
        <w:t xml:space="preserve"> Л. </w:t>
      </w:r>
      <w:proofErr w:type="spellStart"/>
      <w:r>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в своей работе «Об использовании наглядности для формирования связной монологической речи» подчеркивает важность использования наглядных моделей для обучения детей пересказу. Она советует предложить детям иллюстрированное панно, содержащее наглядный план пересказа во время беседы по тексту. В дальнейшем автор предлагает заменять панно схемами-моделями сюжетов, помогающие  детям составлению плана пересказа, и использовать простые рисунки-схемы,</w:t>
      </w:r>
      <w:r w:rsidRPr="00D95CC0">
        <w:rPr>
          <w:rFonts w:ascii="Times New Roman" w:hAnsi="Times New Roman" w:cs="Times New Roman"/>
          <w:sz w:val="28"/>
          <w:szCs w:val="28"/>
        </w:rPr>
        <w:t xml:space="preserve"> </w:t>
      </w:r>
      <w:r>
        <w:rPr>
          <w:rFonts w:ascii="Times New Roman" w:hAnsi="Times New Roman" w:cs="Times New Roman"/>
          <w:sz w:val="28"/>
          <w:szCs w:val="28"/>
        </w:rPr>
        <w:t xml:space="preserve">которые дети составляют сами, на более поздних этапах. </w:t>
      </w:r>
    </w:p>
    <w:p w:rsidR="00C05141" w:rsidRDefault="00C05141" w:rsidP="00C051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В.К. Воробьева в коррекционной работе предлагает использовать картинно-графический план, с помощью которого педагог  может показать детям логику построения рассказа и который послужит наглядной опорой для пересказа. </w:t>
      </w:r>
    </w:p>
    <w:p w:rsidR="00C05141" w:rsidRDefault="00C05141" w:rsidP="00C051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наглядного моделирования, может служить одним из способов планирования связного высказывания, отмечает О.В  Жукова.  В ходе использования приема дети знакомятся с графическим способом представления информации – моделью, где в качестве элементов модели </w:t>
      </w:r>
      <w:r>
        <w:rPr>
          <w:rFonts w:ascii="Times New Roman" w:hAnsi="Times New Roman" w:cs="Times New Roman"/>
          <w:sz w:val="28"/>
          <w:szCs w:val="28"/>
        </w:rPr>
        <w:lastRenderedPageBreak/>
        <w:t xml:space="preserve">выступают символы разнообразного характера (геометрические фигуры, силуэты, пиктограммы и др.) </w:t>
      </w:r>
    </w:p>
    <w:p w:rsidR="00C05141" w:rsidRDefault="00C05141" w:rsidP="00C051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Логопед Т.А. Ткаченко предлагает использовать опорные сигналы и схематические картинки, которые просты в изготовлении. </w:t>
      </w:r>
    </w:p>
    <w:p w:rsidR="00C05141" w:rsidRDefault="00C05141" w:rsidP="00C051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 </w:t>
      </w:r>
      <w:proofErr w:type="spellStart"/>
      <w:r>
        <w:rPr>
          <w:rFonts w:ascii="Times New Roman" w:hAnsi="Times New Roman" w:cs="Times New Roman"/>
          <w:sz w:val="28"/>
          <w:szCs w:val="28"/>
        </w:rPr>
        <w:t>Большева</w:t>
      </w:r>
      <w:proofErr w:type="spellEnd"/>
      <w:r>
        <w:rPr>
          <w:rFonts w:ascii="Times New Roman" w:hAnsi="Times New Roman" w:cs="Times New Roman"/>
          <w:sz w:val="28"/>
          <w:szCs w:val="28"/>
        </w:rPr>
        <w:t xml:space="preserve"> называет мнемотехнику коллажем. Автор предлагает через сказку с использованием коллажа (мнемотехники) не только учить пересказу, но и обучать правильному звукопроизношению, работать над словарем, развивать умственную активность, наблюдательность, сообразительность, знакомить с окружающим миром.  </w:t>
      </w:r>
    </w:p>
    <w:p w:rsidR="00C05141" w:rsidRDefault="00C05141" w:rsidP="00C051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обучении дошкольников применяются разные виды моделей: предметные, где модель аналогична предмету и воспроизводит его главные части, особенности; предметно – схематические, в которых компоненты объектов и связи между ними обозначаются с помощью предметов – заместителей и графических знаков; графические модели – обобщенно передающие разные виды отношений.</w:t>
      </w:r>
    </w:p>
    <w:p w:rsidR="00C05141" w:rsidRDefault="00C05141" w:rsidP="00C05141">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 моделью (опорными схемами) можно выделить несколько этапов: 1 этап - введение символов, элементов схем (цвет, форма, размер); 2этап – использование символов во всех видах деятельности детей, так как символ универсален; 3 этап – введение отрицаний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не сладкий, не длинный, не большой); 4 этап - сочетание символов; 5 этап – самостоятельный поиск детьми изображений, аргументация своего выбора; 6 этап – перекодирование информации (символ в образ); 6 этап - осуществление рассказа, пересказа текста.</w:t>
      </w:r>
    </w:p>
    <w:p w:rsidR="00C05141" w:rsidRDefault="00C05141" w:rsidP="00C05141">
      <w:pPr>
        <w:tabs>
          <w:tab w:val="left" w:pos="567"/>
        </w:tabs>
        <w:spacing w:after="0" w:line="360" w:lineRule="auto"/>
        <w:ind w:firstLine="709"/>
        <w:jc w:val="both"/>
        <w:rPr>
          <w:rFonts w:ascii="Times New Roman" w:hAnsi="Times New Roman"/>
          <w:sz w:val="28"/>
          <w:szCs w:val="28"/>
        </w:rPr>
      </w:pPr>
      <w:r w:rsidRPr="0018622A">
        <w:rPr>
          <w:rFonts w:ascii="Times New Roman" w:hAnsi="Times New Roman"/>
          <w:sz w:val="28"/>
          <w:szCs w:val="28"/>
        </w:rPr>
        <w:t xml:space="preserve"> </w:t>
      </w:r>
      <w:r>
        <w:rPr>
          <w:rFonts w:ascii="Times New Roman" w:hAnsi="Times New Roman"/>
          <w:sz w:val="28"/>
          <w:szCs w:val="28"/>
        </w:rPr>
        <w:t>Базовые понятия мнемотехники:</w:t>
      </w:r>
    </w:p>
    <w:p w:rsidR="00C05141" w:rsidRPr="0018622A" w:rsidRDefault="00C05141" w:rsidP="00C05141">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8622A">
        <w:rPr>
          <w:rFonts w:ascii="Times New Roman" w:hAnsi="Times New Roman" w:cs="Times New Roman"/>
          <w:sz w:val="28"/>
          <w:szCs w:val="28"/>
        </w:rPr>
        <w:t>от частей к целому (основной принцип мнемотехники);</w:t>
      </w:r>
    </w:p>
    <w:p w:rsidR="00C05141" w:rsidRPr="0018622A" w:rsidRDefault="00C05141" w:rsidP="00C05141">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8622A">
        <w:rPr>
          <w:rFonts w:ascii="Times New Roman" w:hAnsi="Times New Roman" w:cs="Times New Roman"/>
          <w:sz w:val="28"/>
          <w:szCs w:val="28"/>
        </w:rPr>
        <w:t>естественные ассоциации;</w:t>
      </w:r>
    </w:p>
    <w:p w:rsidR="00C05141" w:rsidRPr="0018622A" w:rsidRDefault="00C05141" w:rsidP="00C05141">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8622A">
        <w:rPr>
          <w:rFonts w:ascii="Times New Roman" w:hAnsi="Times New Roman" w:cs="Times New Roman"/>
          <w:sz w:val="28"/>
          <w:szCs w:val="28"/>
        </w:rPr>
        <w:t>искусственные ассоциации;</w:t>
      </w:r>
    </w:p>
    <w:p w:rsidR="00C05141" w:rsidRPr="0018622A" w:rsidRDefault="00C05141" w:rsidP="00C05141">
      <w:pPr>
        <w:pStyle w:val="a3"/>
        <w:numPr>
          <w:ilvl w:val="0"/>
          <w:numId w:val="1"/>
        </w:numPr>
        <w:tabs>
          <w:tab w:val="left" w:pos="993"/>
        </w:tabs>
        <w:spacing w:after="0" w:line="360" w:lineRule="auto"/>
        <w:ind w:left="0" w:firstLine="709"/>
        <w:jc w:val="both"/>
        <w:rPr>
          <w:rFonts w:ascii="Times New Roman" w:hAnsi="Times New Roman" w:cs="Times New Roman"/>
          <w:sz w:val="28"/>
          <w:szCs w:val="28"/>
        </w:rPr>
      </w:pPr>
      <w:r w:rsidRPr="0018622A">
        <w:rPr>
          <w:rFonts w:ascii="Times New Roman" w:hAnsi="Times New Roman" w:cs="Times New Roman"/>
          <w:sz w:val="28"/>
          <w:szCs w:val="28"/>
        </w:rPr>
        <w:t>навык запоминания;</w:t>
      </w:r>
    </w:p>
    <w:p w:rsidR="00C05141" w:rsidRPr="0018622A" w:rsidRDefault="00C05141" w:rsidP="00C05141">
      <w:pPr>
        <w:pStyle w:val="a3"/>
        <w:numPr>
          <w:ilvl w:val="0"/>
          <w:numId w:val="1"/>
        </w:numPr>
        <w:tabs>
          <w:tab w:val="left" w:pos="567"/>
          <w:tab w:val="left" w:pos="993"/>
        </w:tabs>
        <w:spacing w:after="0" w:line="360" w:lineRule="auto"/>
        <w:ind w:left="0" w:firstLine="709"/>
        <w:jc w:val="both"/>
        <w:rPr>
          <w:rFonts w:ascii="Times New Roman" w:hAnsi="Times New Roman" w:cs="Times New Roman"/>
          <w:sz w:val="28"/>
          <w:szCs w:val="28"/>
        </w:rPr>
      </w:pPr>
      <w:r w:rsidRPr="0018622A">
        <w:rPr>
          <w:rFonts w:ascii="Times New Roman" w:hAnsi="Times New Roman" w:cs="Times New Roman"/>
          <w:sz w:val="28"/>
          <w:szCs w:val="28"/>
        </w:rPr>
        <w:lastRenderedPageBreak/>
        <w:t>обр</w:t>
      </w:r>
      <w:r w:rsidRPr="0018622A">
        <w:rPr>
          <w:rFonts w:ascii="Times New Roman" w:hAnsi="Times New Roman" w:cs="Times New Roman"/>
          <w:bCs/>
          <w:sz w:val="28"/>
          <w:szCs w:val="28"/>
        </w:rPr>
        <w:t>азы, как инструмент для запоминания (опорные образы, ассоциации-комбинации);</w:t>
      </w:r>
    </w:p>
    <w:p w:rsidR="00C05141" w:rsidRPr="0018622A" w:rsidRDefault="00C05141" w:rsidP="00C05141">
      <w:pPr>
        <w:pStyle w:val="a3"/>
        <w:numPr>
          <w:ilvl w:val="0"/>
          <w:numId w:val="1"/>
        </w:numPr>
        <w:tabs>
          <w:tab w:val="left" w:pos="567"/>
          <w:tab w:val="left" w:pos="993"/>
        </w:tabs>
        <w:spacing w:after="0" w:line="360" w:lineRule="auto"/>
        <w:ind w:left="0" w:firstLine="709"/>
        <w:jc w:val="both"/>
        <w:rPr>
          <w:rFonts w:ascii="Times New Roman" w:hAnsi="Times New Roman" w:cs="Times New Roman"/>
          <w:sz w:val="28"/>
          <w:szCs w:val="28"/>
        </w:rPr>
      </w:pPr>
      <w:r w:rsidRPr="0018622A">
        <w:rPr>
          <w:rFonts w:ascii="Times New Roman" w:hAnsi="Times New Roman" w:cs="Times New Roman"/>
          <w:bCs/>
          <w:sz w:val="28"/>
          <w:szCs w:val="28"/>
        </w:rPr>
        <w:t>закрепление в памяти.</w:t>
      </w:r>
    </w:p>
    <w:p w:rsidR="00C05141" w:rsidRDefault="00C05141" w:rsidP="00C0514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приемы мнемотехники  являются средством упорядочивания и систематизации детского опыта, а самостоятельное составление </w:t>
      </w:r>
      <w:proofErr w:type="spellStart"/>
      <w:r>
        <w:rPr>
          <w:rFonts w:ascii="Times New Roman" w:hAnsi="Times New Roman" w:cs="Times New Roman"/>
          <w:sz w:val="28"/>
          <w:szCs w:val="28"/>
        </w:rPr>
        <w:t>мнемотаблиц</w:t>
      </w:r>
      <w:proofErr w:type="spellEnd"/>
      <w:r>
        <w:rPr>
          <w:rFonts w:ascii="Times New Roman" w:hAnsi="Times New Roman" w:cs="Times New Roman"/>
          <w:sz w:val="28"/>
          <w:szCs w:val="28"/>
        </w:rPr>
        <w:t xml:space="preserve"> свидетельствует о сформировавшихся   внутренних процессах  познания, которые являются базой умственных и речевых способностей.</w:t>
      </w:r>
    </w:p>
    <w:p w:rsidR="00C05141" w:rsidRDefault="00C05141" w:rsidP="00C0514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с помощью наглядного материала информация у дошкольников усваивается лучше, использование </w:t>
      </w:r>
      <w:proofErr w:type="spellStart"/>
      <w:r>
        <w:rPr>
          <w:rFonts w:ascii="Times New Roman" w:hAnsi="Times New Roman" w:cs="Times New Roman"/>
          <w:sz w:val="28"/>
          <w:szCs w:val="28"/>
        </w:rPr>
        <w:t>мнемотаблиц</w:t>
      </w:r>
      <w:proofErr w:type="spellEnd"/>
      <w:r>
        <w:rPr>
          <w:rFonts w:ascii="Times New Roman" w:hAnsi="Times New Roman" w:cs="Times New Roman"/>
          <w:sz w:val="28"/>
          <w:szCs w:val="28"/>
        </w:rPr>
        <w:t xml:space="preserve"> на занятии позволяет детям более эффективно воспринимать, перерабатывать, сохранять и воспроизводить увиденное и услышанное, тем самым, ускоряя и облегчая процесс запоминания и усвоения материала.</w:t>
      </w:r>
    </w:p>
    <w:p w:rsidR="002D3435" w:rsidRDefault="00C05141" w:rsidP="009E0BAB">
      <w:pPr>
        <w:spacing w:line="360" w:lineRule="auto"/>
        <w:rPr>
          <w:rFonts w:ascii="Times New Roman" w:hAnsi="Times New Roman" w:cs="Times New Roman"/>
          <w:sz w:val="32"/>
          <w:szCs w:val="32"/>
        </w:rPr>
      </w:pPr>
      <w:r>
        <w:rPr>
          <w:rFonts w:ascii="Times New Roman" w:hAnsi="Times New Roman" w:cs="Times New Roman"/>
          <w:sz w:val="32"/>
          <w:szCs w:val="32"/>
        </w:rPr>
        <w:t xml:space="preserve">Применение </w:t>
      </w:r>
      <w:r w:rsidR="002D3435">
        <w:rPr>
          <w:rFonts w:ascii="Times New Roman" w:hAnsi="Times New Roman" w:cs="Times New Roman"/>
          <w:sz w:val="32"/>
          <w:szCs w:val="32"/>
        </w:rPr>
        <w:t>мнемотехники позволяет решать такие задачи:</w:t>
      </w:r>
    </w:p>
    <w:p w:rsidR="002D3435" w:rsidRPr="00155257" w:rsidRDefault="002D3435" w:rsidP="002D3435">
      <w:pPr>
        <w:pStyle w:val="a3"/>
        <w:numPr>
          <w:ilvl w:val="0"/>
          <w:numId w:val="2"/>
        </w:numPr>
        <w:spacing w:line="360" w:lineRule="auto"/>
        <w:contextualSpacing/>
        <w:jc w:val="both"/>
        <w:rPr>
          <w:rFonts w:ascii="Times New Roman" w:hAnsi="Times New Roman" w:cs="Times New Roman"/>
          <w:sz w:val="28"/>
          <w:szCs w:val="28"/>
        </w:rPr>
      </w:pPr>
      <w:r w:rsidRPr="00155257">
        <w:rPr>
          <w:rFonts w:ascii="Times New Roman" w:hAnsi="Times New Roman" w:cs="Times New Roman"/>
          <w:sz w:val="28"/>
          <w:szCs w:val="28"/>
        </w:rPr>
        <w:t>оказание помощи детям в становлении и развитии связной речи;</w:t>
      </w:r>
    </w:p>
    <w:p w:rsidR="002D3435" w:rsidRDefault="002D3435" w:rsidP="002D3435">
      <w:pPr>
        <w:pStyle w:val="a3"/>
        <w:numPr>
          <w:ilvl w:val="0"/>
          <w:numId w:val="2"/>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рук, при частичном или полном графическом воспроизведении;</w:t>
      </w:r>
    </w:p>
    <w:p w:rsidR="002D3435" w:rsidRPr="00E11292" w:rsidRDefault="002D3435" w:rsidP="002D3435">
      <w:pPr>
        <w:pStyle w:val="a3"/>
        <w:numPr>
          <w:ilvl w:val="0"/>
          <w:numId w:val="2"/>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перекодирование информации, т.е. преобразование абстрактных символов в образы;</w:t>
      </w:r>
    </w:p>
    <w:p w:rsidR="002D3435" w:rsidRDefault="002D3435" w:rsidP="002D3435">
      <w:pPr>
        <w:pStyle w:val="a3"/>
        <w:numPr>
          <w:ilvl w:val="0"/>
          <w:numId w:val="2"/>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развитие основных психических процессов – памяти, внимания, образного мышления</w:t>
      </w:r>
      <w:r w:rsidRPr="003670B4">
        <w:rPr>
          <w:rFonts w:ascii="Times New Roman" w:hAnsi="Times New Roman" w:cs="Times New Roman"/>
          <w:sz w:val="28"/>
          <w:szCs w:val="28"/>
        </w:rPr>
        <w:t>.</w:t>
      </w:r>
    </w:p>
    <w:p w:rsidR="002D3435" w:rsidRDefault="002D3435" w:rsidP="002D3435">
      <w:pPr>
        <w:pStyle w:val="a3"/>
        <w:spacing w:line="360" w:lineRule="auto"/>
        <w:contextualSpacing/>
        <w:jc w:val="both"/>
        <w:rPr>
          <w:rFonts w:ascii="Times New Roman" w:hAnsi="Times New Roman" w:cs="Times New Roman"/>
          <w:sz w:val="28"/>
          <w:szCs w:val="28"/>
        </w:rPr>
      </w:pPr>
    </w:p>
    <w:p w:rsidR="002D3435" w:rsidRDefault="002D3435" w:rsidP="002D34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методики – применение не изображения предметов, а символов, (что позволяет облегчить детям поиск и запоминание слов), которые максимально приближены к речевому материалу.  Например, для обозначения домашних птиц и животных используется дом, а для диких птиц</w:t>
      </w:r>
      <w:r w:rsidRPr="00D46E80">
        <w:rPr>
          <w:rFonts w:ascii="Times New Roman" w:hAnsi="Times New Roman" w:cs="Times New Roman"/>
          <w:sz w:val="28"/>
          <w:szCs w:val="28"/>
        </w:rPr>
        <w:t xml:space="preserve"> </w:t>
      </w:r>
      <w:r>
        <w:rPr>
          <w:rFonts w:ascii="Times New Roman" w:hAnsi="Times New Roman" w:cs="Times New Roman"/>
          <w:sz w:val="28"/>
          <w:szCs w:val="28"/>
        </w:rPr>
        <w:t>и животных</w:t>
      </w:r>
      <w:r w:rsidR="005A446D">
        <w:rPr>
          <w:rFonts w:ascii="Times New Roman" w:hAnsi="Times New Roman" w:cs="Times New Roman"/>
          <w:sz w:val="28"/>
          <w:szCs w:val="28"/>
        </w:rPr>
        <w:t xml:space="preserve"> -</w:t>
      </w:r>
      <w:r>
        <w:rPr>
          <w:rFonts w:ascii="Times New Roman" w:hAnsi="Times New Roman" w:cs="Times New Roman"/>
          <w:sz w:val="28"/>
          <w:szCs w:val="28"/>
        </w:rPr>
        <w:t xml:space="preserve"> ель. </w:t>
      </w:r>
    </w:p>
    <w:p w:rsidR="002D3435" w:rsidRDefault="002D3435" w:rsidP="009E0BAB">
      <w:pPr>
        <w:spacing w:line="360" w:lineRule="auto"/>
        <w:rPr>
          <w:rFonts w:ascii="Times New Roman" w:hAnsi="Times New Roman" w:cs="Times New Roman"/>
          <w:sz w:val="28"/>
          <w:szCs w:val="28"/>
        </w:rPr>
      </w:pPr>
      <w:r w:rsidRPr="002D3435">
        <w:rPr>
          <w:rFonts w:ascii="Times New Roman" w:hAnsi="Times New Roman" w:cs="Times New Roman"/>
          <w:sz w:val="28"/>
          <w:szCs w:val="28"/>
        </w:rPr>
        <w:t>Сущес</w:t>
      </w:r>
      <w:r>
        <w:rPr>
          <w:rFonts w:ascii="Times New Roman" w:hAnsi="Times New Roman" w:cs="Times New Roman"/>
          <w:sz w:val="28"/>
          <w:szCs w:val="28"/>
        </w:rPr>
        <w:t xml:space="preserve">твуют правила работы с </w:t>
      </w:r>
      <w:proofErr w:type="spellStart"/>
      <w:r>
        <w:rPr>
          <w:rFonts w:ascii="Times New Roman" w:hAnsi="Times New Roman" w:cs="Times New Roman"/>
          <w:sz w:val="28"/>
          <w:szCs w:val="28"/>
        </w:rPr>
        <w:t>мнемотабл</w:t>
      </w:r>
      <w:r w:rsidRPr="002D3435">
        <w:rPr>
          <w:rFonts w:ascii="Times New Roman" w:hAnsi="Times New Roman" w:cs="Times New Roman"/>
          <w:sz w:val="28"/>
          <w:szCs w:val="28"/>
        </w:rPr>
        <w:t>ицами</w:t>
      </w:r>
      <w:proofErr w:type="spellEnd"/>
      <w:r>
        <w:rPr>
          <w:rFonts w:ascii="Times New Roman" w:hAnsi="Times New Roman" w:cs="Times New Roman"/>
          <w:sz w:val="28"/>
          <w:szCs w:val="28"/>
        </w:rPr>
        <w:t>:</w:t>
      </w:r>
    </w:p>
    <w:p w:rsidR="002D3435" w:rsidRDefault="002D3435" w:rsidP="002D3435">
      <w:pPr>
        <w:pStyle w:val="a3"/>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не использовать больше 2-х схем в день;</w:t>
      </w:r>
    </w:p>
    <w:p w:rsidR="002D3435" w:rsidRDefault="002D3435" w:rsidP="002D3435">
      <w:pPr>
        <w:pStyle w:val="a3"/>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число квадратов в схеме не должно превышать девяти;</w:t>
      </w:r>
    </w:p>
    <w:p w:rsidR="002D3435" w:rsidRDefault="002D3435" w:rsidP="002D3435">
      <w:pPr>
        <w:pStyle w:val="a3"/>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таблицы должны быть цветными, но главное понятными детям;</w:t>
      </w:r>
    </w:p>
    <w:p w:rsidR="002D3435" w:rsidRDefault="002D3435" w:rsidP="002D3435">
      <w:pPr>
        <w:pStyle w:val="a3"/>
        <w:numPr>
          <w:ilvl w:val="0"/>
          <w:numId w:val="3"/>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занятия строятся по принципу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простого к сложному, от </w:t>
      </w:r>
      <w:proofErr w:type="spellStart"/>
      <w:r>
        <w:rPr>
          <w:rFonts w:ascii="Times New Roman" w:hAnsi="Times New Roman" w:cs="Times New Roman"/>
          <w:sz w:val="28"/>
          <w:szCs w:val="28"/>
        </w:rPr>
        <w:t>мнемоквадратов</w:t>
      </w:r>
      <w:proofErr w:type="spellEnd"/>
      <w:r>
        <w:rPr>
          <w:rFonts w:ascii="Times New Roman" w:hAnsi="Times New Roman" w:cs="Times New Roman"/>
          <w:sz w:val="28"/>
          <w:szCs w:val="28"/>
        </w:rPr>
        <w:t xml:space="preserve"> до цепочек, и позже – к таблицам.</w:t>
      </w:r>
    </w:p>
    <w:p w:rsidR="002D3435" w:rsidRDefault="002D3435" w:rsidP="002D34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Применяются </w:t>
      </w:r>
      <w:proofErr w:type="spellStart"/>
      <w:r>
        <w:rPr>
          <w:rFonts w:ascii="Times New Roman" w:hAnsi="Times New Roman" w:cs="Times New Roman"/>
          <w:sz w:val="28"/>
          <w:szCs w:val="28"/>
        </w:rPr>
        <w:t>мнемотаблицы</w:t>
      </w:r>
      <w:proofErr w:type="spellEnd"/>
      <w:r>
        <w:rPr>
          <w:rFonts w:ascii="Times New Roman" w:hAnsi="Times New Roman" w:cs="Times New Roman"/>
          <w:sz w:val="28"/>
          <w:szCs w:val="28"/>
        </w:rPr>
        <w:t xml:space="preserve"> для обогащения словарного запаса, при обучении составлению рассказов, при отгадывании и загадывании загадок, заучивании стихов и при пересказах художественной литературы.</w:t>
      </w:r>
    </w:p>
    <w:p w:rsidR="002D3435" w:rsidRDefault="002D3435" w:rsidP="002D34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мнемотаблицами</w:t>
      </w:r>
      <w:proofErr w:type="spellEnd"/>
      <w:r>
        <w:rPr>
          <w:rFonts w:ascii="Times New Roman" w:hAnsi="Times New Roman" w:cs="Times New Roman"/>
          <w:sz w:val="28"/>
          <w:szCs w:val="28"/>
        </w:rPr>
        <w:t xml:space="preserve"> строится в три этапа:</w:t>
      </w:r>
    </w:p>
    <w:p w:rsidR="002D3435" w:rsidRDefault="002D3435" w:rsidP="002D3435">
      <w:pPr>
        <w:pStyle w:val="a3"/>
        <w:numPr>
          <w:ilvl w:val="0"/>
          <w:numId w:val="4"/>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рассматривание таблицы и разбор изображений;</w:t>
      </w:r>
    </w:p>
    <w:p w:rsidR="002D3435" w:rsidRDefault="002D3435" w:rsidP="002D3435">
      <w:pPr>
        <w:pStyle w:val="a3"/>
        <w:numPr>
          <w:ilvl w:val="0"/>
          <w:numId w:val="4"/>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преобразование абстрактных символов в образы (перекодирование);</w:t>
      </w:r>
    </w:p>
    <w:p w:rsidR="002D3435" w:rsidRDefault="002D3435" w:rsidP="002D3435">
      <w:pPr>
        <w:pStyle w:val="a3"/>
        <w:numPr>
          <w:ilvl w:val="0"/>
          <w:numId w:val="4"/>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пересказ или рассказ текста с опорой на таблицу.</w:t>
      </w:r>
    </w:p>
    <w:p w:rsidR="002D3435" w:rsidRPr="002D3435" w:rsidRDefault="002D3435" w:rsidP="002D3435">
      <w:pPr>
        <w:spacing w:after="0" w:line="360" w:lineRule="auto"/>
        <w:ind w:left="360"/>
        <w:jc w:val="both"/>
        <w:rPr>
          <w:rFonts w:ascii="Times New Roman" w:hAnsi="Times New Roman" w:cs="Times New Roman"/>
          <w:sz w:val="28"/>
          <w:szCs w:val="28"/>
          <w:lang w:eastAsia="ru-RU"/>
        </w:rPr>
      </w:pPr>
      <w:r w:rsidRPr="002D3435">
        <w:rPr>
          <w:rFonts w:ascii="Times New Roman" w:hAnsi="Times New Roman" w:cs="Times New Roman"/>
          <w:sz w:val="28"/>
          <w:szCs w:val="28"/>
          <w:lang w:eastAsia="ru-RU"/>
        </w:rPr>
        <w:t xml:space="preserve">         Средства мнемотехники можно использовать в играх и игровых упражнениях, что позволяет осуществлять работу более эффективно и гармонично. Так как дети принимают «условность» легко, данная технология  многофункциональна и обладает вариативностью. Для преодоления различных лексико – грамматических трудностей  применяются дидактические игры: </w:t>
      </w:r>
      <w:proofErr w:type="gramStart"/>
      <w:r w:rsidRPr="002D3435">
        <w:rPr>
          <w:rFonts w:ascii="Times New Roman" w:hAnsi="Times New Roman" w:cs="Times New Roman"/>
          <w:sz w:val="28"/>
          <w:szCs w:val="28"/>
          <w:lang w:eastAsia="ru-RU"/>
        </w:rPr>
        <w:t xml:space="preserve">«Один – много», «Назови ласково», «Угадай – ка!», «Назови одним словом», «Маленький, большой, огромный», «Хлопни!», «Кулинар» и др. </w:t>
      </w:r>
      <w:proofErr w:type="gramEnd"/>
    </w:p>
    <w:p w:rsidR="002D3435" w:rsidRPr="002D3435" w:rsidRDefault="002D3435" w:rsidP="002D3435">
      <w:pPr>
        <w:spacing w:after="0" w:line="360" w:lineRule="auto"/>
        <w:ind w:left="360"/>
        <w:jc w:val="both"/>
        <w:rPr>
          <w:rFonts w:ascii="Times New Roman" w:hAnsi="Times New Roman" w:cs="Times New Roman"/>
          <w:sz w:val="28"/>
          <w:szCs w:val="28"/>
          <w:lang w:eastAsia="ru-RU"/>
        </w:rPr>
      </w:pPr>
      <w:r w:rsidRPr="002D3435">
        <w:rPr>
          <w:rFonts w:ascii="Times New Roman" w:hAnsi="Times New Roman" w:cs="Times New Roman"/>
          <w:sz w:val="28"/>
          <w:szCs w:val="28"/>
          <w:lang w:eastAsia="ru-RU"/>
        </w:rPr>
        <w:t xml:space="preserve">       </w:t>
      </w:r>
      <w:r w:rsidR="004F715B">
        <w:rPr>
          <w:rFonts w:ascii="Times New Roman" w:hAnsi="Times New Roman" w:cs="Times New Roman"/>
          <w:sz w:val="28"/>
          <w:szCs w:val="28"/>
          <w:lang w:eastAsia="ru-RU"/>
        </w:rPr>
        <w:t xml:space="preserve">   </w:t>
      </w:r>
      <w:r w:rsidRPr="002D3435">
        <w:rPr>
          <w:rFonts w:ascii="Times New Roman" w:hAnsi="Times New Roman" w:cs="Times New Roman"/>
          <w:sz w:val="28"/>
          <w:szCs w:val="28"/>
          <w:lang w:eastAsia="ru-RU"/>
        </w:rPr>
        <w:t xml:space="preserve">Для развития логического мышления, памяти и внимания используются игры: «Собери картинку», «Найди пару», «Что забыл нарисовать художник?», «Что лишнее?» и др. </w:t>
      </w:r>
    </w:p>
    <w:p w:rsidR="002D3435" w:rsidRPr="002D3435" w:rsidRDefault="002D3435" w:rsidP="002D3435">
      <w:pPr>
        <w:spacing w:after="0" w:line="360" w:lineRule="auto"/>
        <w:ind w:left="360"/>
        <w:jc w:val="both"/>
        <w:rPr>
          <w:rFonts w:ascii="Times New Roman" w:hAnsi="Times New Roman" w:cs="Times New Roman"/>
          <w:sz w:val="28"/>
          <w:szCs w:val="28"/>
          <w:lang w:eastAsia="ru-RU"/>
        </w:rPr>
      </w:pPr>
      <w:r w:rsidRPr="002D3435">
        <w:rPr>
          <w:rFonts w:ascii="Times New Roman" w:hAnsi="Times New Roman" w:cs="Times New Roman"/>
          <w:sz w:val="28"/>
          <w:szCs w:val="28"/>
          <w:lang w:eastAsia="ru-RU"/>
        </w:rPr>
        <w:t xml:space="preserve">          </w:t>
      </w:r>
      <w:r w:rsidR="004F715B">
        <w:rPr>
          <w:rFonts w:ascii="Times New Roman" w:hAnsi="Times New Roman" w:cs="Times New Roman"/>
          <w:sz w:val="28"/>
          <w:szCs w:val="28"/>
          <w:lang w:eastAsia="ru-RU"/>
        </w:rPr>
        <w:t xml:space="preserve"> </w:t>
      </w:r>
      <w:r w:rsidRPr="002D3435">
        <w:rPr>
          <w:rFonts w:ascii="Times New Roman" w:hAnsi="Times New Roman" w:cs="Times New Roman"/>
          <w:sz w:val="28"/>
          <w:szCs w:val="28"/>
          <w:lang w:eastAsia="ru-RU"/>
        </w:rPr>
        <w:t>Таким образом, использование средств мнемот</w:t>
      </w:r>
      <w:r>
        <w:rPr>
          <w:rFonts w:ascii="Times New Roman" w:hAnsi="Times New Roman" w:cs="Times New Roman"/>
          <w:sz w:val="28"/>
          <w:szCs w:val="28"/>
          <w:lang w:eastAsia="ru-RU"/>
        </w:rPr>
        <w:t>ехники в овладении детьми связной</w:t>
      </w:r>
      <w:r w:rsidRPr="002D343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речью</w:t>
      </w:r>
      <w:r w:rsidRPr="002D3435">
        <w:rPr>
          <w:rFonts w:ascii="Times New Roman" w:hAnsi="Times New Roman" w:cs="Times New Roman"/>
          <w:sz w:val="28"/>
          <w:szCs w:val="28"/>
          <w:lang w:eastAsia="ru-RU"/>
        </w:rPr>
        <w:t xml:space="preserve"> позволяет ребенку, опираясь на образы памяти, устанавливать причинно – следственные связи, делать выводы,  что ускоряет  и облегчает процесс овладения связной речью в целом.</w:t>
      </w:r>
    </w:p>
    <w:p w:rsidR="002D3435" w:rsidRDefault="002D3435" w:rsidP="002D3435">
      <w:pPr>
        <w:pStyle w:val="a3"/>
        <w:spacing w:line="360" w:lineRule="auto"/>
        <w:contextualSpacing/>
        <w:jc w:val="both"/>
        <w:rPr>
          <w:rFonts w:ascii="Times New Roman" w:hAnsi="Times New Roman" w:cs="Times New Roman"/>
          <w:sz w:val="28"/>
          <w:szCs w:val="28"/>
        </w:rPr>
      </w:pPr>
    </w:p>
    <w:p w:rsidR="002D3435" w:rsidRDefault="005A446D" w:rsidP="002C279E">
      <w:pPr>
        <w:pStyle w:val="a3"/>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Используемая литература</w:t>
      </w:r>
      <w:r w:rsidR="002C279E">
        <w:rPr>
          <w:rFonts w:ascii="Times New Roman" w:hAnsi="Times New Roman" w:cs="Times New Roman"/>
          <w:sz w:val="28"/>
          <w:szCs w:val="28"/>
        </w:rPr>
        <w:t>:</w:t>
      </w:r>
    </w:p>
    <w:p w:rsidR="002C279E" w:rsidRPr="00FA626E" w:rsidRDefault="002C279E"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noProof/>
          <w:sz w:val="28"/>
          <w:szCs w:val="28"/>
        </w:rPr>
        <w:t>1</w:t>
      </w:r>
      <w:r w:rsidR="00296397">
        <w:rPr>
          <w:rFonts w:ascii="Times New Roman" w:hAnsi="Times New Roman" w:cs="Times New Roman"/>
          <w:noProof/>
          <w:sz w:val="28"/>
          <w:szCs w:val="28"/>
        </w:rPr>
        <w:t>.</w:t>
      </w:r>
      <w:r>
        <w:rPr>
          <w:rFonts w:ascii="Times New Roman" w:hAnsi="Times New Roman" w:cs="Times New Roman"/>
          <w:noProof/>
          <w:sz w:val="28"/>
          <w:szCs w:val="28"/>
        </w:rPr>
        <w:t xml:space="preserve">Большева Т.В. Учимся по сказке.Развитие мышления дошкольников с помощью мнемотехники. – СПб.: Детство -  Пресс, 2004. </w:t>
      </w:r>
    </w:p>
    <w:p w:rsidR="002C279E" w:rsidRPr="00FA626E" w:rsidRDefault="00296397"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noProof/>
          <w:sz w:val="28"/>
          <w:szCs w:val="28"/>
        </w:rPr>
        <w:t>2.</w:t>
      </w:r>
      <w:r w:rsidR="002C279E" w:rsidRPr="00FA626E">
        <w:rPr>
          <w:rFonts w:ascii="Times New Roman" w:hAnsi="Times New Roman" w:cs="Times New Roman"/>
          <w:noProof/>
          <w:sz w:val="28"/>
          <w:szCs w:val="28"/>
        </w:rPr>
        <w:t>Воробьева, В.К. Методика развития связной речи у детей с системным недоразвитием речи: учеб. пособие / В.К. Воробьева. - М.: AC</w:t>
      </w:r>
      <w:r w:rsidR="002C279E">
        <w:rPr>
          <w:rFonts w:ascii="Times New Roman" w:hAnsi="Times New Roman" w:cs="Times New Roman"/>
          <w:noProof/>
          <w:sz w:val="28"/>
          <w:szCs w:val="28"/>
        </w:rPr>
        <w:t xml:space="preserve">T: Астрель: Транзиткнига, 2006. </w:t>
      </w:r>
    </w:p>
    <w:p w:rsidR="002C279E" w:rsidRPr="00FA626E" w:rsidRDefault="002C279E"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noProof/>
          <w:sz w:val="28"/>
          <w:szCs w:val="28"/>
        </w:rPr>
        <w:t>3</w:t>
      </w:r>
      <w:r w:rsidRPr="00FA626E">
        <w:rPr>
          <w:rFonts w:ascii="Times New Roman" w:hAnsi="Times New Roman" w:cs="Times New Roman"/>
          <w:noProof/>
          <w:sz w:val="28"/>
          <w:szCs w:val="28"/>
        </w:rPr>
        <w:t>.Глухов В.П. Формирование связной речи детей дошкольного возраста с ОНР. 2 –е изд. Исп. И доп. М.: АРКТИ. -2004</w:t>
      </w:r>
      <w:r>
        <w:rPr>
          <w:rFonts w:ascii="Times New Roman" w:hAnsi="Times New Roman" w:cs="Times New Roman"/>
          <w:noProof/>
          <w:sz w:val="28"/>
          <w:szCs w:val="28"/>
        </w:rPr>
        <w:t>.</w:t>
      </w:r>
      <w:r w:rsidRPr="00FA626E">
        <w:rPr>
          <w:rFonts w:ascii="Times New Roman" w:hAnsi="Times New Roman" w:cs="Times New Roman"/>
          <w:noProof/>
          <w:sz w:val="28"/>
          <w:szCs w:val="28"/>
        </w:rPr>
        <w:t xml:space="preserve"> </w:t>
      </w:r>
    </w:p>
    <w:p w:rsidR="002C279E" w:rsidRPr="00FA626E" w:rsidRDefault="002C279E"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noProof/>
          <w:sz w:val="28"/>
          <w:szCs w:val="28"/>
        </w:rPr>
        <w:t>4</w:t>
      </w:r>
      <w:r w:rsidRPr="00FA626E">
        <w:rPr>
          <w:rFonts w:ascii="Times New Roman" w:hAnsi="Times New Roman" w:cs="Times New Roman"/>
          <w:noProof/>
          <w:sz w:val="28"/>
          <w:szCs w:val="28"/>
        </w:rPr>
        <w:t>.Жукова Н.С., Мастюкова Е.М., Филичева Т.Б. Логопедия. Преодоление ОНР у дошкольников. – М.: Наука, 2003.</w:t>
      </w:r>
    </w:p>
    <w:p w:rsidR="002C279E" w:rsidRPr="00FA626E" w:rsidRDefault="002C279E"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noProof/>
          <w:sz w:val="28"/>
          <w:szCs w:val="28"/>
        </w:rPr>
        <w:t>5</w:t>
      </w:r>
      <w:r w:rsidR="00296397">
        <w:rPr>
          <w:rFonts w:ascii="Times New Roman" w:hAnsi="Times New Roman" w:cs="Times New Roman"/>
          <w:sz w:val="28"/>
          <w:szCs w:val="28"/>
        </w:rPr>
        <w:t>.</w:t>
      </w:r>
      <w:r>
        <w:rPr>
          <w:rFonts w:ascii="Times New Roman" w:hAnsi="Times New Roman" w:cs="Times New Roman"/>
          <w:sz w:val="28"/>
          <w:szCs w:val="28"/>
        </w:rPr>
        <w:t>Омельченко Л.В. Использование приемов мнемотехники в развитии связной речи.// Логопед №4, 2008.</w:t>
      </w:r>
    </w:p>
    <w:p w:rsidR="002C279E" w:rsidRPr="00FA626E" w:rsidRDefault="002C279E"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sz w:val="28"/>
          <w:szCs w:val="28"/>
        </w:rPr>
        <w:t>6</w:t>
      </w:r>
      <w:r w:rsidR="00296397">
        <w:rPr>
          <w:rFonts w:ascii="Times New Roman" w:hAnsi="Times New Roman" w:cs="Times New Roman"/>
          <w:sz w:val="28"/>
          <w:szCs w:val="28"/>
        </w:rPr>
        <w:t>.</w:t>
      </w:r>
      <w:r w:rsidRPr="00FA626E">
        <w:rPr>
          <w:rFonts w:ascii="Times New Roman" w:hAnsi="Times New Roman" w:cs="Times New Roman"/>
          <w:sz w:val="28"/>
          <w:szCs w:val="28"/>
        </w:rPr>
        <w:t>Ткаченко Т.А. Формирование и развитие связной речи</w:t>
      </w:r>
      <w:proofErr w:type="gramStart"/>
      <w:r w:rsidRPr="00FA626E">
        <w:rPr>
          <w:rFonts w:ascii="Times New Roman" w:hAnsi="Times New Roman" w:cs="Times New Roman"/>
          <w:sz w:val="28"/>
          <w:szCs w:val="28"/>
        </w:rPr>
        <w:t xml:space="preserve"> –, </w:t>
      </w:r>
      <w:proofErr w:type="gramEnd"/>
      <w:r w:rsidRPr="00FA626E">
        <w:rPr>
          <w:rFonts w:ascii="Times New Roman" w:hAnsi="Times New Roman" w:cs="Times New Roman"/>
          <w:sz w:val="28"/>
          <w:szCs w:val="28"/>
        </w:rPr>
        <w:t>Санкт – Петербург «Детство» -</w:t>
      </w:r>
      <w:r>
        <w:rPr>
          <w:rFonts w:ascii="Times New Roman" w:hAnsi="Times New Roman" w:cs="Times New Roman"/>
          <w:sz w:val="28"/>
          <w:szCs w:val="28"/>
        </w:rPr>
        <w:t xml:space="preserve"> </w:t>
      </w:r>
      <w:r w:rsidRPr="00FA626E">
        <w:rPr>
          <w:rFonts w:ascii="Times New Roman" w:hAnsi="Times New Roman" w:cs="Times New Roman"/>
          <w:sz w:val="28"/>
          <w:szCs w:val="28"/>
        </w:rPr>
        <w:t>Пресс» 1998г.</w:t>
      </w:r>
    </w:p>
    <w:p w:rsidR="002C279E" w:rsidRPr="00FA626E" w:rsidRDefault="002C279E" w:rsidP="002C279E">
      <w:pPr>
        <w:spacing w:after="0" w:line="360" w:lineRule="auto"/>
        <w:ind w:left="113" w:firstLine="567"/>
        <w:jc w:val="both"/>
        <w:rPr>
          <w:rFonts w:ascii="Times New Roman" w:hAnsi="Times New Roman" w:cs="Times New Roman"/>
          <w:noProof/>
          <w:sz w:val="28"/>
          <w:szCs w:val="28"/>
        </w:rPr>
      </w:pPr>
      <w:r>
        <w:rPr>
          <w:rFonts w:ascii="Times New Roman" w:hAnsi="Times New Roman" w:cs="Times New Roman"/>
          <w:noProof/>
          <w:sz w:val="28"/>
          <w:szCs w:val="28"/>
        </w:rPr>
        <w:t>7</w:t>
      </w:r>
      <w:r w:rsidR="00296397">
        <w:rPr>
          <w:rFonts w:ascii="Times New Roman" w:hAnsi="Times New Roman" w:cs="Times New Roman"/>
          <w:noProof/>
          <w:sz w:val="28"/>
          <w:szCs w:val="28"/>
        </w:rPr>
        <w:t>.</w:t>
      </w:r>
      <w:bookmarkStart w:id="0" w:name="_GoBack"/>
      <w:bookmarkEnd w:id="0"/>
      <w:r w:rsidRPr="00FA626E">
        <w:rPr>
          <w:rFonts w:ascii="Times New Roman" w:hAnsi="Times New Roman" w:cs="Times New Roman"/>
          <w:noProof/>
          <w:sz w:val="28"/>
          <w:szCs w:val="28"/>
        </w:rPr>
        <w:t>Филичева Т.Б., Чевелева Н.А. Чиркина Г.В. Основы логопедии. – М., 1989.</w:t>
      </w:r>
    </w:p>
    <w:p w:rsidR="002D3435" w:rsidRPr="002D3435" w:rsidRDefault="002D3435" w:rsidP="009E0BAB">
      <w:pPr>
        <w:spacing w:line="360" w:lineRule="auto"/>
        <w:rPr>
          <w:rFonts w:ascii="Times New Roman" w:hAnsi="Times New Roman" w:cs="Times New Roman"/>
          <w:sz w:val="28"/>
          <w:szCs w:val="28"/>
        </w:rPr>
      </w:pPr>
    </w:p>
    <w:sectPr w:rsidR="002D3435" w:rsidRPr="002D3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EFD"/>
    <w:multiLevelType w:val="hybridMultilevel"/>
    <w:tmpl w:val="33F00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AB0F4B"/>
    <w:multiLevelType w:val="hybridMultilevel"/>
    <w:tmpl w:val="DD047D62"/>
    <w:lvl w:ilvl="0" w:tplc="FBF8F3F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00F0D66"/>
    <w:multiLevelType w:val="hybridMultilevel"/>
    <w:tmpl w:val="DA241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196F6D"/>
    <w:multiLevelType w:val="hybridMultilevel"/>
    <w:tmpl w:val="44AA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6D"/>
    <w:rsid w:val="00296397"/>
    <w:rsid w:val="002C279E"/>
    <w:rsid w:val="002D3435"/>
    <w:rsid w:val="00444352"/>
    <w:rsid w:val="004F715B"/>
    <w:rsid w:val="005A446D"/>
    <w:rsid w:val="00700584"/>
    <w:rsid w:val="009D12A0"/>
    <w:rsid w:val="009E0BAB"/>
    <w:rsid w:val="00C05141"/>
    <w:rsid w:val="00D5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5141"/>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5141"/>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2015-09-02T16:45:00Z</dcterms:created>
  <dcterms:modified xsi:type="dcterms:W3CDTF">2015-09-19T22:31:00Z</dcterms:modified>
</cp:coreProperties>
</file>