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5F" w:rsidRPr="001D785F" w:rsidRDefault="004166C1" w:rsidP="001D78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Методы</w:t>
      </w:r>
      <w:r w:rsidR="001D785F" w:rsidRPr="001D785F">
        <w:rPr>
          <w:b/>
          <w:sz w:val="32"/>
          <w:szCs w:val="32"/>
        </w:rPr>
        <w:t xml:space="preserve">    профилактик</w:t>
      </w:r>
      <w:r>
        <w:rPr>
          <w:b/>
          <w:sz w:val="32"/>
          <w:szCs w:val="32"/>
        </w:rPr>
        <w:t xml:space="preserve">и </w:t>
      </w:r>
      <w:r w:rsidR="001D785F" w:rsidRPr="001D785F">
        <w:rPr>
          <w:b/>
          <w:sz w:val="32"/>
          <w:szCs w:val="32"/>
        </w:rPr>
        <w:t xml:space="preserve"> утомляемости  </w:t>
      </w:r>
      <w:r>
        <w:rPr>
          <w:b/>
          <w:sz w:val="32"/>
          <w:szCs w:val="32"/>
        </w:rPr>
        <w:t>об</w:t>
      </w:r>
      <w:r w:rsidR="001D785F" w:rsidRPr="001D785F">
        <w:rPr>
          <w:b/>
          <w:sz w:val="32"/>
          <w:szCs w:val="32"/>
        </w:rPr>
        <w:t>уча</w:t>
      </w:r>
      <w:r>
        <w:rPr>
          <w:b/>
          <w:sz w:val="32"/>
          <w:szCs w:val="32"/>
        </w:rPr>
        <w:t>ю</w:t>
      </w:r>
      <w:r w:rsidR="001D785F" w:rsidRPr="001D785F">
        <w:rPr>
          <w:b/>
          <w:sz w:val="32"/>
          <w:szCs w:val="32"/>
        </w:rPr>
        <w:t>щихся</w:t>
      </w:r>
    </w:p>
    <w:p w:rsidR="001D785F" w:rsidRPr="001D785F" w:rsidRDefault="001D785F" w:rsidP="001D785F">
      <w:pPr>
        <w:jc w:val="center"/>
        <w:rPr>
          <w:b/>
          <w:sz w:val="32"/>
          <w:szCs w:val="32"/>
        </w:rPr>
      </w:pPr>
      <w:r w:rsidRPr="001D785F">
        <w:rPr>
          <w:b/>
          <w:sz w:val="32"/>
          <w:szCs w:val="32"/>
        </w:rPr>
        <w:t>на  урок</w:t>
      </w:r>
      <w:r w:rsidR="004166C1">
        <w:rPr>
          <w:b/>
          <w:sz w:val="32"/>
          <w:szCs w:val="32"/>
        </w:rPr>
        <w:t>ах   географии  (из  опыта  работы)</w:t>
      </w:r>
      <w:bookmarkStart w:id="0" w:name="_GoBack"/>
      <w:bookmarkEnd w:id="0"/>
    </w:p>
    <w:p w:rsidR="001D785F" w:rsidRDefault="001D785F" w:rsidP="001D785F">
      <w:pPr>
        <w:tabs>
          <w:tab w:val="left" w:pos="1995"/>
        </w:tabs>
        <w:rPr>
          <w:b/>
          <w:i/>
          <w:color w:val="000000"/>
        </w:rPr>
      </w:pPr>
      <w:r>
        <w:rPr>
          <w:b/>
          <w:i/>
          <w:color w:val="000000"/>
        </w:rPr>
        <w:tab/>
      </w:r>
    </w:p>
    <w:p w:rsidR="001D785F" w:rsidRPr="001D785F" w:rsidRDefault="001D785F" w:rsidP="001D785F">
      <w:pPr>
        <w:jc w:val="right"/>
        <w:rPr>
          <w:color w:val="000000"/>
        </w:rPr>
      </w:pPr>
      <w:r w:rsidRPr="001D785F">
        <w:rPr>
          <w:color w:val="000000"/>
        </w:rPr>
        <w:t>«Ученик, который  учится  без  желания,  - это  птица  без  крыльев»  (Саади)</w:t>
      </w:r>
    </w:p>
    <w:p w:rsidR="001D785F" w:rsidRDefault="001D785F" w:rsidP="001D785F">
      <w:pPr>
        <w:jc w:val="right"/>
      </w:pPr>
    </w:p>
    <w:p w:rsidR="001D785F" w:rsidRDefault="001D785F" w:rsidP="001D785F">
      <w:pPr>
        <w:spacing w:line="360" w:lineRule="auto"/>
      </w:pPr>
      <w:r>
        <w:t>Утомляемость - одна из самых актуальных проблем детского здоровья. Умственное утомление, в отличие от физического, не приводит к автоматическому прекращению работы, а, накапливаясь, приводит к различным заболеваниям.</w:t>
      </w:r>
      <w:r w:rsidRPr="006E5A4C">
        <w:t xml:space="preserve"> </w:t>
      </w:r>
      <w:r>
        <w:t>С точки зрения физиологии хроническая утомляемость находится между здоровьем и болезнью. И в какую сторону произойдет сдвиг, будет зависеть от адаптационной возможности организма.</w:t>
      </w:r>
      <w:r w:rsidRPr="00E7535F">
        <w:t xml:space="preserve"> </w:t>
      </w:r>
      <w:r>
        <w:t>Школа – это не только учреждение, куда на протяжении многих лет ребёнок ходит учиться. Это ещё и островок  детства, в котором ребёнок проживает</w:t>
      </w:r>
      <w:r w:rsidR="0088466F">
        <w:t xml:space="preserve"> зна</w:t>
      </w:r>
      <w:r>
        <w:t>чительную часть своей жизни, где он не только учится, но и радуется, принимает различные решения, выражает свои чувства, формирует своё мнение, отношение к кому–либо или чему–либо.</w:t>
      </w:r>
      <w:r w:rsidRPr="00E7535F">
        <w:t xml:space="preserve"> </w:t>
      </w:r>
      <w:r>
        <w:t xml:space="preserve">Исследования медиков  выявили, что 75% всех болезней человека заложено в детские годы. </w:t>
      </w:r>
      <w:r w:rsidR="0088466F">
        <w:t>М</w:t>
      </w:r>
      <w:r>
        <w:t>ожно ли хорошо учиться, если ребенок  постоянно  подвержен  утомлению, причиной которого часто является  неправильно  организо</w:t>
      </w:r>
      <w:r w:rsidR="0088466F">
        <w:t>ван</w:t>
      </w:r>
      <w:r>
        <w:t>ный  учебный  процесс.</w:t>
      </w:r>
      <w:r w:rsidRPr="006E5A4C">
        <w:t xml:space="preserve"> </w:t>
      </w:r>
      <w:r w:rsidR="0088466F">
        <w:t>В  своей педагоги</w:t>
      </w:r>
      <w:r>
        <w:t>ческой</w:t>
      </w:r>
      <w:r w:rsidR="0088466F">
        <w:t xml:space="preserve">  деяте-  льности  я  стараюсь либо  уст</w:t>
      </w:r>
      <w:r>
        <w:t>ранить,  либо  снизить  действие  факторов,</w:t>
      </w:r>
      <w:r w:rsidR="0088466F">
        <w:t xml:space="preserve">  способствующих  утом-</w:t>
      </w:r>
      <w:r>
        <w:t xml:space="preserve">ляемости  учащихся.  </w:t>
      </w:r>
    </w:p>
    <w:p w:rsidR="001D785F" w:rsidRDefault="001D785F" w:rsidP="001D785F">
      <w:r>
        <w:t>На  своих  уроках  я  использую  следующие  технологии  и  методы, снижающие  утом-</w:t>
      </w:r>
    </w:p>
    <w:p w:rsidR="001D785F" w:rsidRDefault="001D785F" w:rsidP="001D785F">
      <w:r>
        <w:t xml:space="preserve">ляемость: </w:t>
      </w:r>
    </w:p>
    <w:p w:rsidR="001D785F" w:rsidRPr="0088466F" w:rsidRDefault="001D785F" w:rsidP="0088466F">
      <w:pPr>
        <w:numPr>
          <w:ilvl w:val="0"/>
          <w:numId w:val="1"/>
        </w:numPr>
        <w:rPr>
          <w:b/>
          <w:i/>
        </w:rPr>
      </w:pPr>
      <w:r w:rsidRPr="00583E1A">
        <w:rPr>
          <w:b/>
          <w:i/>
        </w:rPr>
        <w:t>Использую  разнообразные  формы</w:t>
      </w:r>
      <w:r w:rsidR="0088466F">
        <w:rPr>
          <w:b/>
          <w:i/>
        </w:rPr>
        <w:t xml:space="preserve">  </w:t>
      </w:r>
      <w:r w:rsidRPr="0088466F">
        <w:rPr>
          <w:b/>
          <w:i/>
        </w:rPr>
        <w:t>и  методы</w:t>
      </w:r>
      <w:r>
        <w:t xml:space="preserve">  работы  на  уроке.</w:t>
      </w:r>
    </w:p>
    <w:p w:rsidR="001D785F" w:rsidRDefault="001D785F" w:rsidP="0088466F">
      <w:pPr>
        <w:pStyle w:val="a3"/>
        <w:spacing w:after="0" w:afterAutospacing="0" w:line="360" w:lineRule="auto"/>
      </w:pPr>
      <w:r>
        <w:t>Я считаю наиболее приемлемым применять на уроках географии игровые технологии. При этом использую метод работы в группах. Состав групп постоянно меняется, что дает возможность</w:t>
      </w:r>
      <w:r w:rsidR="0088466F">
        <w:t xml:space="preserve"> каждому обучающемуся побы</w:t>
      </w:r>
      <w:r>
        <w:t>вать в ро</w:t>
      </w:r>
      <w:r w:rsidR="0088466F">
        <w:t>ли лидера и повысить свою само</w:t>
      </w:r>
      <w:r>
        <w:t>оценку. Особенно  такой  метод  популярен среди обуча</w:t>
      </w:r>
      <w:r w:rsidR="0088466F">
        <w:t>ющихся 6, 7 и 8 классов. Положи</w:t>
      </w:r>
      <w:r>
        <w:t>тельным м</w:t>
      </w:r>
      <w:r w:rsidR="0088466F">
        <w:t>оментом данной технологии явля</w:t>
      </w:r>
      <w:r>
        <w:t xml:space="preserve">ется </w:t>
      </w:r>
      <w:r w:rsidR="0088466F">
        <w:t xml:space="preserve">и </w:t>
      </w:r>
      <w:r>
        <w:t>то</w:t>
      </w:r>
      <w:r w:rsidR="0088466F">
        <w:t>т  факт</w:t>
      </w:r>
      <w:r>
        <w:t>, что игра посильна даже слабым ученикам. Более того, слабый может стать первым в игр</w:t>
      </w:r>
      <w:r w:rsidR="0088466F">
        <w:t>е: находчивость и  сообразитель</w:t>
      </w:r>
      <w:r>
        <w:t>ность здесь оказывается порой более важным чем знание предмета. Атмосфера увлеченности и радости, ощущение посильности заданий создают комфортную обстановку на уроках и способствуют снижению  утомляемости.  В  старших классах более эффективными являются такие интерактивные методы обучения, как мозговой штурм и  групповая  дискуссия.</w:t>
      </w:r>
      <w:r w:rsidRPr="00917183">
        <w:t xml:space="preserve"> </w:t>
      </w:r>
    </w:p>
    <w:p w:rsidR="001D785F" w:rsidRDefault="001D785F" w:rsidP="0088466F">
      <w:pPr>
        <w:numPr>
          <w:ilvl w:val="0"/>
          <w:numId w:val="1"/>
        </w:numPr>
        <w:spacing w:line="360" w:lineRule="auto"/>
      </w:pPr>
      <w:r w:rsidRPr="00583E1A">
        <w:rPr>
          <w:b/>
          <w:i/>
        </w:rPr>
        <w:t>Создание  эмоционального  фона.</w:t>
      </w:r>
    </w:p>
    <w:p w:rsidR="001D785F" w:rsidRPr="00C67D38" w:rsidRDefault="001D785F" w:rsidP="0088466F">
      <w:pPr>
        <w:spacing w:line="360" w:lineRule="auto"/>
      </w:pPr>
      <w:r w:rsidRPr="00C67D38">
        <w:t xml:space="preserve">Это  может  </w:t>
      </w:r>
      <w:r w:rsidR="0088466F">
        <w:t>достигаться  путем  эмоциональ</w:t>
      </w:r>
      <w:r w:rsidRPr="00C67D38">
        <w:t>ного  рассказа  учителя,  прослушиванием  музыки,  чтением  стихов, отрывков</w:t>
      </w:r>
      <w:r w:rsidR="0088466F">
        <w:t xml:space="preserve"> из  лите</w:t>
      </w:r>
      <w:r w:rsidRPr="00C67D38">
        <w:t>ратурных  произведений,  просмотром</w:t>
      </w:r>
      <w:r w:rsidR="0088466F">
        <w:t xml:space="preserve"> иллю</w:t>
      </w:r>
      <w:r w:rsidRPr="00C67D38">
        <w:t>страций.</w:t>
      </w:r>
    </w:p>
    <w:p w:rsidR="001D785F" w:rsidRPr="00583E1A" w:rsidRDefault="001D785F" w:rsidP="0088466F">
      <w:pPr>
        <w:numPr>
          <w:ilvl w:val="0"/>
          <w:numId w:val="1"/>
        </w:numPr>
        <w:spacing w:line="360" w:lineRule="auto"/>
      </w:pPr>
      <w:r w:rsidRPr="00583E1A">
        <w:rPr>
          <w:b/>
          <w:i/>
        </w:rPr>
        <w:t>Выполнение  творческих</w:t>
      </w:r>
      <w:r>
        <w:rPr>
          <w:b/>
          <w:i/>
        </w:rPr>
        <w:t xml:space="preserve">  заданий</w:t>
      </w:r>
    </w:p>
    <w:p w:rsidR="001D785F" w:rsidRDefault="001D785F" w:rsidP="0088466F">
      <w:pPr>
        <w:spacing w:line="360" w:lineRule="auto"/>
      </w:pPr>
      <w:r>
        <w:t>Это</w:t>
      </w:r>
      <w:r w:rsidRPr="00583E1A">
        <w:rPr>
          <w:b/>
          <w:i/>
        </w:rPr>
        <w:t xml:space="preserve"> </w:t>
      </w:r>
      <w:r w:rsidRPr="00C67D38">
        <w:t xml:space="preserve">  способствует  развитию  </w:t>
      </w:r>
      <w:r w:rsidR="0088466F">
        <w:t>ребенка, фор</w:t>
      </w:r>
      <w:r>
        <w:t>мированию  и</w:t>
      </w:r>
      <w:r w:rsidR="0088466F">
        <w:t>нтереса  не  только  к  окружа</w:t>
      </w:r>
      <w:r>
        <w:t>ющему  миру, но и  непосредс</w:t>
      </w:r>
      <w:r w:rsidR="0088466F">
        <w:t>твенно  к  пред</w:t>
      </w:r>
      <w:r>
        <w:t>мету.</w:t>
      </w:r>
    </w:p>
    <w:p w:rsidR="001D785F" w:rsidRDefault="001D785F" w:rsidP="0088466F">
      <w:pPr>
        <w:spacing w:line="360" w:lineRule="auto"/>
      </w:pPr>
    </w:p>
    <w:p w:rsidR="001D785F" w:rsidRPr="00C67D38" w:rsidRDefault="001D785F" w:rsidP="001D785F">
      <w:r>
        <w:lastRenderedPageBreak/>
        <w:t xml:space="preserve">  </w:t>
      </w:r>
    </w:p>
    <w:p w:rsidR="001D785F" w:rsidRDefault="001D785F" w:rsidP="001D785F">
      <w:pPr>
        <w:ind w:left="360"/>
      </w:pPr>
    </w:p>
    <w:p w:rsidR="001D785F" w:rsidRPr="0088466F" w:rsidRDefault="001D785F" w:rsidP="00EE1D34">
      <w:pPr>
        <w:numPr>
          <w:ilvl w:val="0"/>
          <w:numId w:val="1"/>
        </w:numPr>
        <w:spacing w:line="360" w:lineRule="auto"/>
        <w:rPr>
          <w:b/>
          <w:i/>
          <w:color w:val="000000"/>
        </w:rPr>
      </w:pPr>
      <w:r w:rsidRPr="001D1B18">
        <w:rPr>
          <w:b/>
          <w:i/>
          <w:color w:val="000000"/>
        </w:rPr>
        <w:t xml:space="preserve">Воспитание  уважительного </w:t>
      </w:r>
      <w:r w:rsidR="0088466F">
        <w:rPr>
          <w:b/>
          <w:i/>
          <w:color w:val="000000"/>
        </w:rPr>
        <w:t>отноше</w:t>
      </w:r>
      <w:r w:rsidRPr="001D1B18">
        <w:rPr>
          <w:b/>
          <w:i/>
          <w:color w:val="000000"/>
        </w:rPr>
        <w:t>ния  к  чужому  мнению.</w:t>
      </w:r>
      <w:r w:rsidR="0088466F">
        <w:rPr>
          <w:b/>
          <w:i/>
          <w:color w:val="000000"/>
        </w:rPr>
        <w:t xml:space="preserve"> </w:t>
      </w:r>
      <w:r w:rsidRPr="001D1B18">
        <w:rPr>
          <w:b/>
          <w:i/>
          <w:color w:val="000000"/>
        </w:rPr>
        <w:t>Умение  выска</w:t>
      </w:r>
      <w:r w:rsidRPr="0088466F">
        <w:rPr>
          <w:b/>
          <w:i/>
          <w:color w:val="000000"/>
        </w:rPr>
        <w:t>зывать  свое  мнение.</w:t>
      </w:r>
    </w:p>
    <w:p w:rsidR="001D785F" w:rsidRPr="001D1B18" w:rsidRDefault="001D785F" w:rsidP="00EE1D34">
      <w:pPr>
        <w:spacing w:line="360" w:lineRule="auto"/>
        <w:rPr>
          <w:color w:val="000000"/>
        </w:rPr>
      </w:pPr>
      <w:r w:rsidRPr="001D1B18">
        <w:rPr>
          <w:color w:val="000000"/>
        </w:rPr>
        <w:t>Проявляется  как  в   ролевой  игре,  так  и  при  постановке  проблемных  вопро</w:t>
      </w:r>
      <w:r>
        <w:rPr>
          <w:color w:val="000000"/>
        </w:rPr>
        <w:t>сов.</w:t>
      </w:r>
    </w:p>
    <w:p w:rsidR="001D785F" w:rsidRPr="001D1B18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>Этот  прием  позволяет мне  не  только  «услышать»  ученика, но и оживить порой  однообразный  ход  урока.</w:t>
      </w:r>
    </w:p>
    <w:p w:rsidR="001D785F" w:rsidRPr="001D1B18" w:rsidRDefault="001D785F" w:rsidP="00EE1D34">
      <w:pPr>
        <w:numPr>
          <w:ilvl w:val="0"/>
          <w:numId w:val="1"/>
        </w:numPr>
        <w:spacing w:line="360" w:lineRule="auto"/>
        <w:rPr>
          <w:b/>
          <w:i/>
          <w:color w:val="000000"/>
        </w:rPr>
      </w:pPr>
      <w:r w:rsidRPr="001D1B18">
        <w:rPr>
          <w:b/>
          <w:i/>
          <w:color w:val="000000"/>
        </w:rPr>
        <w:t>Создание  проблемных  ситуаций  на  уроке.</w:t>
      </w:r>
    </w:p>
    <w:p w:rsidR="001D785F" w:rsidRDefault="001D785F" w:rsidP="00EE1D34">
      <w:pPr>
        <w:spacing w:line="360" w:lineRule="auto"/>
        <w:rPr>
          <w:color w:val="000000"/>
        </w:rPr>
      </w:pPr>
      <w:r w:rsidRPr="001D1B18">
        <w:rPr>
          <w:color w:val="000000"/>
        </w:rPr>
        <w:t>Они  необходимы  для  активизации</w:t>
      </w:r>
      <w:r w:rsidR="0088466F">
        <w:rPr>
          <w:color w:val="000000"/>
        </w:rPr>
        <w:t xml:space="preserve">  мысли</w:t>
      </w:r>
      <w:r w:rsidRPr="001D1B18">
        <w:rPr>
          <w:color w:val="000000"/>
        </w:rPr>
        <w:t>тельной   деятельности</w:t>
      </w:r>
      <w:r>
        <w:rPr>
          <w:color w:val="000000"/>
        </w:rPr>
        <w:t>, способствуют</w:t>
      </w:r>
      <w:r w:rsidR="0088466F">
        <w:rPr>
          <w:color w:val="000000"/>
        </w:rPr>
        <w:t xml:space="preserve"> разви</w:t>
      </w:r>
      <w:r>
        <w:rPr>
          <w:color w:val="000000"/>
        </w:rPr>
        <w:t>тию  памяти,</w:t>
      </w:r>
      <w:r w:rsidR="0088466F">
        <w:rPr>
          <w:color w:val="000000"/>
        </w:rPr>
        <w:t xml:space="preserve">  внимания,  аналитической  дея</w:t>
      </w:r>
      <w:r>
        <w:rPr>
          <w:color w:val="000000"/>
        </w:rPr>
        <w:t>тельности.</w:t>
      </w:r>
    </w:p>
    <w:p w:rsidR="001D785F" w:rsidRPr="0088466F" w:rsidRDefault="001D785F" w:rsidP="00EE1D34">
      <w:pPr>
        <w:numPr>
          <w:ilvl w:val="0"/>
          <w:numId w:val="1"/>
        </w:numPr>
        <w:spacing w:line="360" w:lineRule="auto"/>
        <w:rPr>
          <w:color w:val="000000"/>
        </w:rPr>
      </w:pPr>
      <w:r w:rsidRPr="00E111CE">
        <w:rPr>
          <w:b/>
          <w:i/>
        </w:rPr>
        <w:t xml:space="preserve">Методы </w:t>
      </w:r>
      <w:r>
        <w:rPr>
          <w:b/>
          <w:i/>
        </w:rPr>
        <w:t>«</w:t>
      </w:r>
      <w:r w:rsidRPr="00E111CE">
        <w:rPr>
          <w:b/>
          <w:i/>
        </w:rPr>
        <w:t>свободного выбора</w:t>
      </w:r>
      <w:r>
        <w:rPr>
          <w:b/>
          <w:i/>
        </w:rPr>
        <w:t xml:space="preserve">». </w:t>
      </w:r>
      <w:r>
        <w:t>Ими  я</w:t>
      </w:r>
      <w:r w:rsidR="0088466F">
        <w:rPr>
          <w:color w:val="000000"/>
        </w:rPr>
        <w:t xml:space="preserve">  </w:t>
      </w:r>
      <w:r w:rsidRPr="00E111CE">
        <w:t>пользуюсь</w:t>
      </w:r>
      <w:r w:rsidR="0088466F">
        <w:t xml:space="preserve">  в  основном  в  старщих  клас</w:t>
      </w:r>
      <w:r>
        <w:t>сах. Это -  свободная беседа, выбор действия, его способа  самими  учащимися, выбор приемов взаимодействия, свобода творчества</w:t>
      </w:r>
    </w:p>
    <w:p w:rsidR="001D785F" w:rsidRDefault="001D785F" w:rsidP="00EE1D34">
      <w:pPr>
        <w:numPr>
          <w:ilvl w:val="0"/>
          <w:numId w:val="1"/>
        </w:numP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Физкультминутки,   релаксация</w:t>
      </w:r>
    </w:p>
    <w:p w:rsidR="001D785F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 xml:space="preserve">Существует  </w:t>
      </w:r>
      <w:r w:rsidR="0088466F">
        <w:rPr>
          <w:color w:val="000000"/>
        </w:rPr>
        <w:t>множество  способов  снятия  ум</w:t>
      </w:r>
      <w:r>
        <w:rPr>
          <w:color w:val="000000"/>
        </w:rPr>
        <w:t>ственного  и</w:t>
      </w:r>
      <w:r w:rsidR="0088466F">
        <w:rPr>
          <w:color w:val="000000"/>
        </w:rPr>
        <w:t xml:space="preserve"> физического  напряжения. Я  исполь-</w:t>
      </w:r>
    </w:p>
    <w:p w:rsidR="001D785F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>зую  следующие  методики:</w:t>
      </w:r>
    </w:p>
    <w:p w:rsidR="001D785F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>-  упражнения</w:t>
      </w:r>
      <w:r w:rsidR="0088466F">
        <w:rPr>
          <w:color w:val="000000"/>
        </w:rPr>
        <w:t xml:space="preserve">  на  снятие  шейного  напряже</w:t>
      </w:r>
      <w:r>
        <w:rPr>
          <w:color w:val="000000"/>
        </w:rPr>
        <w:t>ния ( руки на поясе, шею и туловище  макси-</w:t>
      </w:r>
    </w:p>
    <w:p w:rsidR="001D785F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>мально потянуть вправо, затем влево)</w:t>
      </w:r>
    </w:p>
    <w:p w:rsidR="001D785F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 xml:space="preserve">- упражнения </w:t>
      </w:r>
      <w:r w:rsidR="0088466F">
        <w:rPr>
          <w:color w:val="000000"/>
        </w:rPr>
        <w:t xml:space="preserve">  на  улучшение  работы  мышц  </w:t>
      </w:r>
      <w:r>
        <w:rPr>
          <w:color w:val="000000"/>
        </w:rPr>
        <w:t xml:space="preserve">рук, запястий. </w:t>
      </w:r>
    </w:p>
    <w:p w:rsidR="001D785F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>- упражнения</w:t>
      </w:r>
      <w:r w:rsidR="0088466F">
        <w:rPr>
          <w:color w:val="000000"/>
        </w:rPr>
        <w:t xml:space="preserve">  на  снятия глазного  напряже</w:t>
      </w:r>
      <w:r>
        <w:rPr>
          <w:color w:val="000000"/>
        </w:rPr>
        <w:t>ния;</w:t>
      </w:r>
    </w:p>
    <w:p w:rsidR="001D785F" w:rsidRPr="005038AB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 xml:space="preserve">-  </w:t>
      </w:r>
      <w:r>
        <w:t>у</w:t>
      </w:r>
      <w:r w:rsidRPr="000B4A4B">
        <w:t xml:space="preserve">пражнение «Комплименты». Дети по очереди говорят друг другу добрые слова, стараясь акцентировать достоинства своих одноклассников. </w:t>
      </w:r>
    </w:p>
    <w:p w:rsidR="001D785F" w:rsidRDefault="001D785F" w:rsidP="00EE1D34">
      <w:pPr>
        <w:spacing w:line="360" w:lineRule="auto"/>
      </w:pPr>
      <w:r>
        <w:t xml:space="preserve">- игра «Вам  </w:t>
      </w:r>
      <w:r w:rsidRPr="000B4A4B">
        <w:t xml:space="preserve">сообщение». </w:t>
      </w:r>
      <w:r w:rsidRPr="000B4A4B">
        <w:br/>
        <w:t xml:space="preserve">По кругу передается сообщение, например «Я рад тебя видеть». «Ты сегодня хорошо выглядишь» и т.д. </w:t>
      </w:r>
      <w:r w:rsidRPr="000B4A4B">
        <w:br/>
      </w:r>
      <w:r>
        <w:t xml:space="preserve">- игра «Подарок». </w:t>
      </w:r>
      <w:r w:rsidRPr="000B4A4B">
        <w:t>Предлагается подар</w:t>
      </w:r>
      <w:r w:rsidR="00EE1D34">
        <w:t>ить од</w:t>
      </w:r>
      <w:r>
        <w:t xml:space="preserve">нокласснику что-то </w:t>
      </w:r>
      <w:r w:rsidRPr="000B4A4B">
        <w:t xml:space="preserve">нематериальное. «Я дарю тебе счастье (солнце, дружбу)». </w:t>
      </w:r>
      <w:r w:rsidRPr="000B4A4B">
        <w:br/>
      </w:r>
      <w:r>
        <w:t>- у</w:t>
      </w:r>
      <w:r w:rsidRPr="00677F5E">
        <w:t>пражнение «Я вижу, я слышу, я</w:t>
      </w:r>
      <w:r>
        <w:t xml:space="preserve"> чувствую» </w:t>
      </w:r>
      <w:r w:rsidRPr="00677F5E">
        <w:t xml:space="preserve">ученик должен сказать три предложения, что он видит; три предложения, что он слышит, три предложения о том, что он чувствует. </w:t>
      </w:r>
      <w:r w:rsidRPr="00677F5E">
        <w:br/>
        <w:t xml:space="preserve">Количество предложений зависит от уровня обучения. </w:t>
      </w:r>
      <w:r w:rsidRPr="00677F5E">
        <w:br/>
      </w:r>
      <w:r>
        <w:t>- у</w:t>
      </w:r>
      <w:r w:rsidRPr="00677F5E">
        <w:t xml:space="preserve">пражнение «Деревянная кукла» </w:t>
      </w:r>
      <w:r>
        <w:t>.</w:t>
      </w:r>
      <w:r w:rsidRPr="00677F5E">
        <w:t>Кукла падает. Сначала кисти поднятых рук, затем до локтя, голова, кукла складывается в поясе и покачивается</w:t>
      </w:r>
      <w:r>
        <w:t>.</w:t>
      </w:r>
    </w:p>
    <w:p w:rsidR="001D785F" w:rsidRDefault="001D785F" w:rsidP="00EE1D34">
      <w:pPr>
        <w:spacing w:line="360" w:lineRule="auto"/>
      </w:pPr>
      <w:r>
        <w:t>-у</w:t>
      </w:r>
      <w:r w:rsidRPr="00677F5E">
        <w:t xml:space="preserve">пражнение на релаксацию и визуализацию. </w:t>
      </w:r>
      <w:r w:rsidRPr="00677F5E">
        <w:br/>
        <w:t>Расслабленная поза, глубокое дыхание,</w:t>
      </w:r>
      <w:r w:rsidR="00EE1D34">
        <w:t xml:space="preserve"> ти</w:t>
      </w:r>
      <w:r w:rsidRPr="00677F5E">
        <w:t>шина. Учитель просит представить лес, аромат лесной поляны, тихий ше</w:t>
      </w:r>
      <w:r>
        <w:t xml:space="preserve">лест листвы </w:t>
      </w:r>
      <w:r w:rsidRPr="00677F5E">
        <w:t xml:space="preserve"> </w:t>
      </w:r>
      <w:r w:rsidRPr="00677F5E">
        <w:br/>
      </w:r>
    </w:p>
    <w:p w:rsidR="001D785F" w:rsidRPr="00516A28" w:rsidRDefault="001D785F" w:rsidP="00EE1D34">
      <w:pPr>
        <w:numPr>
          <w:ilvl w:val="0"/>
          <w:numId w:val="1"/>
        </w:numPr>
        <w:spacing w:line="360" w:lineRule="auto"/>
      </w:pPr>
      <w:r w:rsidRPr="005038AB">
        <w:rPr>
          <w:b/>
          <w:i/>
        </w:rPr>
        <w:lastRenderedPageBreak/>
        <w:t>Индивидуальный и</w:t>
      </w:r>
      <w:r w:rsidR="00EE1D34">
        <w:rPr>
          <w:b/>
          <w:i/>
        </w:rPr>
        <w:t xml:space="preserve"> дифференцирован</w:t>
      </w:r>
      <w:r w:rsidRPr="005038AB">
        <w:rPr>
          <w:b/>
          <w:i/>
        </w:rPr>
        <w:t>ный подход</w:t>
      </w:r>
      <w:r>
        <w:t xml:space="preserve"> </w:t>
      </w:r>
      <w:r w:rsidRPr="00677F5E">
        <w:t>на моих уроках</w:t>
      </w:r>
      <w:r w:rsidR="00EE1D34">
        <w:t xml:space="preserve">  осуществля</w:t>
      </w:r>
      <w:r w:rsidRPr="00677F5E">
        <w:t>ется через учет личных интересов и</w:t>
      </w:r>
      <w:r w:rsidR="00EE1D34">
        <w:t xml:space="preserve"> осо</w:t>
      </w:r>
      <w:r w:rsidRPr="00677F5E">
        <w:t>бенностей ученика и возможность</w:t>
      </w:r>
      <w:r w:rsidR="00EE1D34">
        <w:t xml:space="preserve"> выб</w:t>
      </w:r>
      <w:r w:rsidRPr="00677F5E">
        <w:t xml:space="preserve">рать свой уровень и объем задания. </w:t>
      </w:r>
      <w:r w:rsidR="00EE1D34">
        <w:t>Уча</w:t>
      </w:r>
      <w:r>
        <w:t>щ</w:t>
      </w:r>
      <w:r w:rsidRPr="00516A28">
        <w:t xml:space="preserve">емуся </w:t>
      </w:r>
      <w:r>
        <w:t xml:space="preserve"> сложно  отвечать  устно по какой-либо  причине,  поэтому  он  мож</w:t>
      </w:r>
      <w:r w:rsidR="00EE1D34">
        <w:t>ет  подгото</w:t>
      </w:r>
      <w:r>
        <w:t>вить  презентацию, сообщение  и т.д.</w:t>
      </w:r>
      <w:r w:rsidRPr="00516A28">
        <w:t xml:space="preserve">  </w:t>
      </w:r>
    </w:p>
    <w:p w:rsidR="001D785F" w:rsidRDefault="001D785F" w:rsidP="00EE1D34">
      <w:pPr>
        <w:spacing w:line="360" w:lineRule="auto"/>
      </w:pPr>
    </w:p>
    <w:p w:rsidR="001D785F" w:rsidRPr="00EE1D34" w:rsidRDefault="001D785F" w:rsidP="00EE1D34">
      <w:pPr>
        <w:numPr>
          <w:ilvl w:val="0"/>
          <w:numId w:val="2"/>
        </w:numPr>
        <w:spacing w:line="360" w:lineRule="auto"/>
        <w:rPr>
          <w:b/>
          <w:i/>
          <w:color w:val="000000"/>
          <w:sz w:val="28"/>
          <w:szCs w:val="28"/>
        </w:rPr>
      </w:pPr>
      <w:r w:rsidRPr="00516A28">
        <w:rPr>
          <w:b/>
          <w:i/>
          <w:color w:val="000000"/>
        </w:rPr>
        <w:t>Каждый  этап  урока  несет  в  себе  положительный  эмоциональный  настрой</w:t>
      </w:r>
      <w:r w:rsidRPr="00516A28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 w:rsidRPr="00516A28">
        <w:rPr>
          <w:color w:val="000000"/>
        </w:rPr>
        <w:t>Особенно  это   необходимо   осуществлять  в  начале   и  в  конце  урока.</w:t>
      </w:r>
      <w:r>
        <w:rPr>
          <w:color w:val="000000"/>
        </w:rPr>
        <w:t xml:space="preserve"> Э</w:t>
      </w:r>
      <w:r w:rsidR="00EE1D34">
        <w:rPr>
          <w:color w:val="000000"/>
        </w:rPr>
        <w:t>то проявляется  во  время  орга</w:t>
      </w:r>
      <w:r w:rsidRPr="00EE1D34">
        <w:rPr>
          <w:color w:val="000000"/>
        </w:rPr>
        <w:t>низационного   мом</w:t>
      </w:r>
      <w:r w:rsidR="00EE1D34">
        <w:rPr>
          <w:color w:val="000000"/>
        </w:rPr>
        <w:t>ента (настраиваю  на  ус</w:t>
      </w:r>
      <w:r w:rsidRPr="00EE1D34">
        <w:rPr>
          <w:color w:val="000000"/>
        </w:rPr>
        <w:t xml:space="preserve">пех,  на  плодотворную  работу), на  всем  его  протяжении (периодически  подбадриваю, поддерживаю  тех  кто  сомневается  в  своих  суждениях)  и  во  время  подведения  его  итогов (благодарю  за  </w:t>
      </w:r>
      <w:r w:rsidR="00EE1D34">
        <w:rPr>
          <w:color w:val="000000"/>
        </w:rPr>
        <w:t>работу, желаю даль</w:t>
      </w:r>
      <w:r w:rsidRPr="00EE1D34">
        <w:rPr>
          <w:color w:val="000000"/>
        </w:rPr>
        <w:t>нейших  успехов).</w:t>
      </w:r>
    </w:p>
    <w:p w:rsidR="001D785F" w:rsidRPr="00516A28" w:rsidRDefault="001D785F" w:rsidP="00EE1D34">
      <w:pPr>
        <w:spacing w:line="360" w:lineRule="auto"/>
        <w:rPr>
          <w:color w:val="000000"/>
        </w:rPr>
      </w:pPr>
    </w:p>
    <w:p w:rsidR="001D785F" w:rsidRPr="00577433" w:rsidRDefault="001D785F" w:rsidP="00EE1D34">
      <w:pPr>
        <w:numPr>
          <w:ilvl w:val="0"/>
          <w:numId w:val="2"/>
        </w:numPr>
        <w:spacing w:line="360" w:lineRule="auto"/>
        <w:rPr>
          <w:b/>
          <w:i/>
          <w:color w:val="000000"/>
        </w:rPr>
      </w:pPr>
      <w:r w:rsidRPr="00577433">
        <w:rPr>
          <w:b/>
          <w:i/>
          <w:color w:val="000000"/>
        </w:rPr>
        <w:t xml:space="preserve">Организация </w:t>
      </w:r>
      <w:r>
        <w:rPr>
          <w:b/>
          <w:i/>
          <w:color w:val="000000"/>
        </w:rPr>
        <w:t xml:space="preserve"> уроков  в форме</w:t>
      </w:r>
      <w:r w:rsidRPr="00577433">
        <w:rPr>
          <w:b/>
          <w:i/>
          <w:color w:val="000000"/>
        </w:rPr>
        <w:t xml:space="preserve"> экскурсий  на  природу,  предприятия, музеи</w:t>
      </w:r>
    </w:p>
    <w:p w:rsidR="001D785F" w:rsidRPr="00577433" w:rsidRDefault="001D785F" w:rsidP="00EE1D34">
      <w:pPr>
        <w:spacing w:line="360" w:lineRule="auto"/>
        <w:rPr>
          <w:b/>
          <w:i/>
          <w:color w:val="000000"/>
        </w:rPr>
      </w:pPr>
    </w:p>
    <w:p w:rsidR="001D785F" w:rsidRPr="00516A28" w:rsidRDefault="001D785F" w:rsidP="00EE1D34">
      <w:pPr>
        <w:spacing w:line="360" w:lineRule="auto"/>
        <w:rPr>
          <w:color w:val="000000"/>
        </w:rPr>
      </w:pPr>
      <w:r>
        <w:rPr>
          <w:color w:val="000000"/>
        </w:rPr>
        <w:t>Данные  фо</w:t>
      </w:r>
      <w:r w:rsidR="00EE1D34">
        <w:rPr>
          <w:color w:val="000000"/>
        </w:rPr>
        <w:t>рмы  работы  приходится  исполь</w:t>
      </w:r>
      <w:r>
        <w:rPr>
          <w:color w:val="000000"/>
        </w:rPr>
        <w:t>зовать нечасто. Но  учитывая  особенности  преподаваем</w:t>
      </w:r>
      <w:r w:rsidR="00EE1D34">
        <w:rPr>
          <w:color w:val="000000"/>
        </w:rPr>
        <w:t>ого  мной  предмета  они  необ</w:t>
      </w:r>
      <w:r>
        <w:rPr>
          <w:color w:val="000000"/>
        </w:rPr>
        <w:t>ходимы.</w:t>
      </w:r>
    </w:p>
    <w:p w:rsidR="001D785F" w:rsidRDefault="001D785F" w:rsidP="00EE1D34">
      <w:pPr>
        <w:spacing w:line="360" w:lineRule="auto"/>
      </w:pPr>
    </w:p>
    <w:p w:rsidR="001D785F" w:rsidRPr="007F5CC5" w:rsidRDefault="001D785F" w:rsidP="00EE1D34">
      <w:pPr>
        <w:numPr>
          <w:ilvl w:val="0"/>
          <w:numId w:val="2"/>
        </w:numPr>
        <w:spacing w:line="360" w:lineRule="auto"/>
      </w:pPr>
      <w:r w:rsidRPr="007F5CC5">
        <w:rPr>
          <w:b/>
          <w:i/>
        </w:rPr>
        <w:t>Сани</w:t>
      </w:r>
      <w:r>
        <w:rPr>
          <w:b/>
          <w:i/>
        </w:rPr>
        <w:t xml:space="preserve">тарно-гигиеническое  состояние  кабинета. </w:t>
      </w:r>
      <w:r w:rsidRPr="007F5CC5">
        <w:t>Наличие  зеленого уголка,</w:t>
      </w:r>
      <w:r w:rsidR="00EE1D34">
        <w:t xml:space="preserve"> пра</w:t>
      </w:r>
      <w:r w:rsidRPr="007F5CC5">
        <w:t>вильное освещение, температура  позволяют  предотвратить  утомление  учащихся</w:t>
      </w:r>
      <w:r w:rsidR="00EE1D34">
        <w:t xml:space="preserve">  на  мо</w:t>
      </w:r>
      <w:r>
        <w:t>их  уроках.</w:t>
      </w:r>
    </w:p>
    <w:p w:rsidR="001D785F" w:rsidRPr="007F5CC5" w:rsidRDefault="001D785F" w:rsidP="00EE1D34">
      <w:pPr>
        <w:spacing w:line="360" w:lineRule="auto"/>
      </w:pPr>
    </w:p>
    <w:p w:rsidR="001D785F" w:rsidRDefault="001D785F" w:rsidP="00EE1D34">
      <w:pPr>
        <w:spacing w:line="360" w:lineRule="auto"/>
      </w:pPr>
      <w:r>
        <w:t>Также  хотелось  бы  отметить,  что  при  планирова</w:t>
      </w:r>
      <w:r w:rsidR="00EE1D34">
        <w:t>нии  уроков  я  стараюсь  учиты</w:t>
      </w:r>
      <w:r>
        <w:t>вать  следующие  моменты:</w:t>
      </w:r>
    </w:p>
    <w:p w:rsidR="001D785F" w:rsidRDefault="001D785F" w:rsidP="00EE1D34">
      <w:pPr>
        <w:spacing w:line="360" w:lineRule="auto"/>
      </w:pPr>
    </w:p>
    <w:p w:rsidR="001D785F" w:rsidRDefault="001D785F" w:rsidP="00EE1D34">
      <w:pPr>
        <w:spacing w:line="360" w:lineRule="auto"/>
      </w:pPr>
      <w:r>
        <w:t>-  выбор  описанных  выше  методик  зависит  от  возраст</w:t>
      </w:r>
      <w:r w:rsidR="00EE1D34">
        <w:t>ных, психологических  особеннос</w:t>
      </w:r>
      <w:r>
        <w:t>тей  класса,  от</w:t>
      </w:r>
      <w:r w:rsidR="00EE1D34">
        <w:t xml:space="preserve">  того  каким  по  порядку  в  </w:t>
      </w:r>
      <w:r>
        <w:t xml:space="preserve">школьном  расписании  находится  урок и т.д. </w:t>
      </w:r>
    </w:p>
    <w:p w:rsidR="001D785F" w:rsidRDefault="001D785F" w:rsidP="00EE1D34">
      <w:pPr>
        <w:spacing w:line="360" w:lineRule="auto"/>
      </w:pPr>
      <w:r>
        <w:t>-  частая смена одной деятельности на другую требует от учащихся  дополн</w:t>
      </w:r>
      <w:r w:rsidR="00EE1D34">
        <w:t>итель</w:t>
      </w:r>
      <w:r>
        <w:t>ных усилий. Это также способствует росту утомляемости.</w:t>
      </w:r>
    </w:p>
    <w:p w:rsidR="001D785F" w:rsidRDefault="001D785F" w:rsidP="00EE1D34">
      <w:pPr>
        <w:spacing w:line="360" w:lineRule="auto"/>
      </w:pPr>
      <w:r>
        <w:t>-  учитель  должен  чередовать  виды  преподавания;</w:t>
      </w:r>
    </w:p>
    <w:p w:rsidR="001D785F" w:rsidRDefault="001D785F" w:rsidP="00EE1D34">
      <w:pPr>
        <w:spacing w:line="360" w:lineRule="auto"/>
      </w:pPr>
      <w:r>
        <w:t xml:space="preserve">- необходимо </w:t>
      </w:r>
      <w:r w:rsidR="00EE1D34">
        <w:t xml:space="preserve"> реагировать  на  позы, выраже</w:t>
      </w:r>
      <w:r>
        <w:t>ния  лиц  уч</w:t>
      </w:r>
      <w:r w:rsidR="00EE1D34">
        <w:t>ащихся,  применять  физультм</w:t>
      </w:r>
      <w:r>
        <w:t>нутки,  учитывая   желания  ребят;</w:t>
      </w:r>
    </w:p>
    <w:p w:rsidR="001D785F" w:rsidRDefault="001D785F" w:rsidP="00EE1D34">
      <w:pPr>
        <w:spacing w:line="360" w:lineRule="auto"/>
      </w:pPr>
      <w:r>
        <w:t>- учитель  должен</w:t>
      </w:r>
      <w:r w:rsidR="00EE1D34">
        <w:t xml:space="preserve">  сам  уметь  определять  мо</w:t>
      </w:r>
      <w:r>
        <w:t>мент  наст</w:t>
      </w:r>
      <w:r w:rsidR="00EE1D34">
        <w:t>упления  утомления на  конкрет</w:t>
      </w:r>
      <w:r>
        <w:t>ном  уроке;</w:t>
      </w:r>
    </w:p>
    <w:p w:rsidR="001D785F" w:rsidRDefault="001D785F" w:rsidP="00EE1D34">
      <w:pPr>
        <w:spacing w:line="360" w:lineRule="auto"/>
      </w:pPr>
      <w:r>
        <w:t xml:space="preserve">- одним  из  </w:t>
      </w:r>
      <w:r w:rsidR="00EE1D34">
        <w:t>самых  важных  моментов  являет</w:t>
      </w:r>
      <w:r>
        <w:t xml:space="preserve">ся  наличие  </w:t>
      </w:r>
      <w:r w:rsidR="00EE1D34">
        <w:t>у  учителя   хорошего  настрое</w:t>
      </w:r>
      <w:r>
        <w:t>ния,  желания  дарить  не  только  знания, но и  доброе  настроение.</w:t>
      </w:r>
    </w:p>
    <w:p w:rsidR="001D785F" w:rsidRPr="00D479B5" w:rsidRDefault="001D785F" w:rsidP="00EE1D34">
      <w:pPr>
        <w:spacing w:line="360" w:lineRule="auto"/>
        <w:rPr>
          <w:i/>
        </w:rPr>
      </w:pPr>
      <w:r w:rsidRPr="00D479B5">
        <w:rPr>
          <w:i/>
        </w:rPr>
        <w:t xml:space="preserve"> «Учитель! Помни, твоя улыбка стоит тысячи слов». </w:t>
      </w:r>
      <w:r w:rsidR="00EE1D34">
        <w:rPr>
          <w:i/>
        </w:rPr>
        <w:t>(К.Д. Ушинский)</w:t>
      </w:r>
      <w:r w:rsidRPr="00D479B5">
        <w:rPr>
          <w:i/>
        </w:rPr>
        <w:br/>
      </w:r>
    </w:p>
    <w:p w:rsidR="001D785F" w:rsidRPr="008518BC" w:rsidRDefault="00EE1D34" w:rsidP="00EE1D34">
      <w:pPr>
        <w:spacing w:line="360" w:lineRule="auto"/>
      </w:pPr>
      <w:r w:rsidRPr="008518BC">
        <w:lastRenderedPageBreak/>
        <w:t>Использованная  литература:</w:t>
      </w:r>
    </w:p>
    <w:p w:rsidR="00EE1D34" w:rsidRPr="008518BC" w:rsidRDefault="008518BC" w:rsidP="00EE1D34">
      <w:pPr>
        <w:spacing w:line="360" w:lineRule="auto"/>
      </w:pPr>
      <w:r w:rsidRPr="008518BC">
        <w:t>Базарный  В.Ф.  Здоровье  и  развитие  ребенка. Экспресс-контроль  в  школе  и   дома. М.:АРКТИ, 2005 г.</w:t>
      </w:r>
    </w:p>
    <w:p w:rsidR="008518BC" w:rsidRPr="008518BC" w:rsidRDefault="008518BC" w:rsidP="00EE1D34">
      <w:pPr>
        <w:spacing w:line="360" w:lineRule="auto"/>
      </w:pPr>
      <w:r w:rsidRPr="008518BC">
        <w:t xml:space="preserve">Колесникова  М.Г. Валеологический  анализ  школьных   уроков. Валелогия № 3 , 2003 г. </w:t>
      </w:r>
    </w:p>
    <w:p w:rsidR="00021289" w:rsidRDefault="00021289"/>
    <w:p w:rsidR="00EE1D34" w:rsidRDefault="008518BC">
      <w:r w:rsidRPr="008518BC">
        <w:t>http://www.za-partoi.ru/</w:t>
      </w:r>
    </w:p>
    <w:p w:rsidR="00EE1D34" w:rsidRDefault="00EE1D34"/>
    <w:p w:rsidR="00EE1D34" w:rsidRDefault="008518BC">
      <w:r w:rsidRPr="008518BC">
        <w:t>http://www.prodlenka.org/zdorove-shkolnika/kak-sokhranit-zdorove-sovremennogo-shkolnika.html</w:t>
      </w:r>
    </w:p>
    <w:p w:rsidR="00EE1D34" w:rsidRDefault="00EE1D34"/>
    <w:p w:rsidR="00EE1D34" w:rsidRDefault="008518BC">
      <w:r>
        <w:t>Панина Т.С. Современные  способы  активизации    знаний. –М, 2010 г.</w:t>
      </w:r>
    </w:p>
    <w:sectPr w:rsidR="00EE1D34" w:rsidSect="001D785F">
      <w:pgSz w:w="11906" w:h="16838"/>
      <w:pgMar w:top="719" w:right="850" w:bottom="1134" w:left="90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4ED2"/>
    <w:multiLevelType w:val="hybridMultilevel"/>
    <w:tmpl w:val="C67AEC7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50B20D1E"/>
    <w:multiLevelType w:val="hybridMultilevel"/>
    <w:tmpl w:val="C160385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5F"/>
    <w:rsid w:val="00021289"/>
    <w:rsid w:val="001D785F"/>
    <w:rsid w:val="004166C1"/>
    <w:rsid w:val="008518BC"/>
    <w:rsid w:val="0088466F"/>
    <w:rsid w:val="00E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85F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85F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HomeBook</dc:creator>
  <cp:lastModifiedBy>HomeBook</cp:lastModifiedBy>
  <cp:revision>2</cp:revision>
  <dcterms:created xsi:type="dcterms:W3CDTF">2015-03-12T10:31:00Z</dcterms:created>
  <dcterms:modified xsi:type="dcterms:W3CDTF">2015-03-12T11:13:00Z</dcterms:modified>
</cp:coreProperties>
</file>