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C4" w:rsidRPr="001C7AC4" w:rsidRDefault="001C7AC4" w:rsidP="001C7AC4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биологии МБОУ «СОШ 102» г. Барнаул</w:t>
      </w:r>
    </w:p>
    <w:p w:rsidR="001C7AC4" w:rsidRPr="001C7AC4" w:rsidRDefault="001C7AC4" w:rsidP="001C7AC4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Громова Тамара Викторовна</w:t>
      </w:r>
    </w:p>
    <w:p w:rsidR="00F00EC6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C7A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Проект урока </w:t>
      </w:r>
    </w:p>
    <w:p w:rsidR="001C7AC4" w:rsidRPr="001C7AC4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: биология;</w:t>
      </w:r>
    </w:p>
    <w:p w:rsidR="001C7AC4" w:rsidRPr="001C7AC4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 : 8;</w:t>
      </w:r>
    </w:p>
    <w:p w:rsidR="001C7AC4" w:rsidRPr="001C7AC4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</w:t>
      </w:r>
      <w:r w:rsidRPr="001C7A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C7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Пищеварение. Строение и функции пищеварительной системы.</w:t>
      </w:r>
    </w:p>
    <w:p w:rsidR="001C7AC4" w:rsidRPr="001C7AC4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образовательные результаты :</w:t>
      </w:r>
    </w:p>
    <w:p w:rsidR="001C7AC4" w:rsidRPr="001C7AC4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</w:t>
      </w:r>
    </w:p>
    <w:p w:rsidR="001C7AC4" w:rsidRPr="001C7AC4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1C7AC4">
        <w:rPr>
          <w:rFonts w:ascii="Arial" w:eastAsia="Times New Roman" w:hAnsi="Arial" w:cs="Arial"/>
          <w:color w:val="444444"/>
          <w:sz w:val="14"/>
          <w:lang w:eastAsia="ru-RU"/>
        </w:rPr>
        <w:t> </w:t>
      </w:r>
      <w:r w:rsidRPr="001C7A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обеспечивают ценностно-смысловую ориентацию учащихся</w:t>
      </w:r>
      <w:r w:rsidRPr="001C7AC4">
        <w:rPr>
          <w:rFonts w:ascii="Arial" w:eastAsia="Times New Roman" w:hAnsi="Arial" w:cs="Arial"/>
          <w:color w:val="444444"/>
          <w:sz w:val="14"/>
          <w:lang w:eastAsia="ru-RU"/>
        </w:rPr>
        <w:t> </w:t>
      </w:r>
      <w:r w:rsidRPr="001C7AC4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(</w:t>
      </w:r>
      <w:r w:rsidRPr="001C7A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умение выбрать для себя важное..)</w:t>
      </w:r>
    </w:p>
    <w:p w:rsidR="001C7AC4" w:rsidRPr="001C7AC4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7A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</w:p>
    <w:p w:rsidR="001C7AC4" w:rsidRPr="001C7AC4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proofErr w:type="spellStart"/>
      <w:r w:rsidRPr="001C7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целеполагание</w:t>
      </w:r>
      <w:proofErr w:type="spellEnd"/>
      <w:r w:rsidRPr="001C7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планирование,</w:t>
      </w:r>
      <w:r w:rsidRPr="001C7A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C7A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контроль, коррекция, оценка</w:t>
      </w:r>
      <w:r w:rsidRPr="001C7A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C7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(регулятивные)</w:t>
      </w:r>
    </w:p>
    <w:p w:rsidR="001C7AC4" w:rsidRPr="001C7AC4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C7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слушать и вступать в диалог(коммуникативные)</w:t>
      </w:r>
    </w:p>
    <w:p w:rsidR="001C7AC4" w:rsidRPr="001C7AC4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поиск необходимой информации</w:t>
      </w:r>
      <w:r w:rsidRPr="001C7AC4">
        <w:rPr>
          <w:rFonts w:ascii="Arial" w:eastAsia="Times New Roman" w:hAnsi="Arial" w:cs="Arial"/>
          <w:color w:val="444444"/>
          <w:sz w:val="14"/>
          <w:lang w:eastAsia="ru-RU"/>
        </w:rPr>
        <w:t> </w:t>
      </w:r>
      <w:r w:rsidRPr="001C7AC4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,</w:t>
      </w:r>
      <w:r w:rsidRPr="001C7A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постановки и решения проблем</w:t>
      </w:r>
      <w:r w:rsidRPr="001C7A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C7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(познавательные)</w:t>
      </w:r>
    </w:p>
    <w:p w:rsidR="001C7AC4" w:rsidRPr="001C7AC4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C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</w:t>
      </w:r>
      <w:r w:rsidRPr="001C7AC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1C7A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знаково-символический( умение делать записи );</w:t>
      </w:r>
    </w:p>
    <w:p w:rsidR="001C7AC4" w:rsidRPr="001C7AC4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AC4" w:rsidRPr="001C7AC4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AC4" w:rsidRPr="001C7AC4" w:rsidRDefault="001C7AC4" w:rsidP="001C7AC4">
      <w:pPr>
        <w:shd w:val="clear" w:color="auto" w:fill="FFFFFF"/>
        <w:spacing w:before="115" w:after="202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</w:t>
      </w:r>
    </w:p>
    <w:p w:rsidR="00BB3A68" w:rsidRDefault="001C7AC4" w:rsidP="001C7AC4">
      <w:pPr>
        <w:shd w:val="clear" w:color="auto" w:fill="FFFFFF"/>
        <w:spacing w:before="115" w:after="202" w:line="240" w:lineRule="auto"/>
        <w:ind w:right="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 учащихся к пониманию вопросов обмена веществ</w:t>
      </w:r>
    </w:p>
    <w:p w:rsidR="001C7AC4" w:rsidRPr="001C7AC4" w:rsidRDefault="001C7AC4" w:rsidP="001C7AC4">
      <w:pPr>
        <w:shd w:val="clear" w:color="auto" w:fill="FFFFFF"/>
        <w:spacing w:before="115" w:after="202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1C7AC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1C7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организме. Показать взаимосвязь строения и функций органов пищеварения.</w:t>
      </w:r>
    </w:p>
    <w:p w:rsidR="001C7AC4" w:rsidRPr="001C7AC4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AC4" w:rsidRPr="001C7AC4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AC4" w:rsidRPr="001C7AC4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AC4" w:rsidRPr="001C7AC4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AC4" w:rsidRPr="001C7AC4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AC4" w:rsidRPr="001C7AC4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AC4" w:rsidRPr="001C7AC4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AC4" w:rsidRPr="001C7AC4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AC4" w:rsidRPr="001C7AC4" w:rsidRDefault="001C7AC4" w:rsidP="001C7A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1746"/>
        <w:gridCol w:w="2089"/>
        <w:gridCol w:w="1894"/>
        <w:gridCol w:w="2025"/>
      </w:tblGrid>
      <w:tr w:rsidR="001C7AC4" w:rsidRPr="001C7AC4" w:rsidTr="001C7AC4">
        <w:trPr>
          <w:tblCellSpacing w:w="0" w:type="dxa"/>
        </w:trPr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Этап урока</w:t>
            </w:r>
          </w:p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(в логике организации учебной деятельности)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Деятельность учителя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Планируемая деятельность учащихся</w:t>
            </w:r>
          </w:p>
        </w:tc>
        <w:tc>
          <w:tcPr>
            <w:tcW w:w="3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Развиваемые (формируемые) учебные действия</w:t>
            </w:r>
          </w:p>
        </w:tc>
      </w:tr>
      <w:tr w:rsidR="001C7AC4" w:rsidRPr="001C7AC4" w:rsidTr="001C7AC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C7AC4" w:rsidRPr="001C7AC4" w:rsidRDefault="001C7AC4" w:rsidP="001C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C7AC4" w:rsidRPr="001C7AC4" w:rsidRDefault="001C7AC4" w:rsidP="001C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C7AC4" w:rsidRPr="001C7AC4" w:rsidRDefault="001C7AC4" w:rsidP="001C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предметные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универсальные</w:t>
            </w:r>
          </w:p>
        </w:tc>
      </w:tr>
      <w:tr w:rsidR="001C7AC4" w:rsidRPr="001C7AC4" w:rsidTr="001C7AC4">
        <w:trPr>
          <w:trHeight w:val="2925"/>
          <w:tblCellSpacing w:w="0" w:type="dxa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мотивации, постановки учебной задачи, цели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  <w:t>1.Проверяет готовность учащих. к уроку</w:t>
            </w:r>
          </w:p>
          <w:p w:rsidR="001C7AC4" w:rsidRPr="001C7AC4" w:rsidRDefault="001C7AC4" w:rsidP="001C7AC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2.ставит </w:t>
            </w:r>
            <w:proofErr w:type="spellStart"/>
            <w:r w:rsidRPr="001C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прблемный</w:t>
            </w:r>
            <w:proofErr w:type="spellEnd"/>
            <w:r w:rsidRPr="001C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 : знаете ли вы как питаться правильно?</w:t>
            </w:r>
          </w:p>
          <w:p w:rsidR="001C7AC4" w:rsidRPr="001C7AC4" w:rsidRDefault="001C7AC4" w:rsidP="001C7AC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Докажите.</w:t>
            </w:r>
          </w:p>
          <w:p w:rsidR="001C7AC4" w:rsidRPr="001C7AC4" w:rsidRDefault="001C7AC4" w:rsidP="001C7AC4">
            <w:pPr>
              <w:spacing w:before="115" w:after="100" w:afterAutospacing="1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  <w:t>1.Показывают свою готовность к уроку</w:t>
            </w:r>
            <w:r w:rsidRPr="001C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2.Записывают в тетрадь тему и Цель: Показать взаимосвязь строения и функций органов пищеварения.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Раскрыть значение пищеварения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регулятивные познавательные</w:t>
            </w:r>
          </w:p>
        </w:tc>
      </w:tr>
      <w:tr w:rsidR="001C7AC4" w:rsidRPr="001C7AC4" w:rsidTr="001C7AC4">
        <w:trPr>
          <w:trHeight w:val="330"/>
          <w:tblCellSpacing w:w="0" w:type="dxa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предстоящей деятельности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  <w:t xml:space="preserve">Представляет схему </w:t>
            </w:r>
            <w:proofErr w:type="spellStart"/>
            <w:r w:rsidRPr="001C7AC4"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  <w:t>радельного</w:t>
            </w:r>
            <w:proofErr w:type="spellEnd"/>
            <w:r w:rsidRPr="001C7AC4"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  <w:t xml:space="preserve"> питания(т. </w:t>
            </w:r>
            <w:proofErr w:type="spellStart"/>
            <w:r w:rsidRPr="001C7AC4"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  <w:t>Шелтона</w:t>
            </w:r>
            <w:proofErr w:type="spellEnd"/>
            <w:r w:rsidRPr="001C7AC4"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  <w:t>)и предлагает обсудить где происходит пищеварение различных веществ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Заполняют схему в тетради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применить на практике раздельное питание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,</w:t>
            </w:r>
          </w:p>
          <w:p w:rsidR="001C7AC4" w:rsidRPr="001C7AC4" w:rsidRDefault="001C7AC4" w:rsidP="001C7AC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Знаково-симвалич</w:t>
            </w:r>
            <w:proofErr w:type="spellEnd"/>
            <w:r w:rsidRPr="001C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7AC4" w:rsidRPr="001C7AC4" w:rsidTr="001C7AC4">
        <w:trPr>
          <w:trHeight w:val="375"/>
          <w:tblCellSpacing w:w="0" w:type="dxa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намеченного плана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  <w:proofErr w:type="spellStart"/>
            <w:r w:rsidRPr="001C7AC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презинтации</w:t>
            </w:r>
            <w:proofErr w:type="spellEnd"/>
            <w:r w:rsidRPr="001C7AC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 xml:space="preserve"> и беседа по строению и </w:t>
            </w:r>
            <w:proofErr w:type="spellStart"/>
            <w:r w:rsidRPr="001C7AC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lastRenderedPageBreak/>
              <w:t>функцияи</w:t>
            </w:r>
            <w:proofErr w:type="spellEnd"/>
            <w:r w:rsidRPr="001C7AC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7AC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пищев</w:t>
            </w:r>
            <w:proofErr w:type="spellEnd"/>
            <w:r w:rsidRPr="001C7AC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. тракта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Используя текст учебника заполняют таблицу в тетрадях» </w:t>
            </w:r>
            <w:proofErr w:type="spellStart"/>
            <w:r w:rsidRPr="001C7AC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lastRenderedPageBreak/>
              <w:t>пищев</w:t>
            </w:r>
            <w:proofErr w:type="spellEnd"/>
            <w:r w:rsidRPr="001C7AC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. система)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 Знать пластическую и энергетическую функцию пищи.</w:t>
            </w:r>
          </w:p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2.Иметь представление об органах пищеварения и их эволюции. 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</w:p>
          <w:p w:rsidR="001C7AC4" w:rsidRPr="001C7AC4" w:rsidRDefault="001C7AC4" w:rsidP="001C7AC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Знаково-симвалич</w:t>
            </w:r>
            <w:proofErr w:type="spellEnd"/>
          </w:p>
          <w:p w:rsidR="001C7AC4" w:rsidRPr="001C7AC4" w:rsidRDefault="001C7AC4" w:rsidP="001C7AC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AC4" w:rsidRPr="001C7AC4" w:rsidTr="001C7AC4">
        <w:trPr>
          <w:trHeight w:val="780"/>
          <w:tblCellSpacing w:w="0" w:type="dxa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Контроль за процессом и результатом</w:t>
            </w:r>
          </w:p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Просит озвучить результаты заполнения таблицы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Обсуждают и добавляют ответы друг друга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материала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1C7AC4" w:rsidRPr="001C7AC4" w:rsidRDefault="001C7AC4" w:rsidP="001C7AC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регуляторные</w:t>
            </w:r>
          </w:p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AC4" w:rsidRPr="001C7AC4" w:rsidTr="001C7AC4">
        <w:trPr>
          <w:trHeight w:val="315"/>
          <w:tblCellSpacing w:w="0" w:type="dxa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Оценивание продвижения к цели, рефлексивный анализ деятельности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1.Предлагает обсудить и оценить результаты работы</w:t>
            </w:r>
          </w:p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2. Подводит итоги урока, отмечая успехи и неудачи учащихся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1. Обсуждают результаты работы</w:t>
            </w:r>
          </w:p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2.Анализируют свои успехи на уроке, меру участия в учебном процессе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1C7AC4" w:rsidRPr="001C7AC4" w:rsidRDefault="001C7AC4" w:rsidP="001C7AC4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регуляторные</w:t>
            </w:r>
          </w:p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AC4" w:rsidRPr="001C7AC4" w:rsidTr="001C7AC4">
        <w:trPr>
          <w:trHeight w:val="75"/>
          <w:tblCellSpacing w:w="0" w:type="dxa"/>
        </w:trPr>
        <w:tc>
          <w:tcPr>
            <w:tcW w:w="9360" w:type="dxa"/>
            <w:gridSpan w:val="5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7AC4" w:rsidRPr="001C7AC4" w:rsidRDefault="001C7AC4" w:rsidP="001C7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</w:tc>
      </w:tr>
    </w:tbl>
    <w:p w:rsidR="001C7AC4" w:rsidRPr="001C7AC4" w:rsidRDefault="001C7AC4" w:rsidP="001C7A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AC4" w:rsidRPr="001C7AC4" w:rsidRDefault="001C7AC4" w:rsidP="001C7A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AC4" w:rsidRPr="001C7AC4" w:rsidRDefault="001C7AC4" w:rsidP="001C7A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AC4" w:rsidRPr="001C7AC4" w:rsidRDefault="001C7AC4" w:rsidP="001C7A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AC4" w:rsidRPr="001C7AC4" w:rsidRDefault="001C7AC4" w:rsidP="001C7A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AC4" w:rsidRPr="001C7AC4" w:rsidRDefault="001C7AC4" w:rsidP="001C7A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C7AC4" w:rsidRPr="001C7AC4" w:rsidSect="0032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6C5B"/>
    <w:multiLevelType w:val="multilevel"/>
    <w:tmpl w:val="B4E8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1C7AC4"/>
    <w:rsid w:val="00005936"/>
    <w:rsid w:val="001C7AC4"/>
    <w:rsid w:val="001F5F0F"/>
    <w:rsid w:val="0032645B"/>
    <w:rsid w:val="005921E3"/>
    <w:rsid w:val="00862D00"/>
    <w:rsid w:val="00864BC8"/>
    <w:rsid w:val="008B2CB9"/>
    <w:rsid w:val="00BB3A68"/>
    <w:rsid w:val="00F00EC6"/>
    <w:rsid w:val="00FF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C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13</cp:revision>
  <dcterms:created xsi:type="dcterms:W3CDTF">2014-10-04T13:52:00Z</dcterms:created>
  <dcterms:modified xsi:type="dcterms:W3CDTF">2014-10-04T13:58:00Z</dcterms:modified>
</cp:coreProperties>
</file>