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1" w:rsidRPr="00BB1DC1" w:rsidRDefault="00BB1DC1" w:rsidP="00BB1DC1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Тема:</w:t>
      </w:r>
      <w:r w:rsidR="000D50B9" w:rsidRPr="000D50B9">
        <w:t xml:space="preserve"> </w:t>
      </w:r>
      <w:r w:rsidR="000D50B9" w:rsidRPr="000D50B9">
        <w:rPr>
          <w:rFonts w:ascii="Times New Roman" w:hAnsi="Times New Roman" w:cs="Times New Roman"/>
          <w:sz w:val="24"/>
          <w:szCs w:val="24"/>
        </w:rPr>
        <w:t>Философские рассуждения о педагогической деятельности</w:t>
      </w:r>
      <w:r w:rsidR="00454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Со времён философа Конфуция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Миром правит – эволюция.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Всё меняется, ничто не вечно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лишь время одно быстротечно.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По мере становления самосознания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осмысления факта существования,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 мир человека вошла, словно грация,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Сестра эволюции – цивилизация.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под воздействием социализации,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 процессе человеческой реорганизации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Среди индивидуумов выделилась личность,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1DC1">
        <w:rPr>
          <w:rFonts w:ascii="Times New Roman" w:hAnsi="Times New Roman" w:cs="Times New Roman"/>
          <w:sz w:val="24"/>
          <w:szCs w:val="24"/>
        </w:rPr>
        <w:t>Получившая право на  публичность.</w:t>
      </w:r>
      <w:proofErr w:type="gramEnd"/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За собою личность вела людей,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Пробивая путь к свету через тоннель.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Получила имя – Учитель.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это призвание -  её обитель.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Аристотель, Платон, Сократ-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Каждый такому учителю рад.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Сухомлинский, Ушинский, Макаренко –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Вклад в педагогику внесли не маленький.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Но до сих пор остается вопрос: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 чем учителя педагогический рост? Что составляет его успех?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Ведь давать знания – это не грех.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Но от того кто, и как, даёт знание, зависит наше существование!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Чтобы найти ответ на этот вопрос,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gramStart"/>
      <w:r w:rsidRPr="00BB1DC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BB1DC1">
        <w:rPr>
          <w:rFonts w:ascii="Times New Roman" w:hAnsi="Times New Roman" w:cs="Times New Roman"/>
          <w:sz w:val="24"/>
          <w:szCs w:val="24"/>
        </w:rPr>
        <w:t xml:space="preserve"> конечно же не прост,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Послушаю – </w:t>
      </w:r>
      <w:proofErr w:type="spellStart"/>
      <w:r w:rsidRPr="00BB1DC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знаменитостей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Педагогических именитостей.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Соберу их за круглым столом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Этот способ общения всем  знаком.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Обращусь к их опыту, знаниям,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Подумаю над своим призванием   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Ушинский – строгий педагог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терпеть уже не мог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Высказал свою позицию,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Не вступая в коалицию.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- «Искусство воспитания имеет ту особенность, что почти всем оно кажется делом знакомым и понятным. Почти все признают, что воспитание требует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терпения</w:t>
      </w:r>
      <w:r w:rsidRPr="00BB1DC1">
        <w:rPr>
          <w:rFonts w:ascii="Times New Roman" w:hAnsi="Times New Roman" w:cs="Times New Roman"/>
          <w:sz w:val="24"/>
          <w:szCs w:val="24"/>
        </w:rPr>
        <w:t xml:space="preserve">, что для него нужны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врождённые способности</w:t>
      </w:r>
      <w:r w:rsidRPr="00BB1DC1">
        <w:rPr>
          <w:rFonts w:ascii="Times New Roman" w:hAnsi="Times New Roman" w:cs="Times New Roman"/>
          <w:sz w:val="24"/>
          <w:szCs w:val="24"/>
        </w:rPr>
        <w:t xml:space="preserve">  и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 xml:space="preserve">навыки; </w:t>
      </w:r>
      <w:r w:rsidRPr="00BB1DC1">
        <w:rPr>
          <w:rFonts w:ascii="Times New Roman" w:hAnsi="Times New Roman" w:cs="Times New Roman"/>
          <w:sz w:val="24"/>
          <w:szCs w:val="24"/>
        </w:rPr>
        <w:t xml:space="preserve">но весьма немногие пришли к убеждению, что кроме терпения, врождённой способности и навыка, необходимы ещё и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специальные знания»</w:t>
      </w:r>
      <w:r w:rsidRPr="00BB1DC1">
        <w:rPr>
          <w:rFonts w:ascii="Times New Roman" w:hAnsi="Times New Roman" w:cs="Times New Roman"/>
          <w:sz w:val="24"/>
          <w:szCs w:val="24"/>
        </w:rPr>
        <w:t>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Итак,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- шепчу я про себя, -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Искусство воспитания,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Талант, терпенье, знание.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Очки поправил, чуть привстал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Pr="00BB1DC1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C1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стал.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- «Если бы кто – </w:t>
      </w:r>
      <w:proofErr w:type="spellStart"/>
      <w:r w:rsidRPr="00BB1DC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спросил, как бы я мог в краткой форме определить сущность моего педагогического опыта,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я бы ответил, что как можно больше требование к человеку и как можно больше уважения к нему</w:t>
      </w:r>
      <w:r w:rsidRPr="00BB1DC1">
        <w:rPr>
          <w:rFonts w:ascii="Times New Roman" w:hAnsi="Times New Roman" w:cs="Times New Roman"/>
          <w:sz w:val="24"/>
          <w:szCs w:val="24"/>
        </w:rPr>
        <w:t xml:space="preserve">. Я убеждён, что хорошо сказанное детям деловое, крепкое слово имеет громадное значение. Нужно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уметь сказать так</w:t>
      </w:r>
      <w:r w:rsidRPr="00BB1DC1">
        <w:rPr>
          <w:rFonts w:ascii="Times New Roman" w:hAnsi="Times New Roman" w:cs="Times New Roman"/>
          <w:sz w:val="24"/>
          <w:szCs w:val="24"/>
        </w:rPr>
        <w:t xml:space="preserve">,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чтобы они в вашем слове почувствовали вашу волю, вашу культуру, вашу личность</w:t>
      </w:r>
      <w:r w:rsidRPr="00BB1DC1">
        <w:rPr>
          <w:rFonts w:ascii="Times New Roman" w:hAnsi="Times New Roman" w:cs="Times New Roman"/>
          <w:sz w:val="24"/>
          <w:szCs w:val="24"/>
        </w:rPr>
        <w:t xml:space="preserve">. Этому нужно учиться».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Слова его я обобщила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Вот что теперь я получила.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Лишь в коллективе трудовом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Учитель славится трудом.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за собой детей ведёт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Ведь знанье через труд придёт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Сухомлинский встрепенулся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Чай налил и обернулся,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-«Учение – это лишь один из лепестков того цветка, которое называется воспитанием в широком смысле. Нет ничего в мире сложнее и богаче человеческой личности.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 xml:space="preserve">Её всестороннее развитие, нравственное совершенство </w:t>
      </w:r>
      <w:r w:rsidRPr="00BB1DC1">
        <w:rPr>
          <w:rFonts w:ascii="Times New Roman" w:hAnsi="Times New Roman" w:cs="Times New Roman"/>
          <w:sz w:val="24"/>
          <w:szCs w:val="24"/>
        </w:rPr>
        <w:t xml:space="preserve">–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B1DC1">
        <w:rPr>
          <w:rFonts w:ascii="Times New Roman" w:hAnsi="Times New Roman" w:cs="Times New Roman"/>
          <w:sz w:val="24"/>
          <w:szCs w:val="24"/>
        </w:rPr>
        <w:t xml:space="preserve"> воспитания. Путь к достижению этой цели так же сложен, как и сам человек. Что самое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главное</w:t>
      </w:r>
      <w:r w:rsidRPr="00BB1DC1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в моей жизни</w:t>
      </w:r>
      <w:r w:rsidRPr="00BB1DC1">
        <w:rPr>
          <w:rFonts w:ascii="Times New Roman" w:hAnsi="Times New Roman" w:cs="Times New Roman"/>
          <w:sz w:val="24"/>
          <w:szCs w:val="24"/>
        </w:rPr>
        <w:t xml:space="preserve">? Без раздумий отвечаю: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любовь к детям».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А я всё думаю в тиши –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Любить можно то,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Чему отдал частицу своей души.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Ты это, Оля, тоже запиши.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1DC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страстно говорил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Этим всех он удивил.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- Мы, учителя, должны быть людьми доброй души и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любить детей такими, какие они есть.</w:t>
      </w:r>
      <w:r w:rsidRPr="00BB1DC1">
        <w:rPr>
          <w:rFonts w:ascii="Times New Roman" w:hAnsi="Times New Roman" w:cs="Times New Roman"/>
          <w:sz w:val="24"/>
          <w:szCs w:val="24"/>
        </w:rPr>
        <w:t xml:space="preserve"> Надо одинаково любить и шалуна, и послушного, и тугодума и ленивого, и прилежного. Доброта и любовь к детям должна быть главным мотивом, стимулом нашей педагогической деятельности.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Я подмечаю каждое  его слово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Как оно мне до боли знакомо.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Учитель – посредник между ребёнком и действительностью.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не терпит излишней стеснительности.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Личность учителя не предполагает шаблона и остывания.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Каждый ученик привлекает его внимание.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А сужденья </w:t>
      </w:r>
      <w:proofErr w:type="spellStart"/>
      <w:r w:rsidRPr="00BB1DC1"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 w:rsidRPr="00BB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Для меня были не новы.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 - Организуя урок, работая с детьми, стремлюсь так управлять их деятельностью, чтобы </w:t>
      </w:r>
      <w:r w:rsidRPr="00BB1DC1">
        <w:rPr>
          <w:rFonts w:ascii="Times New Roman" w:hAnsi="Times New Roman" w:cs="Times New Roman"/>
          <w:sz w:val="24"/>
          <w:szCs w:val="24"/>
          <w:u w:val="single"/>
        </w:rPr>
        <w:t>каждый, обязательно каждый, почувствовал окрыляющую силу успеха.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Я записала её слова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Теперь мыслей полна моя голова.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Главная задача начального обучения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Не только в знаниях изобличении.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Но и в нацеливании ребёнка на завтрашний день.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Развитие его внутренних сил и идей.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Обобщив их положения,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Я пришла к такому решению.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 этих словах вы найдёте ответ.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1DC1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BB1DC1">
        <w:rPr>
          <w:rFonts w:ascii="Times New Roman" w:hAnsi="Times New Roman" w:cs="Times New Roman"/>
          <w:sz w:val="24"/>
          <w:szCs w:val="24"/>
        </w:rPr>
        <w:t xml:space="preserve"> он поможет вам жить без бед.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Учитель – творец урока.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это большая морока.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Какие бы формы не принимали нормы.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Рациональное зерно у каждого быть должно.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Так что же приносит учителю успех?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Ведь он не герой, не артист, не правитель.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детской души верный страж и хранитель,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просто – Учитель.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Наставник детей, их друг, утешитель.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строгий, но он справедливый учитель.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Он детских сердец обожаемый житель.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 xml:space="preserve">Достойный почетного званья– </w:t>
      </w:r>
      <w:proofErr w:type="gramStart"/>
      <w:r w:rsidRPr="00BB1DC1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BB1DC1">
        <w:rPr>
          <w:rFonts w:ascii="Times New Roman" w:hAnsi="Times New Roman" w:cs="Times New Roman"/>
          <w:sz w:val="24"/>
          <w:szCs w:val="24"/>
        </w:rPr>
        <w:t>итель!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Бывает свой первый учитель и класс.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школа, которая стала родной.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Для меня моя школа стала судьбой.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Я каждое утро спешу на урок,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С волнением в сердце жду школьный звонок.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И не без гордости я вам скажу:</w:t>
      </w:r>
    </w:p>
    <w:p w:rsidR="00BB1DC1" w:rsidRPr="00BB1DC1" w:rsidRDefault="00BB1DC1" w:rsidP="00BB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C1">
        <w:rPr>
          <w:rFonts w:ascii="Times New Roman" w:hAnsi="Times New Roman" w:cs="Times New Roman"/>
          <w:sz w:val="24"/>
          <w:szCs w:val="24"/>
        </w:rPr>
        <w:t>Званием этим я дорожу!</w:t>
      </w:r>
    </w:p>
    <w:p w:rsidR="00BB1DC1" w:rsidRDefault="00BB1DC1" w:rsidP="00BB1DC1"/>
    <w:p w:rsidR="00BB1DC1" w:rsidRDefault="00BB1DC1" w:rsidP="00BB1DC1"/>
    <w:p w:rsidR="00EB7422" w:rsidRDefault="00EB7422"/>
    <w:sectPr w:rsidR="00EB7422" w:rsidSect="00A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C1"/>
    <w:rsid w:val="000D50B9"/>
    <w:rsid w:val="00454E07"/>
    <w:rsid w:val="00A22241"/>
    <w:rsid w:val="00BB1DC1"/>
    <w:rsid w:val="00BF59AA"/>
    <w:rsid w:val="00E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2011-12-17T14:46:00Z</dcterms:created>
  <dcterms:modified xsi:type="dcterms:W3CDTF">2011-12-17T14:47:00Z</dcterms:modified>
</cp:coreProperties>
</file>