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D7" w:rsidRDefault="00BE2A0A" w:rsidP="00BE2A0A">
      <w:pPr>
        <w:shd w:val="clear" w:color="auto" w:fill="F4F7D4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Тема: «Детство в военной шинели».</w:t>
      </w:r>
    </w:p>
    <w:p w:rsidR="00BE2A0A" w:rsidRPr="00BE2A0A" w:rsidRDefault="00BE2A0A" w:rsidP="00BE2A0A">
      <w:pPr>
        <w:shd w:val="clear" w:color="auto" w:fill="F4F7D4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735DD7" w:rsidRPr="001D6A9C" w:rsidRDefault="00735DD7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Формировать уважительное отношение к героям ВОВ, прошлому нашей Родины.</w:t>
      </w:r>
    </w:p>
    <w:p w:rsidR="00735DD7" w:rsidRPr="001D6A9C" w:rsidRDefault="00735DD7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="009923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познакомить обучающихся</w:t>
      </w:r>
      <w:r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подвигами народа в годы ВОВ;</w:t>
      </w:r>
    </w:p>
    <w:p w:rsidR="00735DD7" w:rsidRPr="001D6A9C" w:rsidRDefault="00992353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 представление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знаний обучающихся</w:t>
      </w:r>
      <w:r w:rsidR="00735DD7"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Великой Отечественной войне;</w:t>
      </w:r>
    </w:p>
    <w:p w:rsidR="00735DD7" w:rsidRPr="001D6A9C" w:rsidRDefault="00735DD7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у младших школьников патриотические чувства: уважение    к старшему поколению, чувство гордости за свой народ, свою Родину.</w:t>
      </w:r>
    </w:p>
    <w:p w:rsidR="00735DD7" w:rsidRPr="001D6A9C" w:rsidRDefault="00735DD7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компьютер, проектор, экран.</w:t>
      </w:r>
    </w:p>
    <w:p w:rsidR="00735DD7" w:rsidRPr="001D6A9C" w:rsidRDefault="00735DD7" w:rsidP="0073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занятия.</w:t>
      </w:r>
    </w:p>
    <w:p w:rsidR="00735DD7" w:rsidRPr="001D6A9C" w:rsidRDefault="00735DD7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Вводная беседа. </w:t>
      </w:r>
    </w:p>
    <w:p w:rsidR="00BE2A0A" w:rsidRPr="001D6A9C" w:rsidRDefault="00992353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Актуализация  знаний</w:t>
      </w:r>
      <w:proofErr w:type="gramEnd"/>
      <w:r w:rsidR="00BE2A0A"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5DD7"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празднике Победы.</w:t>
      </w:r>
    </w:p>
    <w:p w:rsidR="00BE2A0A" w:rsidRPr="001D6A9C" w:rsidRDefault="00BE2A0A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5DD7"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праздник приближается?</w:t>
      </w:r>
    </w:p>
    <w:p w:rsidR="00735DD7" w:rsidRPr="001D6A9C" w:rsidRDefault="00BE2A0A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</w:t>
      </w:r>
      <w:r w:rsidR="007E3B60"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Какому событию он посвящен?</w:t>
      </w:r>
    </w:p>
    <w:p w:rsidR="007E3B60" w:rsidRPr="001D6A9C" w:rsidRDefault="007E3B60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Назовите страну, которая напала на нашу страну? </w:t>
      </w:r>
    </w:p>
    <w:p w:rsidR="000A68C7" w:rsidRPr="001D6A9C" w:rsidRDefault="00735DD7" w:rsidP="000A68C7">
      <w:pPr>
        <w:pStyle w:val="a3"/>
        <w:spacing w:before="110" w:beforeAutospacing="0" w:after="0" w:afterAutospacing="0"/>
        <w:ind w:firstLine="691"/>
        <w:jc w:val="both"/>
        <w:textAlignment w:val="baseline"/>
        <w:rPr>
          <w:color w:val="000000" w:themeColor="text1"/>
          <w:sz w:val="32"/>
          <w:szCs w:val="32"/>
        </w:rPr>
      </w:pPr>
      <w:r w:rsidRPr="001D6A9C">
        <w:rPr>
          <w:b/>
          <w:bCs/>
          <w:sz w:val="32"/>
          <w:szCs w:val="32"/>
        </w:rPr>
        <w:t>Учитель:</w:t>
      </w:r>
      <w:r w:rsidRPr="001D6A9C">
        <w:rPr>
          <w:sz w:val="32"/>
          <w:szCs w:val="32"/>
        </w:rPr>
        <w:t xml:space="preserve">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</w:t>
      </w:r>
      <w:r w:rsidR="00545100" w:rsidRPr="001D6A9C">
        <w:rPr>
          <w:sz w:val="32"/>
          <w:szCs w:val="32"/>
        </w:rPr>
        <w:t>раниться на века.</w:t>
      </w:r>
      <w:r w:rsidR="000A68C7" w:rsidRPr="001D6A9C">
        <w:rPr>
          <w:rFonts w:eastAsiaTheme="minorEastAsia"/>
          <w:color w:val="000000" w:themeColor="text1"/>
          <w:kern w:val="24"/>
          <w:sz w:val="32"/>
          <w:szCs w:val="32"/>
        </w:rPr>
        <w:t xml:space="preserve"> Во все времена войны приносили горе, смерть, разрушение. И особенно трагической была Великая Отечественная война 1941 – 1945 года. И, неслучайно, её называют Великой, так как она подняла весь советский народ на борьбу с фашистами, вероломно напавшими на СССР. Война - самое трагическое событие в жизни людей. Она </w:t>
      </w:r>
      <w:r w:rsidR="000A68C7" w:rsidRPr="001D6A9C">
        <w:rPr>
          <w:rFonts w:eastAsiaTheme="minorEastAsia"/>
          <w:color w:val="000000" w:themeColor="text1"/>
          <w:kern w:val="24"/>
          <w:sz w:val="32"/>
          <w:szCs w:val="32"/>
        </w:rPr>
        <w:lastRenderedPageBreak/>
        <w:t>несет с собой боль и утрату, жестокость и разрушение, страдание многих людей и в первую очередь детей.</w:t>
      </w:r>
    </w:p>
    <w:p w:rsidR="00735DD7" w:rsidRPr="00735DD7" w:rsidRDefault="00735DD7" w:rsidP="00735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100" w:rsidRPr="00545100" w:rsidRDefault="00545100" w:rsidP="00545100">
      <w:pPr>
        <w:shd w:val="clear" w:color="auto" w:fill="F4F7D4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5100" w:rsidRPr="001D6A9C" w:rsidRDefault="00545100" w:rsidP="00545100">
      <w:pPr>
        <w:pStyle w:val="a5"/>
        <w:numPr>
          <w:ilvl w:val="0"/>
          <w:numId w:val="2"/>
        </w:numPr>
        <w:shd w:val="clear" w:color="auto" w:fill="F4F7D4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Ребята, 9 мая наша страна отмечает 70 годовщину Великой Победы сегодня наш классный час посвящен Великой Отечественной войне и детям, которые помогали во время войны взрослым приблизить этот День Победы. </w:t>
      </w:r>
    </w:p>
    <w:p w:rsidR="00545100" w:rsidRPr="001D6A9C" w:rsidRDefault="00545100" w:rsidP="00662AA2">
      <w:pPr>
        <w:pStyle w:val="a3"/>
        <w:jc w:val="center"/>
        <w:rPr>
          <w:sz w:val="32"/>
          <w:szCs w:val="32"/>
        </w:rPr>
      </w:pPr>
      <w:r w:rsidRPr="001D6A9C">
        <w:rPr>
          <w:b/>
          <w:bCs/>
          <w:iCs/>
          <w:color w:val="000000" w:themeColor="text1"/>
          <w:sz w:val="32"/>
          <w:szCs w:val="32"/>
        </w:rPr>
        <w:t xml:space="preserve">...Летней ночью, на </w:t>
      </w:r>
      <w:proofErr w:type="gramStart"/>
      <w:r w:rsidRPr="001D6A9C">
        <w:rPr>
          <w:b/>
          <w:bCs/>
          <w:iCs/>
          <w:color w:val="000000" w:themeColor="text1"/>
          <w:sz w:val="32"/>
          <w:szCs w:val="32"/>
        </w:rPr>
        <w:t>рассвете,</w:t>
      </w:r>
      <w:r w:rsidRPr="001D6A9C">
        <w:rPr>
          <w:color w:val="000000" w:themeColor="text1"/>
          <w:sz w:val="32"/>
          <w:szCs w:val="32"/>
        </w:rPr>
        <w:br/>
      </w:r>
      <w:r w:rsidRPr="001D6A9C">
        <w:rPr>
          <w:bCs/>
          <w:iCs/>
          <w:color w:val="000000" w:themeColor="text1"/>
          <w:sz w:val="32"/>
          <w:szCs w:val="32"/>
        </w:rPr>
        <w:t>Гитлер</w:t>
      </w:r>
      <w:proofErr w:type="gramEnd"/>
      <w:r w:rsidRPr="001D6A9C">
        <w:rPr>
          <w:bCs/>
          <w:iCs/>
          <w:color w:val="000000" w:themeColor="text1"/>
          <w:sz w:val="32"/>
          <w:szCs w:val="32"/>
        </w:rPr>
        <w:t xml:space="preserve"> дал войскам приказ</w:t>
      </w:r>
      <w:r w:rsidRPr="001D6A9C">
        <w:rPr>
          <w:color w:val="000000" w:themeColor="text1"/>
          <w:sz w:val="32"/>
          <w:szCs w:val="32"/>
        </w:rPr>
        <w:br/>
      </w:r>
      <w:r w:rsidRPr="001D6A9C">
        <w:rPr>
          <w:b/>
          <w:bCs/>
          <w:iCs/>
          <w:color w:val="000000" w:themeColor="text1"/>
          <w:sz w:val="32"/>
          <w:szCs w:val="32"/>
        </w:rPr>
        <w:t>И послал солдат немецких</w:t>
      </w:r>
      <w:r w:rsidRPr="001D6A9C">
        <w:rPr>
          <w:color w:val="000000" w:themeColor="text1"/>
          <w:sz w:val="32"/>
          <w:szCs w:val="32"/>
        </w:rPr>
        <w:br/>
      </w:r>
      <w:r w:rsidRPr="001D6A9C">
        <w:rPr>
          <w:b/>
          <w:bCs/>
          <w:iCs/>
          <w:color w:val="000000" w:themeColor="text1"/>
          <w:sz w:val="32"/>
          <w:szCs w:val="32"/>
        </w:rPr>
        <w:t>Против всех людей советских,—</w:t>
      </w:r>
      <w:r w:rsidRPr="001D6A9C">
        <w:rPr>
          <w:color w:val="000000" w:themeColor="text1"/>
          <w:sz w:val="32"/>
          <w:szCs w:val="32"/>
        </w:rPr>
        <w:br/>
      </w:r>
      <w:r w:rsidRPr="001D6A9C">
        <w:rPr>
          <w:b/>
          <w:bCs/>
          <w:iCs/>
          <w:color w:val="000000" w:themeColor="text1"/>
          <w:sz w:val="32"/>
          <w:szCs w:val="32"/>
        </w:rPr>
        <w:t>Это значит — против нас.</w:t>
      </w:r>
    </w:p>
    <w:p w:rsidR="00442DAE" w:rsidRPr="001D6A9C" w:rsidRDefault="00442DAE" w:rsidP="00AC5F53">
      <w:pPr>
        <w:shd w:val="clear" w:color="auto" w:fill="F4F7D4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A7DFC" w:rsidRPr="001D6A9C" w:rsidRDefault="00442DAE" w:rsidP="00662AA2">
      <w:pPr>
        <w:pStyle w:val="a5"/>
        <w:numPr>
          <w:ilvl w:val="0"/>
          <w:numId w:val="2"/>
        </w:numPr>
        <w:shd w:val="clear" w:color="auto" w:fill="F4F7D4"/>
        <w:spacing w:after="0" w:line="300" w:lineRule="atLeast"/>
        <w:rPr>
          <w:rFonts w:ascii="Times New Roman" w:hAnsi="Times New Roman" w:cs="Times New Roman"/>
          <w:sz w:val="32"/>
          <w:szCs w:val="32"/>
        </w:rPr>
      </w:pPr>
      <w:r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На рассвете 22 июня 1941 года в 4 часа утра без объявления войны фашистская Германия напала на нашу Родину, прервав мирный труд русского народа. Начал</w:t>
      </w:r>
      <w:r w:rsidR="00AC5F53"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ась Великая Отечественная война.</w:t>
      </w:r>
      <w:r w:rsidR="009A7DFC" w:rsidRPr="001D6A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2AA2" w:rsidRPr="001D6A9C" w:rsidRDefault="00662AA2" w:rsidP="00662AA2">
      <w:pPr>
        <w:pStyle w:val="a5"/>
        <w:shd w:val="clear" w:color="auto" w:fill="F4F7D4"/>
        <w:spacing w:after="0" w:line="300" w:lineRule="atLeast"/>
        <w:ind w:left="570"/>
        <w:rPr>
          <w:rFonts w:ascii="Times New Roman" w:hAnsi="Times New Roman" w:cs="Times New Roman"/>
          <w:b/>
          <w:sz w:val="32"/>
          <w:szCs w:val="32"/>
        </w:rPr>
      </w:pPr>
      <w:r w:rsidRPr="001D6A9C">
        <w:rPr>
          <w:rFonts w:ascii="Times New Roman" w:hAnsi="Times New Roman" w:cs="Times New Roman"/>
          <w:sz w:val="32"/>
          <w:szCs w:val="32"/>
        </w:rPr>
        <w:t>Эта песня «Священная война» слова стихотворения написал поэт</w:t>
      </w:r>
      <w:r w:rsidR="007E3B60" w:rsidRPr="001D6A9C">
        <w:rPr>
          <w:rFonts w:ascii="Times New Roman" w:hAnsi="Times New Roman" w:cs="Times New Roman"/>
          <w:sz w:val="32"/>
          <w:szCs w:val="32"/>
        </w:rPr>
        <w:t xml:space="preserve"> В.</w:t>
      </w:r>
      <w:r w:rsidRPr="001D6A9C">
        <w:rPr>
          <w:rFonts w:ascii="Times New Roman" w:hAnsi="Times New Roman" w:cs="Times New Roman"/>
          <w:sz w:val="32"/>
          <w:szCs w:val="32"/>
        </w:rPr>
        <w:t xml:space="preserve">  Лебедев Кумач. Опубликовал свое стихотворение 24 июня 1941 г. В   газетах «Известие», «Красная звезда». И на следующий день композитор А.В. Александров написал к ней музыку.</w:t>
      </w:r>
      <w:r w:rsidR="007E3B60" w:rsidRPr="001D6A9C">
        <w:rPr>
          <w:rFonts w:ascii="Times New Roman" w:hAnsi="Times New Roman" w:cs="Times New Roman"/>
          <w:sz w:val="32"/>
          <w:szCs w:val="32"/>
        </w:rPr>
        <w:t xml:space="preserve"> </w:t>
      </w:r>
      <w:r w:rsidR="007E3B60" w:rsidRPr="001D6A9C">
        <w:rPr>
          <w:rFonts w:ascii="Times New Roman" w:hAnsi="Times New Roman" w:cs="Times New Roman"/>
          <w:b/>
          <w:sz w:val="32"/>
          <w:szCs w:val="32"/>
        </w:rPr>
        <w:t>Она стала гимном защиты Отечества.</w:t>
      </w:r>
    </w:p>
    <w:p w:rsidR="007E3B60" w:rsidRPr="00662AA2" w:rsidRDefault="007E3B60" w:rsidP="00662AA2">
      <w:pPr>
        <w:pStyle w:val="a5"/>
        <w:shd w:val="clear" w:color="auto" w:fill="F4F7D4"/>
        <w:spacing w:after="0" w:line="300" w:lineRule="atLeast"/>
        <w:ind w:left="570"/>
        <w:rPr>
          <w:sz w:val="28"/>
          <w:szCs w:val="28"/>
        </w:rPr>
      </w:pPr>
    </w:p>
    <w:p w:rsidR="00442DAE" w:rsidRPr="001D6A9C" w:rsidRDefault="002A283F" w:rsidP="009A7DFC">
      <w:pPr>
        <w:shd w:val="clear" w:color="auto" w:fill="F4F7D4"/>
        <w:spacing w:after="0" w:line="300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1D6A9C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    3)</w:t>
      </w:r>
      <w:r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</w:t>
      </w:r>
      <w:r w:rsidR="009A7DFC"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Война не знает возраста. Перед страшным ликом ее уничтожающей силы равны стар и млад.</w:t>
      </w:r>
      <w:r w:rsidR="009A7DFC" w:rsidRPr="001D6A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42DAE"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Весь советский народ встал на защ</w:t>
      </w:r>
      <w:r w:rsidR="00AC5F53"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иту своей Родины. Все взрослые мужчины и женщины</w:t>
      </w:r>
      <w:r w:rsidR="00442DAE" w:rsidRPr="001D6A9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уходили на фронт воевать, защищать свою Родину, свой дом, своих родных.</w:t>
      </w:r>
    </w:p>
    <w:p w:rsidR="004E73A2" w:rsidRPr="001D6A9C" w:rsidRDefault="004E73A2" w:rsidP="00AC5F5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</w:pPr>
      <w:r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>Мы родились и выросли в мирное время. Мы никогда не слышали воя сирен, извещающих о военной тревоге, не видели разрушенных фашистскими бомбами домов. Нам трудно поверить, что человеческую жизнь, жизнь ребенка можно оборвать в печи крематория.</w:t>
      </w:r>
      <w:r w:rsidR="009A7DFC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</w:t>
      </w:r>
    </w:p>
    <w:p w:rsidR="00E646A0" w:rsidRPr="001D6A9C" w:rsidRDefault="004B194C" w:rsidP="00E646A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</w:pPr>
      <w:r w:rsidRPr="001D6A9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4F4F4"/>
        </w:rPr>
        <w:t>4)</w:t>
      </w:r>
      <w:r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 </w:t>
      </w:r>
      <w:r w:rsidR="009A7DFC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Взрослые шли воевать, чтобы защитить Родину, дом, детей. Но бывало нередко и такое, когда на смерть шли   </w:t>
      </w:r>
      <w:r w:rsidR="00767BE5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 дети – мальчишки и </w:t>
      </w:r>
      <w:r w:rsidR="00767BE5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lastRenderedPageBreak/>
        <w:t>девчонки. В</w:t>
      </w:r>
      <w:r w:rsidR="009A7DFC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>месте со всем народом, поднялись на священную войну с фашистами. Они были разведчиками, с</w:t>
      </w:r>
      <w:r w:rsidR="00C66F37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вязными, проводниками, минёрами - </w:t>
      </w:r>
      <w:r w:rsidR="009A7DFC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>подрывниками, отличными стрелками, выполняли самые опасные задания.</w:t>
      </w:r>
      <w:r w:rsidR="00E646A0" w:rsidRPr="001D6A9C">
        <w:rPr>
          <w:rStyle w:val="a6"/>
          <w:rFonts w:ascii="Times New Roman" w:hAnsi="Times New Roman" w:cs="Times New Roman"/>
          <w:sz w:val="32"/>
          <w:szCs w:val="32"/>
        </w:rPr>
        <w:t xml:space="preserve"> 1. </w:t>
      </w:r>
      <w:r w:rsidR="00E646A0" w:rsidRPr="001D6A9C">
        <w:rPr>
          <w:rFonts w:ascii="Times New Roman" w:hAnsi="Times New Roman" w:cs="Times New Roman"/>
          <w:sz w:val="32"/>
          <w:szCs w:val="32"/>
        </w:rPr>
        <w:t>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9A7DFC" w:rsidRPr="001D6A9C" w:rsidRDefault="009A7DFC" w:rsidP="00AC5F5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</w:pPr>
    </w:p>
    <w:p w:rsidR="00767BE5" w:rsidRPr="001D6A9C" w:rsidRDefault="00767BE5" w:rsidP="00AC5F5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</w:pPr>
      <w:r w:rsidRPr="001D6A9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4F4F4"/>
        </w:rPr>
        <w:t xml:space="preserve">5) </w:t>
      </w:r>
      <w:r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>Еще вчера, радостные и счастливые, они играли во дворе, а сегодня взяли в руки оружие и вместе с отцами идут в бой. Посмотрите на них, ребята. Они, примерно, вашего возраста. Обратите внимание на их внешний вид. Военная форма</w:t>
      </w:r>
      <w:r w:rsidR="00C66F37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по размеру, а на </w:t>
      </w:r>
      <w:r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>груди уже висят награды и ордена.</w:t>
      </w:r>
    </w:p>
    <w:p w:rsidR="00C66F37" w:rsidRPr="001D6A9C" w:rsidRDefault="00C66F37" w:rsidP="00AC5F5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</w:pPr>
      <w:r w:rsidRPr="001D6A9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4F4F4"/>
        </w:rPr>
        <w:t>6)</w:t>
      </w:r>
      <w:r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 Почти все мужчины и многие женщины ушли на фронт, защищ</w:t>
      </w:r>
      <w:r w:rsidR="00317EC0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ать страну. Мальчики и девочки, наравне со взрослыми, после уроков, </w:t>
      </w:r>
      <w:proofErr w:type="gramStart"/>
      <w:r w:rsidR="00317EC0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>работали  на</w:t>
      </w:r>
      <w:proofErr w:type="gramEnd"/>
      <w:r w:rsidR="00317EC0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заводах,  фабриках и в мастерских.   Шили одежду и обувь, изготавливали боеприпасы. </w:t>
      </w:r>
      <w:r w:rsidR="007E3B60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>Дети войны, они сражались на трудовом фронте, работая по 12-14 часов, недоедая и недосыпая. И когда их рост не позволял встать к станку</w:t>
      </w:r>
      <w:r w:rsidR="00317EC0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, они вставали на ящики и работали.  А вот старшее поколение </w:t>
      </w:r>
      <w:proofErr w:type="gramStart"/>
      <w:r w:rsidR="00317EC0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дома </w:t>
      </w:r>
      <w:r w:rsidR="000A68C7"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вязали</w:t>
      </w:r>
      <w:proofErr w:type="gramEnd"/>
      <w:r w:rsidRPr="001D6A9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4F4F4"/>
        </w:rPr>
        <w:t xml:space="preserve"> варежки, носки, шарфы.</w:t>
      </w:r>
    </w:p>
    <w:p w:rsidR="00F21A63" w:rsidRPr="00992353" w:rsidRDefault="00C66F37" w:rsidP="00992353">
      <w:pPr>
        <w:pStyle w:val="a3"/>
        <w:spacing w:before="110" w:beforeAutospacing="0" w:after="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1D6A9C">
        <w:rPr>
          <w:rFonts w:eastAsiaTheme="minorHAnsi"/>
          <w:b/>
          <w:color w:val="000000" w:themeColor="text1"/>
          <w:sz w:val="32"/>
          <w:szCs w:val="32"/>
          <w:shd w:val="clear" w:color="auto" w:fill="F4F4F4"/>
          <w:lang w:eastAsia="en-US"/>
        </w:rPr>
        <w:t>7)</w:t>
      </w:r>
      <w:r w:rsidRPr="001D6A9C">
        <w:rPr>
          <w:rFonts w:eastAsiaTheme="minorHAnsi"/>
          <w:color w:val="000000" w:themeColor="text1"/>
          <w:sz w:val="32"/>
          <w:szCs w:val="32"/>
          <w:shd w:val="clear" w:color="auto" w:fill="F4F4F4"/>
          <w:lang w:eastAsia="en-US"/>
        </w:rPr>
        <w:t xml:space="preserve">  </w:t>
      </w:r>
      <w:r w:rsidR="004B194C" w:rsidRPr="001D6A9C">
        <w:rPr>
          <w:rFonts w:eastAsiaTheme="minorEastAsia"/>
          <w:color w:val="000000" w:themeColor="text1"/>
          <w:kern w:val="24"/>
          <w:sz w:val="32"/>
          <w:szCs w:val="32"/>
        </w:rPr>
        <w:t>Каждый человек в годы войны старался своим трудом на фронте и в тылу приблизить Победу. В этой борьбе активное участие наравне со взрослыми принимали дети. Почти каждая семья проводила на фронт мужа, сына, брата. Дома остались лишь старики, женщины и дети, на плечи которых легли все тяготы военного труда.</w:t>
      </w:r>
    </w:p>
    <w:p w:rsidR="00F21A63" w:rsidRPr="001D6A9C" w:rsidRDefault="00F21A63" w:rsidP="00AC5F53">
      <w:pPr>
        <w:pStyle w:val="a3"/>
        <w:spacing w:before="96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t>На этой фотографии изображе</w:t>
      </w:r>
      <w:r w:rsidR="00AC5F53" w:rsidRPr="001D6A9C">
        <w:rPr>
          <w:rFonts w:eastAsiaTheme="minorEastAsia"/>
          <w:color w:val="000000" w:themeColor="text1"/>
          <w:kern w:val="24"/>
          <w:sz w:val="32"/>
          <w:szCs w:val="32"/>
        </w:rPr>
        <w:t xml:space="preserve">н мальчик (ему лет 12 -14), 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t>он небольшого росточка, а стоит на 2-х ящиках у сложного станка.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br/>
        <w:t>Он работает на заводе, который делает снаряды для фронта.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br/>
        <w:t>Он заменил своего отца или брата</w:t>
      </w:r>
      <w:r w:rsidR="00AC5F53" w:rsidRPr="001D6A9C">
        <w:rPr>
          <w:rFonts w:eastAsiaTheme="minorEastAsia"/>
          <w:color w:val="000000" w:themeColor="text1"/>
          <w:kern w:val="24"/>
          <w:sz w:val="32"/>
          <w:szCs w:val="32"/>
        </w:rPr>
        <w:t xml:space="preserve">, который ушел на фронт воевать 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t>с немцами.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br/>
      </w:r>
      <w:r w:rsidRPr="001D6A9C">
        <w:rPr>
          <w:rFonts w:eastAsiaTheme="minorEastAsia"/>
          <w:i/>
          <w:iCs/>
          <w:color w:val="000000" w:themeColor="text1"/>
          <w:kern w:val="24"/>
          <w:sz w:val="32"/>
          <w:szCs w:val="32"/>
        </w:rPr>
        <w:t> 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t xml:space="preserve"> А ящики ему подставили, так как он не достает до станка.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br/>
        <w:t>Он очень хотел бы пойти на фронт сражаться с немцами, но ему мало лет, его не возьмут.</w:t>
      </w:r>
      <w:r w:rsidR="00AC5F53" w:rsidRPr="001D6A9C">
        <w:rPr>
          <w:color w:val="000000" w:themeColor="text1"/>
          <w:sz w:val="32"/>
          <w:szCs w:val="32"/>
        </w:rPr>
        <w:t xml:space="preserve"> 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t>А на заводах и</w:t>
      </w:r>
      <w:r w:rsidR="00AC5F53" w:rsidRPr="001D6A9C">
        <w:rPr>
          <w:rFonts w:eastAsiaTheme="minorEastAsia"/>
          <w:color w:val="000000" w:themeColor="text1"/>
          <w:kern w:val="24"/>
          <w:sz w:val="32"/>
          <w:szCs w:val="32"/>
        </w:rPr>
        <w:t xml:space="preserve"> фабриках некому было работать, </w:t>
      </w:r>
      <w:r w:rsidRPr="001D6A9C">
        <w:rPr>
          <w:rFonts w:eastAsiaTheme="minorEastAsia"/>
          <w:color w:val="000000" w:themeColor="text1"/>
          <w:kern w:val="24"/>
          <w:sz w:val="32"/>
          <w:szCs w:val="32"/>
        </w:rPr>
        <w:t>и дети помогали взрослым.</w:t>
      </w:r>
    </w:p>
    <w:p w:rsidR="001D6A9C" w:rsidRDefault="00E809AD" w:rsidP="001D6A9C">
      <w:pPr>
        <w:rPr>
          <w:rFonts w:ascii="Times New Roman" w:hAnsi="Times New Roman" w:cs="Times New Roman"/>
          <w:sz w:val="32"/>
          <w:szCs w:val="32"/>
        </w:rPr>
      </w:pPr>
      <w:r w:rsidRPr="001D6A9C">
        <w:rPr>
          <w:rFonts w:ascii="Times New Roman" w:hAnsi="Times New Roman" w:cs="Times New Roman"/>
          <w:sz w:val="32"/>
          <w:szCs w:val="32"/>
        </w:rPr>
        <w:lastRenderedPageBreak/>
        <w:t xml:space="preserve">Ребята собирали оставшиеся от боёв винтовки, патроны, пулемёты, гранаты, а затем передавали всё это </w:t>
      </w:r>
      <w:hyperlink r:id="rId5" w:history="1">
        <w:r w:rsidRPr="001D6A9C">
          <w:rPr>
            <w:rStyle w:val="a4"/>
            <w:rFonts w:ascii="Times New Roman" w:hAnsi="Times New Roman" w:cs="Times New Roman"/>
            <w:sz w:val="32"/>
            <w:szCs w:val="32"/>
          </w:rPr>
          <w:t>партизанам</w:t>
        </w:r>
      </w:hyperlink>
      <w:r w:rsidRPr="001D6A9C">
        <w:rPr>
          <w:rFonts w:ascii="Times New Roman" w:hAnsi="Times New Roman" w:cs="Times New Roman"/>
          <w:sz w:val="32"/>
          <w:szCs w:val="32"/>
        </w:rPr>
        <w:t>, конечно, они серьёзно рисковали. Многие школьники, опять же на свой страх и риск, вели разведку, были связными в партизанских отрядах. Спасали раненых красноармейцев, помогали устраивать подпольщикам побеги наших военнопленных из немецких концлагерей. Поджигали немецкие склады с продовольствием, техникой, обмундированием, фуражом, взрывали железнодорожные вагоны и паровозы. На "детском фронте" воев</w:t>
      </w:r>
      <w:r w:rsidR="001D6A9C">
        <w:rPr>
          <w:rFonts w:ascii="Times New Roman" w:hAnsi="Times New Roman" w:cs="Times New Roman"/>
          <w:sz w:val="32"/>
          <w:szCs w:val="32"/>
        </w:rPr>
        <w:t>али как мальчики, так и девочки.</w:t>
      </w:r>
    </w:p>
    <w:p w:rsidR="00E646A0" w:rsidRPr="001D6A9C" w:rsidRDefault="001D6A9C" w:rsidP="001600FB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целого поколения, рожденного с 1928-1945 год, украли детство. «Дети Великой Отечественной войны» - так называют сегодняшних 65-82- летних людей. И воспитала война.</w:t>
      </w:r>
    </w:p>
    <w:p w:rsidR="00BA6F88" w:rsidRPr="00992353" w:rsidRDefault="00E646A0" w:rsidP="0099235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46A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   Мы</w:t>
      </w:r>
      <w:r w:rsidR="001600FB" w:rsidRPr="00E646A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благодарен тем детям и ветеранам, которые даровали нам свободу и неосознание таких ужасных дней, моментов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="001600FB" w:rsidRPr="00E646A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незнание, что такое грозное слово </w:t>
      </w:r>
      <w:r w:rsidR="001600FB" w:rsidRPr="00E646A0">
        <w:rPr>
          <w:rFonts w:ascii="Times New Roman" w:eastAsia="Times New Roman" w:hAnsi="Times New Roman" w:cs="Times New Roman"/>
          <w:b/>
          <w:bCs/>
          <w:i/>
          <w:iCs/>
          <w:color w:val="CC0017"/>
          <w:sz w:val="32"/>
          <w:szCs w:val="32"/>
          <w:lang w:eastAsia="ru-RU"/>
        </w:rPr>
        <w:t>"война"</w:t>
      </w:r>
      <w:r w:rsidR="001600FB" w:rsidRPr="00E646A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F21A63" w:rsidRPr="001D6A9C" w:rsidRDefault="005627F4" w:rsidP="00BA6F8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Начиная с 1945 года 9 мая мы отмечаем праздник День Победы</w:t>
      </w:r>
      <w:r w:rsidR="006C5D7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 этой войне победил весь советский народ.</w:t>
      </w:r>
      <w:bookmarkStart w:id="0" w:name="_GoBack"/>
      <w:bookmarkEnd w:id="0"/>
    </w:p>
    <w:sectPr w:rsidR="00F21A63" w:rsidRPr="001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754B"/>
    <w:multiLevelType w:val="hybridMultilevel"/>
    <w:tmpl w:val="2AA20D0C"/>
    <w:lvl w:ilvl="0" w:tplc="03F886BA">
      <w:start w:val="1"/>
      <w:numFmt w:val="decimal"/>
      <w:lvlText w:val="%1)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9F4678E"/>
    <w:multiLevelType w:val="hybridMultilevel"/>
    <w:tmpl w:val="2AA20D0C"/>
    <w:lvl w:ilvl="0" w:tplc="03F886BA">
      <w:start w:val="1"/>
      <w:numFmt w:val="decimal"/>
      <w:lvlText w:val="%1)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20"/>
    <w:rsid w:val="00013D20"/>
    <w:rsid w:val="000801DC"/>
    <w:rsid w:val="000A68C7"/>
    <w:rsid w:val="001600FB"/>
    <w:rsid w:val="001D6A9C"/>
    <w:rsid w:val="002A283F"/>
    <w:rsid w:val="00317EC0"/>
    <w:rsid w:val="00442DAE"/>
    <w:rsid w:val="004B194C"/>
    <w:rsid w:val="004E73A2"/>
    <w:rsid w:val="00545100"/>
    <w:rsid w:val="005627F4"/>
    <w:rsid w:val="00662AA2"/>
    <w:rsid w:val="006C5D70"/>
    <w:rsid w:val="007040DF"/>
    <w:rsid w:val="00735DD7"/>
    <w:rsid w:val="00767BE5"/>
    <w:rsid w:val="007B1A6D"/>
    <w:rsid w:val="007E3B60"/>
    <w:rsid w:val="00884787"/>
    <w:rsid w:val="00992353"/>
    <w:rsid w:val="009A5CE9"/>
    <w:rsid w:val="009A7DFC"/>
    <w:rsid w:val="00A12400"/>
    <w:rsid w:val="00AC5F53"/>
    <w:rsid w:val="00BA6F88"/>
    <w:rsid w:val="00BE2A0A"/>
    <w:rsid w:val="00C321DB"/>
    <w:rsid w:val="00C66F37"/>
    <w:rsid w:val="00D12E8C"/>
    <w:rsid w:val="00DA0E55"/>
    <w:rsid w:val="00E646A0"/>
    <w:rsid w:val="00E809AD"/>
    <w:rsid w:val="00F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5B9A-666C-4E48-9C89-1A9E6EE6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9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5DD7"/>
    <w:pPr>
      <w:ind w:left="720"/>
      <w:contextualSpacing/>
    </w:pPr>
  </w:style>
  <w:style w:type="character" w:styleId="a6">
    <w:name w:val="Strong"/>
    <w:basedOn w:val="a0"/>
    <w:uiPriority w:val="22"/>
    <w:qFormat/>
    <w:rsid w:val="00735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voyna.ru/partiz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2015-04-11T02:55:00Z</dcterms:created>
  <dcterms:modified xsi:type="dcterms:W3CDTF">2015-04-13T06:36:00Z</dcterms:modified>
</cp:coreProperties>
</file>