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BB" w:rsidRPr="0002058F" w:rsidRDefault="00BB12BB" w:rsidP="0002058F">
      <w:pPr>
        <w:spacing w:after="0" w:line="360" w:lineRule="auto"/>
        <w:ind w:firstLine="709"/>
        <w:jc w:val="center"/>
        <w:rPr>
          <w:rFonts w:ascii="Times New Roman" w:eastAsia="Times New Roman" w:hAnsi="Times New Roman" w:cs="Times New Roman"/>
          <w:sz w:val="28"/>
          <w:szCs w:val="28"/>
        </w:rPr>
      </w:pPr>
      <w:r w:rsidRPr="0002058F">
        <w:rPr>
          <w:rFonts w:ascii="Times New Roman" w:eastAsia="Times New Roman" w:hAnsi="Times New Roman" w:cs="Times New Roman"/>
          <w:sz w:val="28"/>
          <w:szCs w:val="28"/>
        </w:rPr>
        <w:t xml:space="preserve">МОУ </w:t>
      </w:r>
      <w:r w:rsidRPr="0002058F">
        <w:rPr>
          <w:rFonts w:ascii="Times New Roman" w:hAnsi="Times New Roman" w:cs="Times New Roman"/>
          <w:sz w:val="28"/>
          <w:szCs w:val="28"/>
        </w:rPr>
        <w:t>Г</w:t>
      </w:r>
      <w:r w:rsidRPr="0002058F">
        <w:rPr>
          <w:rFonts w:ascii="Times New Roman" w:eastAsia="Times New Roman" w:hAnsi="Times New Roman" w:cs="Times New Roman"/>
          <w:sz w:val="28"/>
          <w:szCs w:val="28"/>
        </w:rPr>
        <w:t xml:space="preserve">имназия, </w:t>
      </w:r>
      <w:proofErr w:type="gramStart"/>
      <w:r w:rsidRPr="0002058F">
        <w:rPr>
          <w:rFonts w:ascii="Times New Roman" w:eastAsia="Times New Roman" w:hAnsi="Times New Roman" w:cs="Times New Roman"/>
          <w:sz w:val="28"/>
          <w:szCs w:val="28"/>
        </w:rPr>
        <w:t>г</w:t>
      </w:r>
      <w:proofErr w:type="gramEnd"/>
      <w:r w:rsidRPr="0002058F">
        <w:rPr>
          <w:rFonts w:ascii="Times New Roman" w:eastAsia="Times New Roman" w:hAnsi="Times New Roman" w:cs="Times New Roman"/>
          <w:sz w:val="28"/>
          <w:szCs w:val="28"/>
        </w:rPr>
        <w:t>. Нижневартовск</w:t>
      </w:r>
    </w:p>
    <w:p w:rsidR="00BB12BB" w:rsidRPr="0002058F" w:rsidRDefault="00BB12BB" w:rsidP="0002058F">
      <w:pPr>
        <w:pStyle w:val="1"/>
        <w:spacing w:line="360" w:lineRule="auto"/>
        <w:ind w:firstLine="709"/>
        <w:jc w:val="center"/>
        <w:rPr>
          <w:szCs w:val="28"/>
        </w:rPr>
      </w:pPr>
      <w:r w:rsidRPr="0002058F">
        <w:rPr>
          <w:szCs w:val="28"/>
        </w:rPr>
        <w:t>Проектно-исследовательская работа по математике</w:t>
      </w:r>
    </w:p>
    <w:p w:rsidR="00BB12BB" w:rsidRPr="0002058F" w:rsidRDefault="00BB12BB" w:rsidP="0002058F">
      <w:pPr>
        <w:spacing w:after="0" w:line="360" w:lineRule="auto"/>
        <w:ind w:firstLine="709"/>
        <w:jc w:val="center"/>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center"/>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center"/>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center"/>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center"/>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center"/>
        <w:rPr>
          <w:rFonts w:ascii="Times New Roman" w:eastAsia="Times New Roman" w:hAnsi="Times New Roman" w:cs="Times New Roman"/>
          <w:b/>
          <w:bCs/>
          <w:sz w:val="28"/>
          <w:szCs w:val="28"/>
        </w:rPr>
      </w:pPr>
    </w:p>
    <w:p w:rsidR="00BB12BB" w:rsidRPr="00654909" w:rsidRDefault="00BB12BB" w:rsidP="0002058F">
      <w:pPr>
        <w:spacing w:after="0" w:line="360" w:lineRule="auto"/>
        <w:ind w:firstLine="709"/>
        <w:jc w:val="center"/>
        <w:rPr>
          <w:rFonts w:ascii="Times New Roman" w:eastAsia="Times New Roman" w:hAnsi="Times New Roman" w:cs="Times New Roman"/>
          <w:b/>
          <w:bCs/>
          <w:sz w:val="48"/>
          <w:szCs w:val="48"/>
        </w:rPr>
      </w:pPr>
      <w:r w:rsidRPr="00654909">
        <w:rPr>
          <w:rFonts w:ascii="Times New Roman" w:hAnsi="Times New Roman" w:cs="Times New Roman"/>
          <w:b/>
          <w:bCs/>
          <w:sz w:val="48"/>
          <w:szCs w:val="48"/>
        </w:rPr>
        <w:t>Симметрия вокруг нас</w:t>
      </w:r>
    </w:p>
    <w:p w:rsidR="00BB12BB" w:rsidRPr="0002058F" w:rsidRDefault="00BB12BB" w:rsidP="0002058F">
      <w:pPr>
        <w:spacing w:after="0" w:line="360" w:lineRule="auto"/>
        <w:ind w:firstLine="709"/>
        <w:jc w:val="center"/>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right"/>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right"/>
        <w:rPr>
          <w:rFonts w:ascii="Times New Roman" w:hAnsi="Times New Roman" w:cs="Times New Roman"/>
          <w:sz w:val="28"/>
          <w:szCs w:val="28"/>
        </w:rPr>
      </w:pPr>
      <w:r w:rsidRPr="0002058F">
        <w:rPr>
          <w:rFonts w:ascii="Times New Roman" w:eastAsia="Times New Roman" w:hAnsi="Times New Roman" w:cs="Times New Roman"/>
          <w:sz w:val="28"/>
          <w:szCs w:val="28"/>
        </w:rPr>
        <w:t>Выполнил</w:t>
      </w:r>
      <w:r w:rsidR="0012003A">
        <w:rPr>
          <w:rFonts w:ascii="Times New Roman" w:eastAsia="Times New Roman" w:hAnsi="Times New Roman" w:cs="Times New Roman"/>
          <w:sz w:val="28"/>
          <w:szCs w:val="28"/>
        </w:rPr>
        <w:t>а</w:t>
      </w:r>
      <w:r w:rsidRPr="0002058F">
        <w:rPr>
          <w:rFonts w:ascii="Times New Roman" w:eastAsia="Times New Roman" w:hAnsi="Times New Roman" w:cs="Times New Roman"/>
          <w:sz w:val="28"/>
          <w:szCs w:val="28"/>
        </w:rPr>
        <w:t xml:space="preserve">: </w:t>
      </w:r>
      <w:r w:rsidRPr="0002058F">
        <w:rPr>
          <w:rFonts w:ascii="Times New Roman" w:hAnsi="Times New Roman" w:cs="Times New Roman"/>
          <w:sz w:val="28"/>
          <w:szCs w:val="28"/>
        </w:rPr>
        <w:t xml:space="preserve"> учениц</w:t>
      </w:r>
      <w:r w:rsidR="0012003A">
        <w:rPr>
          <w:rFonts w:ascii="Times New Roman" w:hAnsi="Times New Roman" w:cs="Times New Roman"/>
          <w:sz w:val="28"/>
          <w:szCs w:val="28"/>
        </w:rPr>
        <w:t xml:space="preserve">а </w:t>
      </w:r>
      <w:r w:rsidRPr="0002058F">
        <w:rPr>
          <w:rFonts w:ascii="Times New Roman" w:hAnsi="Times New Roman" w:cs="Times New Roman"/>
          <w:sz w:val="28"/>
          <w:szCs w:val="28"/>
        </w:rPr>
        <w:t xml:space="preserve"> 6</w:t>
      </w:r>
      <w:proofErr w:type="gramStart"/>
      <w:r w:rsidRPr="0002058F">
        <w:rPr>
          <w:rFonts w:ascii="Times New Roman" w:hAnsi="Times New Roman" w:cs="Times New Roman"/>
          <w:sz w:val="28"/>
          <w:szCs w:val="28"/>
        </w:rPr>
        <w:t xml:space="preserve"> А</w:t>
      </w:r>
      <w:proofErr w:type="gramEnd"/>
      <w:r w:rsidRPr="0002058F">
        <w:rPr>
          <w:rFonts w:ascii="Times New Roman" w:hAnsi="Times New Roman" w:cs="Times New Roman"/>
          <w:sz w:val="28"/>
          <w:szCs w:val="28"/>
        </w:rPr>
        <w:t xml:space="preserve"> класса</w:t>
      </w:r>
    </w:p>
    <w:p w:rsidR="00BB12BB" w:rsidRPr="0002058F" w:rsidRDefault="00BB12BB" w:rsidP="0002058F">
      <w:pPr>
        <w:spacing w:after="0" w:line="360" w:lineRule="auto"/>
        <w:ind w:firstLine="709"/>
        <w:jc w:val="right"/>
        <w:rPr>
          <w:rFonts w:ascii="Times New Roman" w:eastAsia="Times New Roman" w:hAnsi="Times New Roman" w:cs="Times New Roman"/>
          <w:sz w:val="28"/>
          <w:szCs w:val="28"/>
        </w:rPr>
      </w:pPr>
      <w:proofErr w:type="spellStart"/>
      <w:r w:rsidRPr="0002058F">
        <w:rPr>
          <w:rFonts w:ascii="Times New Roman" w:hAnsi="Times New Roman" w:cs="Times New Roman"/>
          <w:sz w:val="28"/>
          <w:szCs w:val="28"/>
        </w:rPr>
        <w:t>Помазкина</w:t>
      </w:r>
      <w:proofErr w:type="spellEnd"/>
      <w:r w:rsidRPr="0002058F">
        <w:rPr>
          <w:rFonts w:ascii="Times New Roman" w:hAnsi="Times New Roman" w:cs="Times New Roman"/>
          <w:sz w:val="28"/>
          <w:szCs w:val="28"/>
        </w:rPr>
        <w:t xml:space="preserve"> Алёна</w:t>
      </w:r>
    </w:p>
    <w:p w:rsidR="00BB12BB" w:rsidRPr="0002058F" w:rsidRDefault="00BB12BB" w:rsidP="0002058F">
      <w:pPr>
        <w:spacing w:after="0" w:line="360" w:lineRule="auto"/>
        <w:ind w:firstLine="709"/>
        <w:jc w:val="right"/>
        <w:rPr>
          <w:rFonts w:ascii="Times New Roman" w:eastAsia="Times New Roman" w:hAnsi="Times New Roman" w:cs="Times New Roman"/>
          <w:sz w:val="28"/>
          <w:szCs w:val="28"/>
        </w:rPr>
      </w:pPr>
      <w:r w:rsidRPr="0002058F">
        <w:rPr>
          <w:rFonts w:ascii="Times New Roman" w:eastAsia="Times New Roman" w:hAnsi="Times New Roman" w:cs="Times New Roman"/>
          <w:sz w:val="28"/>
          <w:szCs w:val="28"/>
        </w:rPr>
        <w:t xml:space="preserve">                    Научный руководитель: </w:t>
      </w:r>
    </w:p>
    <w:p w:rsidR="00BB12BB" w:rsidRPr="0002058F" w:rsidRDefault="00BB12BB" w:rsidP="0002058F">
      <w:pPr>
        <w:spacing w:after="0" w:line="360" w:lineRule="auto"/>
        <w:ind w:firstLine="709"/>
        <w:jc w:val="right"/>
        <w:rPr>
          <w:rFonts w:ascii="Times New Roman" w:eastAsia="Times New Roman" w:hAnsi="Times New Roman" w:cs="Times New Roman"/>
          <w:sz w:val="28"/>
          <w:szCs w:val="28"/>
        </w:rPr>
      </w:pPr>
      <w:r w:rsidRPr="0002058F">
        <w:rPr>
          <w:rFonts w:ascii="Times New Roman" w:eastAsia="Times New Roman" w:hAnsi="Times New Roman" w:cs="Times New Roman"/>
          <w:sz w:val="28"/>
          <w:szCs w:val="28"/>
        </w:rPr>
        <w:t>Павлова Ирина Сергеевна</w:t>
      </w:r>
    </w:p>
    <w:p w:rsidR="00BB12BB" w:rsidRPr="0002058F" w:rsidRDefault="00BB12BB" w:rsidP="0002058F">
      <w:pPr>
        <w:spacing w:after="0" w:line="360" w:lineRule="auto"/>
        <w:ind w:firstLine="709"/>
        <w:jc w:val="right"/>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right"/>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b/>
          <w:bCs/>
          <w:sz w:val="28"/>
          <w:szCs w:val="28"/>
        </w:rPr>
      </w:pPr>
    </w:p>
    <w:p w:rsidR="00BB12BB" w:rsidRPr="0002058F" w:rsidRDefault="00BB12BB" w:rsidP="0002058F">
      <w:pPr>
        <w:spacing w:after="0" w:line="360" w:lineRule="auto"/>
        <w:ind w:firstLine="709"/>
        <w:jc w:val="both"/>
        <w:rPr>
          <w:rFonts w:ascii="Times New Roman" w:hAnsi="Times New Roman" w:cs="Times New Roman"/>
          <w:bCs/>
          <w:sz w:val="28"/>
          <w:szCs w:val="28"/>
        </w:rPr>
      </w:pPr>
    </w:p>
    <w:p w:rsidR="00BB12BB" w:rsidRPr="0002058F" w:rsidRDefault="00BB12BB" w:rsidP="0002058F">
      <w:pPr>
        <w:spacing w:after="0" w:line="360" w:lineRule="auto"/>
        <w:ind w:firstLine="709"/>
        <w:jc w:val="both"/>
        <w:rPr>
          <w:rFonts w:ascii="Times New Roman" w:hAnsi="Times New Roman" w:cs="Times New Roman"/>
          <w:bCs/>
          <w:sz w:val="28"/>
          <w:szCs w:val="28"/>
        </w:rPr>
      </w:pPr>
    </w:p>
    <w:p w:rsidR="00BB12BB" w:rsidRDefault="00BB12BB" w:rsidP="0002058F">
      <w:pPr>
        <w:spacing w:after="0" w:line="360" w:lineRule="auto"/>
        <w:ind w:firstLine="709"/>
        <w:jc w:val="center"/>
        <w:rPr>
          <w:rFonts w:ascii="Times New Roman" w:hAnsi="Times New Roman" w:cs="Times New Roman"/>
          <w:bCs/>
          <w:sz w:val="28"/>
          <w:szCs w:val="28"/>
        </w:rPr>
      </w:pPr>
      <w:r w:rsidRPr="0002058F">
        <w:rPr>
          <w:rFonts w:ascii="Times New Roman" w:hAnsi="Times New Roman" w:cs="Times New Roman"/>
          <w:bCs/>
          <w:sz w:val="28"/>
          <w:szCs w:val="28"/>
        </w:rPr>
        <w:t>Н</w:t>
      </w:r>
      <w:r w:rsidRPr="0002058F">
        <w:rPr>
          <w:rFonts w:ascii="Times New Roman" w:eastAsia="Times New Roman" w:hAnsi="Times New Roman" w:cs="Times New Roman"/>
          <w:bCs/>
          <w:sz w:val="28"/>
          <w:szCs w:val="28"/>
        </w:rPr>
        <w:t>ижневартовск, 201</w:t>
      </w:r>
      <w:r w:rsidRPr="0002058F">
        <w:rPr>
          <w:rFonts w:ascii="Times New Roman" w:hAnsi="Times New Roman" w:cs="Times New Roman"/>
          <w:bCs/>
          <w:sz w:val="28"/>
          <w:szCs w:val="28"/>
        </w:rPr>
        <w:t>1</w:t>
      </w:r>
    </w:p>
    <w:p w:rsidR="00BB12BB" w:rsidRPr="0002058F" w:rsidRDefault="00BB12BB" w:rsidP="0002058F">
      <w:pPr>
        <w:spacing w:after="0" w:line="360" w:lineRule="auto"/>
        <w:ind w:firstLine="709"/>
        <w:jc w:val="center"/>
        <w:rPr>
          <w:rFonts w:ascii="Times New Roman" w:eastAsia="Times New Roman" w:hAnsi="Times New Roman" w:cs="Times New Roman"/>
          <w:b/>
          <w:sz w:val="28"/>
          <w:szCs w:val="28"/>
        </w:rPr>
      </w:pPr>
      <w:r w:rsidRPr="0002058F">
        <w:rPr>
          <w:rFonts w:ascii="Times New Roman" w:eastAsia="Times New Roman" w:hAnsi="Times New Roman" w:cs="Times New Roman"/>
          <w:b/>
          <w:sz w:val="28"/>
          <w:szCs w:val="28"/>
        </w:rPr>
        <w:lastRenderedPageBreak/>
        <w:t>СОДЕРЖАНИЕ</w:t>
      </w:r>
    </w:p>
    <w:p w:rsidR="00BB12BB" w:rsidRPr="00654909" w:rsidRDefault="00BB12BB" w:rsidP="00654909">
      <w:pPr>
        <w:spacing w:after="0" w:line="360" w:lineRule="auto"/>
        <w:ind w:firstLine="709"/>
        <w:jc w:val="both"/>
        <w:rPr>
          <w:rFonts w:ascii="Times New Roman" w:eastAsia="Times New Roman" w:hAnsi="Times New Roman" w:cs="Times New Roman"/>
          <w:sz w:val="28"/>
          <w:szCs w:val="28"/>
        </w:rPr>
      </w:pPr>
      <w:r w:rsidRPr="0002058F">
        <w:rPr>
          <w:rFonts w:ascii="Times New Roman" w:eastAsia="Times New Roman" w:hAnsi="Times New Roman" w:cs="Times New Roman"/>
          <w:sz w:val="28"/>
          <w:szCs w:val="28"/>
        </w:rPr>
        <w:t>ВВЕДЕНИЕ……………………………………………………..…………..3</w:t>
      </w:r>
    </w:p>
    <w:p w:rsidR="00654909" w:rsidRPr="00654909" w:rsidRDefault="00654909" w:rsidP="00654909">
      <w:pPr>
        <w:spacing w:after="0" w:line="360" w:lineRule="auto"/>
        <w:ind w:firstLine="709"/>
        <w:jc w:val="both"/>
        <w:rPr>
          <w:rFonts w:ascii="Times New Roman" w:hAnsi="Times New Roman" w:cs="Times New Roman"/>
          <w:sz w:val="28"/>
          <w:szCs w:val="28"/>
        </w:rPr>
      </w:pPr>
      <w:r w:rsidRPr="00654909">
        <w:rPr>
          <w:rFonts w:ascii="Times New Roman" w:hAnsi="Times New Roman" w:cs="Times New Roman"/>
          <w:sz w:val="28"/>
          <w:szCs w:val="28"/>
        </w:rPr>
        <w:t>Глава 1. Понятия симметрии и асимметрии</w:t>
      </w:r>
      <w:r w:rsidR="0012003A">
        <w:rPr>
          <w:rFonts w:ascii="Times New Roman" w:hAnsi="Times New Roman" w:cs="Times New Roman"/>
          <w:sz w:val="28"/>
          <w:szCs w:val="28"/>
        </w:rPr>
        <w:t>……………………………...4</w:t>
      </w:r>
    </w:p>
    <w:p w:rsidR="00654909" w:rsidRPr="00654909" w:rsidRDefault="00654909" w:rsidP="00654909">
      <w:pPr>
        <w:pStyle w:val="a3"/>
        <w:numPr>
          <w:ilvl w:val="1"/>
          <w:numId w:val="3"/>
        </w:numPr>
        <w:spacing w:after="0" w:line="360" w:lineRule="auto"/>
        <w:jc w:val="both"/>
        <w:rPr>
          <w:rFonts w:ascii="Times New Roman" w:hAnsi="Times New Roman" w:cs="Times New Roman"/>
          <w:sz w:val="28"/>
          <w:szCs w:val="28"/>
        </w:rPr>
      </w:pPr>
      <w:r w:rsidRPr="00654909">
        <w:rPr>
          <w:rFonts w:ascii="Times New Roman" w:hAnsi="Times New Roman" w:cs="Times New Roman"/>
          <w:sz w:val="28"/>
          <w:szCs w:val="28"/>
        </w:rPr>
        <w:t>Историческая справка</w:t>
      </w:r>
      <w:r w:rsidR="0012003A">
        <w:rPr>
          <w:rFonts w:ascii="Times New Roman" w:hAnsi="Times New Roman" w:cs="Times New Roman"/>
          <w:sz w:val="28"/>
          <w:szCs w:val="28"/>
        </w:rPr>
        <w:t>……………………………………………….4</w:t>
      </w:r>
    </w:p>
    <w:p w:rsidR="00654909" w:rsidRPr="00654909" w:rsidRDefault="00654909" w:rsidP="00654909">
      <w:pPr>
        <w:pStyle w:val="a3"/>
        <w:numPr>
          <w:ilvl w:val="1"/>
          <w:numId w:val="3"/>
        </w:numPr>
        <w:spacing w:after="0" w:line="360" w:lineRule="auto"/>
        <w:jc w:val="both"/>
        <w:rPr>
          <w:rFonts w:ascii="Times New Roman" w:hAnsi="Times New Roman" w:cs="Times New Roman"/>
          <w:sz w:val="28"/>
          <w:szCs w:val="28"/>
        </w:rPr>
      </w:pPr>
      <w:r w:rsidRPr="00654909">
        <w:rPr>
          <w:rFonts w:ascii="Times New Roman" w:hAnsi="Times New Roman" w:cs="Times New Roman"/>
          <w:bCs/>
          <w:sz w:val="28"/>
          <w:szCs w:val="28"/>
        </w:rPr>
        <w:t>Виды симметрии</w:t>
      </w:r>
      <w:r w:rsidR="0012003A">
        <w:rPr>
          <w:rFonts w:ascii="Times New Roman" w:hAnsi="Times New Roman" w:cs="Times New Roman"/>
          <w:bCs/>
          <w:sz w:val="28"/>
          <w:szCs w:val="28"/>
        </w:rPr>
        <w:t>…………………………………………………….4</w:t>
      </w:r>
    </w:p>
    <w:p w:rsidR="00654909" w:rsidRPr="00654909" w:rsidRDefault="00654909" w:rsidP="00654909">
      <w:pPr>
        <w:pStyle w:val="a3"/>
        <w:spacing w:after="0" w:line="360" w:lineRule="auto"/>
        <w:ind w:left="630"/>
        <w:jc w:val="both"/>
        <w:rPr>
          <w:rFonts w:ascii="Times New Roman" w:eastAsia="Times New Roman" w:hAnsi="Times New Roman" w:cs="Times New Roman"/>
          <w:sz w:val="28"/>
          <w:szCs w:val="28"/>
        </w:rPr>
      </w:pPr>
      <w:r w:rsidRPr="00654909">
        <w:rPr>
          <w:rFonts w:ascii="Times New Roman" w:eastAsia="Times New Roman" w:hAnsi="Times New Roman" w:cs="Times New Roman"/>
          <w:sz w:val="28"/>
          <w:szCs w:val="28"/>
        </w:rPr>
        <w:t>Глава 2. Симметрия окружающего мира</w:t>
      </w:r>
      <w:r w:rsidR="0012003A">
        <w:rPr>
          <w:rFonts w:ascii="Times New Roman" w:eastAsia="Times New Roman" w:hAnsi="Times New Roman" w:cs="Times New Roman"/>
          <w:sz w:val="28"/>
          <w:szCs w:val="28"/>
        </w:rPr>
        <w:t>………………………………….5</w:t>
      </w:r>
    </w:p>
    <w:p w:rsidR="00654909" w:rsidRPr="00654909" w:rsidRDefault="00654909" w:rsidP="00654909">
      <w:pPr>
        <w:pStyle w:val="a3"/>
        <w:numPr>
          <w:ilvl w:val="1"/>
          <w:numId w:val="7"/>
        </w:numPr>
        <w:spacing w:after="0" w:line="360" w:lineRule="auto"/>
        <w:jc w:val="both"/>
        <w:rPr>
          <w:rFonts w:ascii="Times New Roman" w:eastAsia="Times New Roman" w:hAnsi="Times New Roman" w:cs="Times New Roman"/>
          <w:sz w:val="28"/>
          <w:szCs w:val="28"/>
        </w:rPr>
      </w:pPr>
      <w:r w:rsidRPr="00654909">
        <w:rPr>
          <w:rFonts w:ascii="Times New Roman" w:eastAsia="Times New Roman" w:hAnsi="Times New Roman" w:cs="Times New Roman"/>
          <w:sz w:val="28"/>
          <w:szCs w:val="28"/>
        </w:rPr>
        <w:t>Симметрия в природе</w:t>
      </w:r>
      <w:r w:rsidR="0012003A">
        <w:rPr>
          <w:rFonts w:ascii="Times New Roman" w:eastAsia="Times New Roman" w:hAnsi="Times New Roman" w:cs="Times New Roman"/>
          <w:sz w:val="28"/>
          <w:szCs w:val="28"/>
        </w:rPr>
        <w:t>………………………………………………..5</w:t>
      </w:r>
    </w:p>
    <w:p w:rsidR="00654909" w:rsidRPr="00654909" w:rsidRDefault="00654909" w:rsidP="00654909">
      <w:pPr>
        <w:pStyle w:val="a3"/>
        <w:numPr>
          <w:ilvl w:val="1"/>
          <w:numId w:val="7"/>
        </w:numPr>
        <w:spacing w:after="0" w:line="360" w:lineRule="auto"/>
        <w:jc w:val="both"/>
        <w:rPr>
          <w:rFonts w:ascii="Times New Roman" w:eastAsia="Times New Roman" w:hAnsi="Times New Roman" w:cs="Times New Roman"/>
          <w:sz w:val="28"/>
          <w:szCs w:val="28"/>
        </w:rPr>
      </w:pPr>
      <w:r w:rsidRPr="00654909">
        <w:rPr>
          <w:rFonts w:ascii="Times New Roman" w:eastAsia="Times New Roman" w:hAnsi="Times New Roman" w:cs="Times New Roman"/>
          <w:sz w:val="28"/>
          <w:szCs w:val="28"/>
        </w:rPr>
        <w:t>Симметрия в неживой природе</w:t>
      </w:r>
      <w:r w:rsidR="0012003A">
        <w:rPr>
          <w:rFonts w:ascii="Times New Roman" w:eastAsia="Times New Roman" w:hAnsi="Times New Roman" w:cs="Times New Roman"/>
          <w:sz w:val="28"/>
          <w:szCs w:val="28"/>
        </w:rPr>
        <w:t>……………………………………..6</w:t>
      </w:r>
    </w:p>
    <w:p w:rsidR="00654909" w:rsidRPr="00654909" w:rsidRDefault="00654909" w:rsidP="00654909">
      <w:pPr>
        <w:pStyle w:val="a3"/>
        <w:numPr>
          <w:ilvl w:val="1"/>
          <w:numId w:val="7"/>
        </w:numPr>
        <w:spacing w:after="0" w:line="360" w:lineRule="auto"/>
        <w:jc w:val="both"/>
        <w:rPr>
          <w:rFonts w:ascii="Times New Roman" w:hAnsi="Times New Roman" w:cs="Times New Roman"/>
          <w:sz w:val="28"/>
          <w:szCs w:val="28"/>
        </w:rPr>
      </w:pPr>
      <w:r w:rsidRPr="00654909">
        <w:rPr>
          <w:rFonts w:ascii="Times New Roman" w:hAnsi="Times New Roman" w:cs="Times New Roman"/>
          <w:sz w:val="28"/>
          <w:szCs w:val="28"/>
        </w:rPr>
        <w:t>Симметрия в архитектуре</w:t>
      </w:r>
      <w:r w:rsidR="0012003A">
        <w:rPr>
          <w:rFonts w:ascii="Times New Roman" w:hAnsi="Times New Roman" w:cs="Times New Roman"/>
          <w:sz w:val="28"/>
          <w:szCs w:val="28"/>
        </w:rPr>
        <w:t>……………………………………………7</w:t>
      </w:r>
    </w:p>
    <w:p w:rsidR="00654909" w:rsidRPr="00654909" w:rsidRDefault="00654909" w:rsidP="00654909">
      <w:pPr>
        <w:pStyle w:val="a3"/>
        <w:numPr>
          <w:ilvl w:val="1"/>
          <w:numId w:val="7"/>
        </w:numPr>
        <w:spacing w:after="0" w:line="360" w:lineRule="auto"/>
        <w:jc w:val="both"/>
        <w:rPr>
          <w:rFonts w:ascii="Times New Roman" w:hAnsi="Times New Roman" w:cs="Times New Roman"/>
          <w:sz w:val="28"/>
          <w:szCs w:val="28"/>
        </w:rPr>
      </w:pPr>
      <w:r w:rsidRPr="00654909">
        <w:rPr>
          <w:rFonts w:ascii="Times New Roman" w:hAnsi="Times New Roman" w:cs="Times New Roman"/>
          <w:sz w:val="28"/>
          <w:szCs w:val="28"/>
        </w:rPr>
        <w:t>Симметрия в живописи</w:t>
      </w:r>
      <w:r w:rsidR="0012003A">
        <w:rPr>
          <w:rFonts w:ascii="Times New Roman" w:hAnsi="Times New Roman" w:cs="Times New Roman"/>
          <w:sz w:val="28"/>
          <w:szCs w:val="28"/>
        </w:rPr>
        <w:t>………………………………………………7</w:t>
      </w:r>
    </w:p>
    <w:p w:rsidR="00654909" w:rsidRPr="00654909" w:rsidRDefault="00654909" w:rsidP="00654909">
      <w:pPr>
        <w:pStyle w:val="a3"/>
        <w:numPr>
          <w:ilvl w:val="1"/>
          <w:numId w:val="7"/>
        </w:numPr>
        <w:spacing w:after="0" w:line="360" w:lineRule="auto"/>
        <w:jc w:val="both"/>
        <w:rPr>
          <w:rFonts w:ascii="Times New Roman" w:eastAsia="Times New Roman" w:hAnsi="Times New Roman" w:cs="Times New Roman"/>
          <w:sz w:val="28"/>
          <w:szCs w:val="28"/>
        </w:rPr>
      </w:pPr>
      <w:r w:rsidRPr="00654909">
        <w:rPr>
          <w:rFonts w:ascii="Times New Roman" w:eastAsia="Times New Roman" w:hAnsi="Times New Roman" w:cs="Times New Roman"/>
          <w:sz w:val="28"/>
          <w:szCs w:val="28"/>
        </w:rPr>
        <w:t>Симметрия в русском языке</w:t>
      </w:r>
      <w:r w:rsidR="0012003A">
        <w:rPr>
          <w:rFonts w:ascii="Times New Roman" w:eastAsia="Times New Roman" w:hAnsi="Times New Roman" w:cs="Times New Roman"/>
          <w:sz w:val="28"/>
          <w:szCs w:val="28"/>
        </w:rPr>
        <w:t>…………………………………………8</w:t>
      </w:r>
    </w:p>
    <w:p w:rsidR="00654909" w:rsidRPr="00654909" w:rsidRDefault="00654909" w:rsidP="00654909">
      <w:pPr>
        <w:pStyle w:val="a3"/>
        <w:numPr>
          <w:ilvl w:val="1"/>
          <w:numId w:val="7"/>
        </w:numPr>
        <w:spacing w:after="0" w:line="360" w:lineRule="auto"/>
        <w:jc w:val="both"/>
        <w:rPr>
          <w:rFonts w:ascii="Times New Roman" w:hAnsi="Times New Roman" w:cs="Times New Roman"/>
          <w:sz w:val="28"/>
          <w:szCs w:val="28"/>
        </w:rPr>
      </w:pPr>
      <w:r w:rsidRPr="00654909">
        <w:rPr>
          <w:rFonts w:ascii="Times New Roman" w:eastAsia="Times New Roman" w:hAnsi="Times New Roman" w:cs="Times New Roman"/>
          <w:sz w:val="28"/>
          <w:szCs w:val="28"/>
        </w:rPr>
        <w:t>Симметрия в музыке</w:t>
      </w:r>
      <w:r w:rsidR="0012003A">
        <w:rPr>
          <w:rFonts w:ascii="Times New Roman" w:eastAsia="Times New Roman" w:hAnsi="Times New Roman" w:cs="Times New Roman"/>
          <w:sz w:val="28"/>
          <w:szCs w:val="28"/>
        </w:rPr>
        <w:t>…………………………………………………9</w:t>
      </w: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r w:rsidRPr="0002058F">
        <w:rPr>
          <w:rFonts w:ascii="Times New Roman" w:eastAsia="Times New Roman" w:hAnsi="Times New Roman" w:cs="Times New Roman"/>
          <w:sz w:val="28"/>
          <w:szCs w:val="28"/>
        </w:rPr>
        <w:t>ЗАКЛЮЧЕНИЕ………………………………………………………..….1</w:t>
      </w:r>
      <w:r w:rsidR="0012003A">
        <w:rPr>
          <w:rFonts w:ascii="Times New Roman" w:eastAsia="Times New Roman" w:hAnsi="Times New Roman" w:cs="Times New Roman"/>
          <w:sz w:val="28"/>
          <w:szCs w:val="28"/>
        </w:rPr>
        <w:t>1</w:t>
      </w: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r w:rsidRPr="0002058F">
        <w:rPr>
          <w:rFonts w:ascii="Times New Roman" w:eastAsia="Times New Roman" w:hAnsi="Times New Roman" w:cs="Times New Roman"/>
          <w:sz w:val="28"/>
          <w:szCs w:val="28"/>
        </w:rPr>
        <w:t>СПИСОК Л</w:t>
      </w:r>
      <w:r w:rsidR="0012003A">
        <w:rPr>
          <w:rFonts w:ascii="Times New Roman" w:eastAsia="Times New Roman" w:hAnsi="Times New Roman" w:cs="Times New Roman"/>
          <w:sz w:val="28"/>
          <w:szCs w:val="28"/>
        </w:rPr>
        <w:t>ИТЕРАТУРЫ………………………………………………...12</w:t>
      </w: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Default="00BB12BB" w:rsidP="0002058F">
      <w:pPr>
        <w:spacing w:after="0" w:line="360" w:lineRule="auto"/>
        <w:ind w:firstLine="709"/>
        <w:jc w:val="both"/>
        <w:rPr>
          <w:rFonts w:ascii="Times New Roman" w:eastAsia="Times New Roman" w:hAnsi="Times New Roman" w:cs="Times New Roman"/>
          <w:sz w:val="28"/>
          <w:szCs w:val="28"/>
        </w:rPr>
      </w:pPr>
    </w:p>
    <w:p w:rsidR="00654909" w:rsidRDefault="00654909" w:rsidP="0002058F">
      <w:pPr>
        <w:spacing w:after="0" w:line="360" w:lineRule="auto"/>
        <w:ind w:firstLine="709"/>
        <w:jc w:val="both"/>
        <w:rPr>
          <w:rFonts w:ascii="Times New Roman" w:eastAsia="Times New Roman" w:hAnsi="Times New Roman" w:cs="Times New Roman"/>
          <w:sz w:val="28"/>
          <w:szCs w:val="28"/>
        </w:rPr>
      </w:pPr>
    </w:p>
    <w:p w:rsidR="0012003A" w:rsidRDefault="0012003A" w:rsidP="0002058F">
      <w:pPr>
        <w:spacing w:after="0" w:line="360" w:lineRule="auto"/>
        <w:ind w:firstLine="709"/>
        <w:jc w:val="both"/>
        <w:rPr>
          <w:rFonts w:ascii="Times New Roman" w:eastAsia="Times New Roman" w:hAnsi="Times New Roman" w:cs="Times New Roman"/>
          <w:sz w:val="28"/>
          <w:szCs w:val="28"/>
        </w:rPr>
      </w:pPr>
    </w:p>
    <w:p w:rsidR="00654909" w:rsidRPr="0002058F" w:rsidRDefault="00654909"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both"/>
        <w:rPr>
          <w:rFonts w:ascii="Times New Roman" w:eastAsia="Times New Roman" w:hAnsi="Times New Roman" w:cs="Times New Roman"/>
          <w:sz w:val="28"/>
          <w:szCs w:val="28"/>
        </w:rPr>
      </w:pPr>
    </w:p>
    <w:p w:rsidR="00BB12BB" w:rsidRPr="0002058F" w:rsidRDefault="00BB12BB" w:rsidP="0002058F">
      <w:pPr>
        <w:spacing w:after="0" w:line="360" w:lineRule="auto"/>
        <w:ind w:firstLine="709"/>
        <w:jc w:val="center"/>
        <w:rPr>
          <w:rFonts w:ascii="Times New Roman" w:eastAsia="Times New Roman" w:hAnsi="Times New Roman" w:cs="Times New Roman"/>
          <w:b/>
          <w:sz w:val="28"/>
          <w:szCs w:val="28"/>
        </w:rPr>
      </w:pPr>
      <w:r w:rsidRPr="0002058F">
        <w:rPr>
          <w:rFonts w:ascii="Times New Roman" w:eastAsia="Times New Roman" w:hAnsi="Times New Roman" w:cs="Times New Roman"/>
          <w:b/>
          <w:sz w:val="28"/>
          <w:szCs w:val="28"/>
        </w:rPr>
        <w:lastRenderedPageBreak/>
        <w:t>ВВЕДЕНИЕ</w:t>
      </w:r>
    </w:p>
    <w:p w:rsidR="00BB12BB" w:rsidRPr="0002058F" w:rsidRDefault="00BB12BB" w:rsidP="0002058F">
      <w:pPr>
        <w:spacing w:after="0" w:line="360" w:lineRule="auto"/>
        <w:ind w:firstLine="709"/>
        <w:jc w:val="right"/>
        <w:rPr>
          <w:rFonts w:ascii="Times New Roman" w:hAnsi="Times New Roman" w:cs="Times New Roman"/>
          <w:i/>
          <w:sz w:val="28"/>
          <w:szCs w:val="28"/>
        </w:rPr>
      </w:pPr>
      <w:r w:rsidRPr="0002058F">
        <w:rPr>
          <w:rFonts w:ascii="Times New Roman" w:hAnsi="Times New Roman" w:cs="Times New Roman"/>
          <w:i/>
          <w:sz w:val="28"/>
          <w:szCs w:val="28"/>
        </w:rPr>
        <w:t>«Симметрия является той идеей, посредством</w:t>
      </w:r>
    </w:p>
    <w:p w:rsidR="00BB12BB" w:rsidRPr="0002058F" w:rsidRDefault="00BB12BB" w:rsidP="0002058F">
      <w:pPr>
        <w:spacing w:after="0" w:line="360" w:lineRule="auto"/>
        <w:ind w:firstLine="709"/>
        <w:jc w:val="right"/>
        <w:rPr>
          <w:rFonts w:ascii="Times New Roman" w:hAnsi="Times New Roman" w:cs="Times New Roman"/>
          <w:i/>
          <w:sz w:val="28"/>
          <w:szCs w:val="28"/>
        </w:rPr>
      </w:pPr>
      <w:proofErr w:type="gramStart"/>
      <w:r w:rsidRPr="0002058F">
        <w:rPr>
          <w:rFonts w:ascii="Times New Roman" w:hAnsi="Times New Roman" w:cs="Times New Roman"/>
          <w:i/>
          <w:sz w:val="28"/>
          <w:szCs w:val="28"/>
        </w:rPr>
        <w:t>которой</w:t>
      </w:r>
      <w:proofErr w:type="gramEnd"/>
      <w:r w:rsidRPr="0002058F">
        <w:rPr>
          <w:rFonts w:ascii="Times New Roman" w:hAnsi="Times New Roman" w:cs="Times New Roman"/>
          <w:i/>
          <w:sz w:val="28"/>
          <w:szCs w:val="28"/>
        </w:rPr>
        <w:t xml:space="preserve">, человек на протяжении веков пытался  </w:t>
      </w:r>
    </w:p>
    <w:p w:rsidR="00BB12BB" w:rsidRPr="0002058F" w:rsidRDefault="00BB12BB" w:rsidP="0002058F">
      <w:pPr>
        <w:spacing w:after="0" w:line="360" w:lineRule="auto"/>
        <w:ind w:firstLine="709"/>
        <w:jc w:val="right"/>
        <w:rPr>
          <w:rFonts w:ascii="Times New Roman" w:hAnsi="Times New Roman" w:cs="Times New Roman"/>
          <w:i/>
          <w:sz w:val="28"/>
          <w:szCs w:val="28"/>
        </w:rPr>
      </w:pPr>
      <w:r w:rsidRPr="0002058F">
        <w:rPr>
          <w:rFonts w:ascii="Times New Roman" w:hAnsi="Times New Roman" w:cs="Times New Roman"/>
          <w:i/>
          <w:sz w:val="28"/>
          <w:szCs w:val="28"/>
        </w:rPr>
        <w:t>постичь и создать порядок, красоту и совершенство».</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С симметрией мы встречаемся везде – в природе, технике, искусстве, науке. Отметим, например, симметрию, свойственную бабочке и кленовому листу, симметрию форм автомобиля и самолета, симметрию в ритмическом построении стихотворения и музыкальной фразы, симметрию орнаментов и бордюров, симметрию атомной структуры молекул и кристаллов. </w:t>
      </w:r>
    </w:p>
    <w:p w:rsid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 Понятие симметрии проходит через всю многовековую историю человеческого творчества. Оно встречается уже у истоков человеческого знания; его широко используют все без исключения направления современной науки. Принципы симметрии играют важную роль в физике и математике, химии и биологии, технике и архитектуре, живописи и скульптуре, поэзии и музыке. </w:t>
      </w:r>
      <w:r w:rsidR="00992D67">
        <w:rPr>
          <w:rFonts w:ascii="Times New Roman" w:hAnsi="Times New Roman" w:cs="Times New Roman"/>
          <w:sz w:val="28"/>
          <w:szCs w:val="28"/>
        </w:rPr>
        <w:t>Таким образом, заинтересовавшись симметрией в окружающем мире, мы поставили перед собой следующие цели и задачи:</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b/>
          <w:bCs/>
          <w:sz w:val="28"/>
          <w:szCs w:val="28"/>
        </w:rPr>
        <w:t>Цели:</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1) научиться видеть симметрию в объектах</w:t>
      </w:r>
      <w:r w:rsidR="00992D67">
        <w:rPr>
          <w:rFonts w:ascii="Times New Roman" w:hAnsi="Times New Roman" w:cs="Times New Roman"/>
          <w:sz w:val="28"/>
          <w:szCs w:val="28"/>
        </w:rPr>
        <w:t>;</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2)</w:t>
      </w:r>
      <w:r w:rsidR="00992D67">
        <w:rPr>
          <w:rFonts w:ascii="Times New Roman" w:hAnsi="Times New Roman" w:cs="Times New Roman"/>
          <w:sz w:val="28"/>
          <w:szCs w:val="28"/>
        </w:rPr>
        <w:t xml:space="preserve"> научиться </w:t>
      </w:r>
      <w:r w:rsidRPr="0002058F">
        <w:rPr>
          <w:rFonts w:ascii="Times New Roman" w:hAnsi="Times New Roman" w:cs="Times New Roman"/>
          <w:sz w:val="28"/>
          <w:szCs w:val="28"/>
        </w:rPr>
        <w:t xml:space="preserve">строить симметричные фигуры в графическом редакторе </w:t>
      </w:r>
      <w:proofErr w:type="gramStart"/>
      <w:r w:rsidRPr="0002058F">
        <w:rPr>
          <w:rFonts w:ascii="Times New Roman" w:hAnsi="Times New Roman" w:cs="Times New Roman"/>
          <w:sz w:val="28"/>
          <w:szCs w:val="28"/>
        </w:rPr>
        <w:t>Ра</w:t>
      </w:r>
      <w:proofErr w:type="spellStart"/>
      <w:proofErr w:type="gramEnd"/>
      <w:r w:rsidRPr="0002058F">
        <w:rPr>
          <w:rFonts w:ascii="Times New Roman" w:hAnsi="Times New Roman" w:cs="Times New Roman"/>
          <w:sz w:val="28"/>
          <w:szCs w:val="28"/>
          <w:lang w:val="en-US"/>
        </w:rPr>
        <w:t>int</w:t>
      </w:r>
      <w:proofErr w:type="spellEnd"/>
      <w:r w:rsidR="00992D67">
        <w:rPr>
          <w:rFonts w:ascii="Times New Roman" w:hAnsi="Times New Roman" w:cs="Times New Roman"/>
          <w:sz w:val="28"/>
          <w:szCs w:val="28"/>
        </w:rPr>
        <w:t>.</w:t>
      </w:r>
      <w:r w:rsidRPr="0002058F">
        <w:rPr>
          <w:rFonts w:ascii="Times New Roman" w:hAnsi="Times New Roman" w:cs="Times New Roman"/>
          <w:sz w:val="28"/>
          <w:szCs w:val="28"/>
        </w:rPr>
        <w:t xml:space="preserve"> </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b/>
          <w:bCs/>
          <w:sz w:val="28"/>
          <w:szCs w:val="28"/>
        </w:rPr>
        <w:t>Задачи:</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1) </w:t>
      </w:r>
      <w:proofErr w:type="gramStart"/>
      <w:r w:rsidRPr="0002058F">
        <w:rPr>
          <w:rFonts w:ascii="Times New Roman" w:hAnsi="Times New Roman" w:cs="Times New Roman"/>
          <w:sz w:val="28"/>
          <w:szCs w:val="28"/>
        </w:rPr>
        <w:t>определить</w:t>
      </w:r>
      <w:proofErr w:type="gramEnd"/>
      <w:r w:rsidRPr="0002058F">
        <w:rPr>
          <w:rFonts w:ascii="Times New Roman" w:hAnsi="Times New Roman" w:cs="Times New Roman"/>
          <w:sz w:val="28"/>
          <w:szCs w:val="28"/>
        </w:rPr>
        <w:t xml:space="preserve"> что такое симметрия</w:t>
      </w:r>
      <w:r w:rsidR="00992D67">
        <w:rPr>
          <w:rFonts w:ascii="Times New Roman" w:hAnsi="Times New Roman" w:cs="Times New Roman"/>
          <w:sz w:val="28"/>
          <w:szCs w:val="28"/>
        </w:rPr>
        <w:t xml:space="preserve"> и асимметрия;</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2)</w:t>
      </w:r>
      <w:r w:rsidR="00992D67">
        <w:rPr>
          <w:rFonts w:ascii="Times New Roman" w:hAnsi="Times New Roman" w:cs="Times New Roman"/>
          <w:sz w:val="28"/>
          <w:szCs w:val="28"/>
        </w:rPr>
        <w:t xml:space="preserve"> </w:t>
      </w:r>
      <w:r w:rsidRPr="0002058F">
        <w:rPr>
          <w:rFonts w:ascii="Times New Roman" w:hAnsi="Times New Roman" w:cs="Times New Roman"/>
          <w:sz w:val="28"/>
          <w:szCs w:val="28"/>
        </w:rPr>
        <w:t>рассмотреть различные виды симметрии</w:t>
      </w:r>
      <w:r w:rsidR="00992D67">
        <w:rPr>
          <w:rFonts w:ascii="Times New Roman" w:hAnsi="Times New Roman" w:cs="Times New Roman"/>
          <w:sz w:val="28"/>
          <w:szCs w:val="28"/>
        </w:rPr>
        <w:t>;</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3) найти симметричные объекты в природе</w:t>
      </w:r>
      <w:r w:rsidR="00992D67">
        <w:rPr>
          <w:rFonts w:ascii="Times New Roman" w:hAnsi="Times New Roman" w:cs="Times New Roman"/>
          <w:sz w:val="28"/>
          <w:szCs w:val="28"/>
        </w:rPr>
        <w:t xml:space="preserve">, </w:t>
      </w:r>
      <w:r w:rsidRPr="0002058F">
        <w:rPr>
          <w:rFonts w:ascii="Times New Roman" w:hAnsi="Times New Roman" w:cs="Times New Roman"/>
          <w:sz w:val="28"/>
          <w:szCs w:val="28"/>
        </w:rPr>
        <w:t>архитектуре</w:t>
      </w:r>
      <w:r w:rsidR="00992D67">
        <w:rPr>
          <w:rFonts w:ascii="Times New Roman" w:hAnsi="Times New Roman" w:cs="Times New Roman"/>
          <w:sz w:val="28"/>
          <w:szCs w:val="28"/>
        </w:rPr>
        <w:t>, музыке, живописи;</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4) доказать, что нас окружают симметричные предметы</w:t>
      </w:r>
      <w:r w:rsidR="00992D67">
        <w:rPr>
          <w:rFonts w:ascii="Times New Roman" w:hAnsi="Times New Roman" w:cs="Times New Roman"/>
          <w:sz w:val="28"/>
          <w:szCs w:val="28"/>
        </w:rPr>
        <w:t>.</w:t>
      </w:r>
      <w:r w:rsidRPr="0002058F">
        <w:rPr>
          <w:rFonts w:ascii="Times New Roman" w:hAnsi="Times New Roman" w:cs="Times New Roman"/>
          <w:sz w:val="28"/>
          <w:szCs w:val="28"/>
        </w:rPr>
        <w:t xml:space="preserve"> </w:t>
      </w:r>
    </w:p>
    <w:p w:rsidR="0002058F" w:rsidRDefault="0002058F" w:rsidP="0002058F">
      <w:pPr>
        <w:spacing w:after="0" w:line="360" w:lineRule="auto"/>
        <w:ind w:firstLine="709"/>
        <w:jc w:val="both"/>
        <w:rPr>
          <w:rFonts w:ascii="Times New Roman" w:hAnsi="Times New Roman" w:cs="Times New Roman"/>
          <w:sz w:val="28"/>
          <w:szCs w:val="28"/>
        </w:rPr>
      </w:pPr>
    </w:p>
    <w:p w:rsidR="00992D67" w:rsidRDefault="00992D67" w:rsidP="0002058F">
      <w:pPr>
        <w:spacing w:after="0" w:line="360" w:lineRule="auto"/>
        <w:ind w:firstLine="709"/>
        <w:jc w:val="both"/>
        <w:rPr>
          <w:rFonts w:ascii="Times New Roman" w:hAnsi="Times New Roman" w:cs="Times New Roman"/>
          <w:sz w:val="28"/>
          <w:szCs w:val="28"/>
        </w:rPr>
      </w:pPr>
    </w:p>
    <w:p w:rsidR="00992D67" w:rsidRPr="0002058F" w:rsidRDefault="00992D67" w:rsidP="0002058F">
      <w:pPr>
        <w:spacing w:after="0" w:line="360" w:lineRule="auto"/>
        <w:ind w:firstLine="709"/>
        <w:jc w:val="both"/>
        <w:rPr>
          <w:rFonts w:ascii="Times New Roman" w:hAnsi="Times New Roman" w:cs="Times New Roman"/>
          <w:sz w:val="28"/>
          <w:szCs w:val="28"/>
        </w:rPr>
      </w:pPr>
    </w:p>
    <w:p w:rsidR="0002058F" w:rsidRDefault="0002058F" w:rsidP="00992D67">
      <w:pPr>
        <w:spacing w:after="0" w:line="360" w:lineRule="auto"/>
        <w:ind w:firstLine="709"/>
        <w:jc w:val="center"/>
        <w:rPr>
          <w:rFonts w:ascii="Times New Roman" w:hAnsi="Times New Roman" w:cs="Times New Roman"/>
          <w:b/>
          <w:sz w:val="40"/>
          <w:szCs w:val="40"/>
        </w:rPr>
      </w:pPr>
      <w:r w:rsidRPr="00992D67">
        <w:rPr>
          <w:rFonts w:ascii="Times New Roman" w:hAnsi="Times New Roman" w:cs="Times New Roman"/>
          <w:b/>
          <w:sz w:val="40"/>
          <w:szCs w:val="40"/>
        </w:rPr>
        <w:lastRenderedPageBreak/>
        <w:t>Глава 1. Понятия симметрии и асимметрии</w:t>
      </w:r>
    </w:p>
    <w:p w:rsidR="00541996" w:rsidRPr="00654909" w:rsidRDefault="00541996" w:rsidP="00654909">
      <w:pPr>
        <w:pStyle w:val="a3"/>
        <w:numPr>
          <w:ilvl w:val="1"/>
          <w:numId w:val="6"/>
        </w:numPr>
        <w:spacing w:after="0" w:line="360" w:lineRule="auto"/>
        <w:jc w:val="center"/>
        <w:rPr>
          <w:rFonts w:ascii="Times New Roman" w:hAnsi="Times New Roman" w:cs="Times New Roman"/>
          <w:b/>
          <w:sz w:val="40"/>
          <w:szCs w:val="40"/>
        </w:rPr>
      </w:pPr>
      <w:r w:rsidRPr="00654909">
        <w:rPr>
          <w:rFonts w:ascii="Times New Roman" w:hAnsi="Times New Roman" w:cs="Times New Roman"/>
          <w:b/>
          <w:sz w:val="40"/>
          <w:szCs w:val="40"/>
        </w:rPr>
        <w:t>Историческая справка</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Термин «симметрия» по-гречески означает «соразмерность, пропорциональность, одинаковость в расположении частей». </w:t>
      </w:r>
    </w:p>
    <w:p w:rsidR="00BB12BB" w:rsidRPr="0002058F" w:rsidRDefault="00BB12BB"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Законы природы являются симметричными, но при ближайшем их рассмотрении, в каждом из них можно найти хоть небольшой изъян. Оказывается, что природа не терпит точной симметрии. Природа почти, но не абсолютно симметрична. Примером этому являются догадки Пифагора, который считал, что орбиты, по которым движутся </w:t>
      </w:r>
      <w:proofErr w:type="gramStart"/>
      <w:r w:rsidRPr="0002058F">
        <w:rPr>
          <w:rFonts w:ascii="Times New Roman" w:hAnsi="Times New Roman" w:cs="Times New Roman"/>
          <w:sz w:val="28"/>
          <w:szCs w:val="28"/>
        </w:rPr>
        <w:t>планеты</w:t>
      </w:r>
      <w:proofErr w:type="gramEnd"/>
      <w:r w:rsidRPr="0002058F">
        <w:rPr>
          <w:rFonts w:ascii="Times New Roman" w:hAnsi="Times New Roman" w:cs="Times New Roman"/>
          <w:sz w:val="28"/>
          <w:szCs w:val="28"/>
        </w:rPr>
        <w:t xml:space="preserve"> являются совершенными окружностями, на самом же деле это не так. Или если мы посмотрим на человека – внешне он симметричен, но строение органов и их расположение абсолютно ассиметрично. </w:t>
      </w:r>
    </w:p>
    <w:p w:rsidR="00BB12BB" w:rsidRPr="0002058F" w:rsidRDefault="00BB12BB"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        У древних народов Атлантиды, как стало известно учёным по найденным рукописям термин «симметрия» означал совершенство, а по найденным  фигуркам, статуэткам и  другим вещам, стало ясно, что в древней Атлантиде было всё строго симметрично.</w:t>
      </w:r>
    </w:p>
    <w:p w:rsidR="00992D67" w:rsidRDefault="00541996" w:rsidP="00992D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92D67" w:rsidRPr="00992D67">
        <w:rPr>
          <w:rFonts w:ascii="Times New Roman" w:hAnsi="Times New Roman" w:cs="Times New Roman"/>
          <w:sz w:val="28"/>
          <w:szCs w:val="28"/>
        </w:rPr>
        <w:t xml:space="preserve"> широком смысле </w:t>
      </w:r>
      <w:r>
        <w:rPr>
          <w:rFonts w:ascii="Times New Roman" w:hAnsi="Times New Roman" w:cs="Times New Roman"/>
          <w:sz w:val="28"/>
          <w:szCs w:val="28"/>
        </w:rPr>
        <w:t>симметрию можно понимать как</w:t>
      </w:r>
      <w:r w:rsidR="00992D67" w:rsidRPr="00992D67">
        <w:rPr>
          <w:rFonts w:ascii="Times New Roman" w:hAnsi="Times New Roman" w:cs="Times New Roman"/>
          <w:sz w:val="28"/>
          <w:szCs w:val="28"/>
        </w:rPr>
        <w:t xml:space="preserve"> неизменность при каких-либо преобразованиях. Двусторонняя симметрия означает, что правая и левая сторона относительно какой-либо плоскости выглядят одинаково.</w:t>
      </w:r>
    </w:p>
    <w:p w:rsidR="00541996" w:rsidRDefault="00541996" w:rsidP="00541996">
      <w:pPr>
        <w:spacing w:after="0" w:line="360" w:lineRule="auto"/>
        <w:ind w:firstLine="709"/>
        <w:jc w:val="both"/>
        <w:rPr>
          <w:rFonts w:ascii="Times New Roman" w:hAnsi="Times New Roman" w:cs="Times New Roman"/>
          <w:bCs/>
          <w:sz w:val="28"/>
          <w:szCs w:val="28"/>
        </w:rPr>
      </w:pPr>
      <w:r w:rsidRPr="00541996">
        <w:rPr>
          <w:rFonts w:ascii="Times New Roman" w:hAnsi="Times New Roman" w:cs="Times New Roman"/>
          <w:bCs/>
          <w:sz w:val="28"/>
          <w:szCs w:val="28"/>
        </w:rPr>
        <w:t xml:space="preserve">Отсутствие или нарушение симметрии называется асимметрией. </w:t>
      </w:r>
    </w:p>
    <w:p w:rsidR="00541996" w:rsidRPr="00541996" w:rsidRDefault="00541996" w:rsidP="00654909">
      <w:pPr>
        <w:pStyle w:val="a3"/>
        <w:numPr>
          <w:ilvl w:val="1"/>
          <w:numId w:val="6"/>
        </w:numPr>
        <w:spacing w:after="0" w:line="360" w:lineRule="auto"/>
        <w:jc w:val="center"/>
        <w:rPr>
          <w:rFonts w:ascii="Times New Roman" w:hAnsi="Times New Roman" w:cs="Times New Roman"/>
          <w:b/>
          <w:sz w:val="40"/>
          <w:szCs w:val="40"/>
        </w:rPr>
      </w:pPr>
      <w:r w:rsidRPr="00541996">
        <w:rPr>
          <w:rFonts w:ascii="Times New Roman" w:hAnsi="Times New Roman" w:cs="Times New Roman"/>
          <w:b/>
          <w:bCs/>
          <w:sz w:val="40"/>
          <w:szCs w:val="40"/>
        </w:rPr>
        <w:t>Виды симметрии</w:t>
      </w:r>
    </w:p>
    <w:p w:rsidR="00541996" w:rsidRDefault="00541996" w:rsidP="00541996">
      <w:pPr>
        <w:spacing w:after="0" w:line="360" w:lineRule="auto"/>
        <w:ind w:firstLine="709"/>
        <w:jc w:val="both"/>
        <w:rPr>
          <w:rFonts w:ascii="Times New Roman" w:hAnsi="Times New Roman" w:cs="Times New Roman"/>
          <w:sz w:val="28"/>
          <w:szCs w:val="28"/>
        </w:rPr>
      </w:pPr>
      <w:r w:rsidRPr="00541996">
        <w:rPr>
          <w:rFonts w:ascii="Times New Roman" w:hAnsi="Times New Roman" w:cs="Times New Roman"/>
          <w:sz w:val="28"/>
          <w:szCs w:val="28"/>
        </w:rPr>
        <w:t xml:space="preserve">Симметрия делится на два типа симметрии. Первый тип – это та симметрия, которую можно непосредственно видеть. Она может быть названа геометрической симметрией. Второй тип – эта та симметрия, которая лежит в законах природы и физических явлениях. Ее можно назвать физической симметрией. </w:t>
      </w:r>
    </w:p>
    <w:p w:rsidR="000B472D" w:rsidRDefault="000B472D" w:rsidP="000B472D">
      <w:pPr>
        <w:spacing w:after="0" w:line="360" w:lineRule="auto"/>
        <w:ind w:firstLine="709"/>
        <w:jc w:val="both"/>
        <w:rPr>
          <w:rFonts w:ascii="Times New Roman" w:hAnsi="Times New Roman" w:cs="Times New Roman"/>
          <w:sz w:val="28"/>
          <w:szCs w:val="28"/>
        </w:rPr>
      </w:pPr>
      <w:r w:rsidRPr="00992D67">
        <w:rPr>
          <w:rFonts w:ascii="Times New Roman" w:hAnsi="Times New Roman" w:cs="Times New Roman"/>
          <w:sz w:val="28"/>
          <w:szCs w:val="28"/>
        </w:rPr>
        <w:t>Двусторонняя симметрия означает, что правая и левая сторона относительно какой-либо плоскости выглядят одинаково.</w:t>
      </w:r>
    </w:p>
    <w:p w:rsidR="00B14831" w:rsidRPr="00B14831" w:rsidRDefault="00B14831" w:rsidP="00B14831">
      <w:pPr>
        <w:spacing w:after="0" w:line="360" w:lineRule="auto"/>
        <w:ind w:firstLine="709"/>
        <w:jc w:val="both"/>
        <w:rPr>
          <w:rFonts w:ascii="Times New Roman" w:hAnsi="Times New Roman" w:cs="Times New Roman"/>
          <w:sz w:val="28"/>
          <w:szCs w:val="28"/>
        </w:rPr>
      </w:pPr>
      <w:r w:rsidRPr="00B14831">
        <w:rPr>
          <w:rFonts w:ascii="Times New Roman" w:hAnsi="Times New Roman" w:cs="Times New Roman"/>
          <w:bCs/>
          <w:iCs/>
          <w:sz w:val="28"/>
          <w:szCs w:val="28"/>
        </w:rPr>
        <w:t>Выделяют следующие виды симметрии:</w:t>
      </w:r>
      <w:r w:rsidRPr="00B14831">
        <w:rPr>
          <w:rFonts w:ascii="Times New Roman" w:hAnsi="Times New Roman" w:cs="Times New Roman"/>
          <w:iCs/>
          <w:sz w:val="28"/>
          <w:szCs w:val="28"/>
        </w:rPr>
        <w:t xml:space="preserve"> </w:t>
      </w:r>
    </w:p>
    <w:p w:rsidR="00B14831" w:rsidRPr="00B14831" w:rsidRDefault="00B14831" w:rsidP="00B14831">
      <w:pPr>
        <w:spacing w:after="0" w:line="360" w:lineRule="auto"/>
        <w:ind w:firstLine="709"/>
        <w:jc w:val="both"/>
        <w:rPr>
          <w:rFonts w:ascii="Times New Roman" w:hAnsi="Times New Roman" w:cs="Times New Roman"/>
          <w:sz w:val="28"/>
          <w:szCs w:val="28"/>
        </w:rPr>
      </w:pPr>
      <w:r w:rsidRPr="00B14831">
        <w:rPr>
          <w:rFonts w:ascii="Times New Roman" w:hAnsi="Times New Roman" w:cs="Times New Roman"/>
          <w:iCs/>
          <w:sz w:val="28"/>
          <w:szCs w:val="28"/>
        </w:rPr>
        <w:lastRenderedPageBreak/>
        <w:t xml:space="preserve">1)осевая симметрия </w:t>
      </w:r>
    </w:p>
    <w:p w:rsidR="00B14831" w:rsidRDefault="00B14831" w:rsidP="00B14831">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sidRPr="00B14831">
        <w:rPr>
          <w:rFonts w:ascii="Times New Roman" w:hAnsi="Times New Roman" w:cs="Times New Roman"/>
          <w:iCs/>
          <w:sz w:val="28"/>
          <w:szCs w:val="28"/>
        </w:rPr>
        <w:t>) центральная симметрия</w:t>
      </w:r>
    </w:p>
    <w:p w:rsidR="00B14831" w:rsidRPr="00B14831" w:rsidRDefault="00B14831" w:rsidP="00B14831">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3) зеркальная симметрия</w:t>
      </w:r>
    </w:p>
    <w:p w:rsidR="00B14831" w:rsidRDefault="00B14831" w:rsidP="000B472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Определение симметричных точек относительно оси</w:t>
      </w:r>
    </w:p>
    <w:p w:rsidR="00B14831" w:rsidRPr="00B14831" w:rsidRDefault="00B14831" w:rsidP="000B472D">
      <w:pPr>
        <w:spacing w:after="0" w:line="360" w:lineRule="auto"/>
        <w:ind w:firstLine="709"/>
        <w:jc w:val="both"/>
        <w:rPr>
          <w:rFonts w:ascii="Times New Roman" w:hAnsi="Times New Roman" w:cs="Times New Roman"/>
          <w:bCs/>
          <w:sz w:val="28"/>
          <w:szCs w:val="28"/>
        </w:rPr>
      </w:pPr>
      <w:r w:rsidRPr="00B14831">
        <w:rPr>
          <w:rFonts w:ascii="Times New Roman" w:hAnsi="Times New Roman" w:cs="Times New Roman"/>
          <w:bCs/>
          <w:sz w:val="28"/>
          <w:szCs w:val="28"/>
        </w:rPr>
        <w:t>Две точки</w:t>
      </w:r>
      <w:proofErr w:type="gramStart"/>
      <w:r w:rsidRPr="00B14831">
        <w:rPr>
          <w:rFonts w:ascii="Times New Roman" w:hAnsi="Times New Roman" w:cs="Times New Roman"/>
          <w:bCs/>
          <w:sz w:val="28"/>
          <w:szCs w:val="28"/>
        </w:rPr>
        <w:t xml:space="preserve"> А</w:t>
      </w:r>
      <w:proofErr w:type="gramEnd"/>
      <w:r w:rsidRPr="00B14831">
        <w:rPr>
          <w:rFonts w:ascii="Times New Roman" w:hAnsi="Times New Roman" w:cs="Times New Roman"/>
          <w:bCs/>
          <w:sz w:val="28"/>
          <w:szCs w:val="28"/>
        </w:rPr>
        <w:t xml:space="preserve"> и А</w:t>
      </w:r>
      <w:r w:rsidRPr="00B14831">
        <w:rPr>
          <w:rFonts w:ascii="Times New Roman" w:hAnsi="Times New Roman" w:cs="Times New Roman"/>
          <w:bCs/>
          <w:sz w:val="28"/>
          <w:szCs w:val="28"/>
          <w:vertAlign w:val="subscript"/>
        </w:rPr>
        <w:t xml:space="preserve">1 </w:t>
      </w:r>
      <w:r w:rsidRPr="00B14831">
        <w:rPr>
          <w:rFonts w:ascii="Times New Roman" w:hAnsi="Times New Roman" w:cs="Times New Roman"/>
          <w:bCs/>
          <w:sz w:val="28"/>
          <w:szCs w:val="28"/>
        </w:rPr>
        <w:t xml:space="preserve">называются </w:t>
      </w:r>
      <w:r w:rsidRPr="00B14831">
        <w:rPr>
          <w:rFonts w:ascii="Times New Roman" w:hAnsi="Times New Roman" w:cs="Times New Roman"/>
          <w:bCs/>
          <w:i/>
          <w:iCs/>
          <w:sz w:val="28"/>
          <w:szCs w:val="28"/>
        </w:rPr>
        <w:t>симметричными относительно прямой а</w:t>
      </w:r>
      <w:r w:rsidRPr="00B14831">
        <w:rPr>
          <w:rFonts w:ascii="Times New Roman" w:hAnsi="Times New Roman" w:cs="Times New Roman"/>
          <w:bCs/>
          <w:sz w:val="28"/>
          <w:szCs w:val="28"/>
        </w:rPr>
        <w:t>, если эта прямая проходит через середину отрезка АА</w:t>
      </w:r>
      <w:r w:rsidRPr="00B14831">
        <w:rPr>
          <w:rFonts w:ascii="Times New Roman" w:hAnsi="Times New Roman" w:cs="Times New Roman"/>
          <w:bCs/>
          <w:sz w:val="28"/>
          <w:szCs w:val="28"/>
          <w:vertAlign w:val="subscript"/>
        </w:rPr>
        <w:t>1</w:t>
      </w:r>
      <w:r w:rsidRPr="00B14831">
        <w:rPr>
          <w:rFonts w:ascii="Times New Roman" w:hAnsi="Times New Roman" w:cs="Times New Roman"/>
          <w:bCs/>
          <w:sz w:val="28"/>
          <w:szCs w:val="28"/>
        </w:rPr>
        <w:t xml:space="preserve"> и перпендикулярна к нему</w:t>
      </w:r>
    </w:p>
    <w:p w:rsidR="000B472D" w:rsidRPr="000B472D" w:rsidRDefault="000B472D" w:rsidP="000B472D">
      <w:pPr>
        <w:spacing w:after="0" w:line="360" w:lineRule="auto"/>
        <w:ind w:firstLine="709"/>
        <w:jc w:val="both"/>
        <w:rPr>
          <w:rFonts w:ascii="Times New Roman" w:hAnsi="Times New Roman" w:cs="Times New Roman"/>
          <w:sz w:val="28"/>
          <w:szCs w:val="28"/>
        </w:rPr>
      </w:pPr>
      <w:r w:rsidRPr="000B472D">
        <w:rPr>
          <w:rFonts w:ascii="Times New Roman" w:hAnsi="Times New Roman" w:cs="Times New Roman"/>
          <w:b/>
          <w:bCs/>
          <w:sz w:val="28"/>
          <w:szCs w:val="28"/>
        </w:rPr>
        <w:t>Определение</w:t>
      </w:r>
      <w:r w:rsidR="00B14831">
        <w:rPr>
          <w:rFonts w:ascii="Times New Roman" w:hAnsi="Times New Roman" w:cs="Times New Roman"/>
          <w:b/>
          <w:bCs/>
          <w:sz w:val="28"/>
          <w:szCs w:val="28"/>
        </w:rPr>
        <w:t xml:space="preserve"> симметричных точек относительно центра</w:t>
      </w:r>
    </w:p>
    <w:p w:rsidR="000B472D" w:rsidRPr="000B472D" w:rsidRDefault="000B472D" w:rsidP="000B472D">
      <w:pPr>
        <w:spacing w:after="0" w:line="360" w:lineRule="auto"/>
        <w:ind w:firstLine="709"/>
        <w:jc w:val="both"/>
        <w:rPr>
          <w:rFonts w:ascii="Times New Roman" w:hAnsi="Times New Roman" w:cs="Times New Roman"/>
          <w:sz w:val="28"/>
          <w:szCs w:val="28"/>
        </w:rPr>
      </w:pPr>
      <w:r w:rsidRPr="000B472D">
        <w:rPr>
          <w:rFonts w:ascii="Times New Roman" w:hAnsi="Times New Roman" w:cs="Times New Roman"/>
          <w:sz w:val="28"/>
          <w:szCs w:val="28"/>
        </w:rPr>
        <w:t xml:space="preserve">    Точки </w:t>
      </w:r>
      <w:r w:rsidRPr="000B472D">
        <w:rPr>
          <w:rFonts w:ascii="Times New Roman" w:hAnsi="Times New Roman" w:cs="Times New Roman"/>
          <w:sz w:val="28"/>
          <w:szCs w:val="28"/>
          <w:lang w:val="en-US"/>
        </w:rPr>
        <w:t>A</w:t>
      </w:r>
      <w:r w:rsidRPr="000B472D">
        <w:rPr>
          <w:rFonts w:ascii="Times New Roman" w:hAnsi="Times New Roman" w:cs="Times New Roman"/>
          <w:sz w:val="28"/>
          <w:szCs w:val="28"/>
        </w:rPr>
        <w:t xml:space="preserve"> и </w:t>
      </w:r>
      <w:r w:rsidRPr="000B472D">
        <w:rPr>
          <w:rFonts w:ascii="Times New Roman" w:hAnsi="Times New Roman" w:cs="Times New Roman"/>
          <w:sz w:val="28"/>
          <w:szCs w:val="28"/>
          <w:lang w:val="en-US"/>
        </w:rPr>
        <w:t>A</w:t>
      </w:r>
      <w:r w:rsidRPr="000B472D">
        <w:rPr>
          <w:rFonts w:ascii="Times New Roman" w:hAnsi="Times New Roman" w:cs="Times New Roman"/>
          <w:sz w:val="28"/>
          <w:szCs w:val="28"/>
          <w:vertAlign w:val="subscript"/>
        </w:rPr>
        <w:t>1</w:t>
      </w:r>
      <w:r w:rsidRPr="000B472D">
        <w:rPr>
          <w:rFonts w:ascii="Times New Roman" w:hAnsi="Times New Roman" w:cs="Times New Roman"/>
          <w:sz w:val="28"/>
          <w:szCs w:val="28"/>
        </w:rPr>
        <w:t xml:space="preserve"> называются </w:t>
      </w:r>
      <w:r w:rsidRPr="000B472D">
        <w:rPr>
          <w:rFonts w:ascii="Times New Roman" w:hAnsi="Times New Roman" w:cs="Times New Roman"/>
          <w:i/>
          <w:iCs/>
          <w:sz w:val="28"/>
          <w:szCs w:val="28"/>
        </w:rPr>
        <w:t>симметричными относительно точки</w:t>
      </w:r>
      <w:proofErr w:type="gramStart"/>
      <w:r w:rsidRPr="000B472D">
        <w:rPr>
          <w:rFonts w:ascii="Times New Roman" w:hAnsi="Times New Roman" w:cs="Times New Roman"/>
          <w:sz w:val="28"/>
          <w:szCs w:val="28"/>
        </w:rPr>
        <w:t xml:space="preserve"> О</w:t>
      </w:r>
      <w:proofErr w:type="gramEnd"/>
      <w:r w:rsidRPr="000B472D">
        <w:rPr>
          <w:rFonts w:ascii="Times New Roman" w:hAnsi="Times New Roman" w:cs="Times New Roman"/>
          <w:sz w:val="28"/>
          <w:szCs w:val="28"/>
        </w:rPr>
        <w:t xml:space="preserve">, если О – середина отрезка </w:t>
      </w:r>
      <w:r w:rsidRPr="000B472D">
        <w:rPr>
          <w:rFonts w:ascii="Times New Roman" w:hAnsi="Times New Roman" w:cs="Times New Roman"/>
          <w:sz w:val="28"/>
          <w:szCs w:val="28"/>
          <w:lang w:val="en-US"/>
        </w:rPr>
        <w:t>AA</w:t>
      </w:r>
      <w:r w:rsidRPr="000B472D">
        <w:rPr>
          <w:rFonts w:ascii="Times New Roman" w:hAnsi="Times New Roman" w:cs="Times New Roman"/>
          <w:sz w:val="28"/>
          <w:szCs w:val="28"/>
          <w:vertAlign w:val="subscript"/>
        </w:rPr>
        <w:t>1</w:t>
      </w:r>
      <w:r w:rsidRPr="000B472D">
        <w:rPr>
          <w:rFonts w:ascii="Times New Roman" w:hAnsi="Times New Roman" w:cs="Times New Roman"/>
          <w:sz w:val="28"/>
          <w:szCs w:val="28"/>
        </w:rPr>
        <w:t xml:space="preserve"> </w:t>
      </w:r>
    </w:p>
    <w:p w:rsidR="001D4477" w:rsidRDefault="001D4477" w:rsidP="0002058F">
      <w:pPr>
        <w:spacing w:after="0" w:line="360" w:lineRule="auto"/>
        <w:ind w:firstLine="709"/>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Глава 2. Симметрия окружающего мира</w:t>
      </w:r>
    </w:p>
    <w:p w:rsidR="00BB12BB" w:rsidRPr="0002058F" w:rsidRDefault="00654909" w:rsidP="0002058F">
      <w:pPr>
        <w:spacing w:after="0" w:line="360" w:lineRule="auto"/>
        <w:ind w:firstLine="709"/>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2.1. </w:t>
      </w:r>
      <w:r w:rsidR="00BB12BB" w:rsidRPr="0002058F">
        <w:rPr>
          <w:rFonts w:ascii="Times New Roman" w:eastAsia="Times New Roman" w:hAnsi="Times New Roman" w:cs="Times New Roman"/>
          <w:b/>
          <w:sz w:val="40"/>
          <w:szCs w:val="40"/>
        </w:rPr>
        <w:t>Симметрия в природе</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Если внимательно приглядеться к стеблю растения, то окажется, что и здесь действует закон симметрии. Ярко выраженной симметрией обладают листья, цветы и плоды растений. На рисунке показаны примеры, в которых наблюдается осевая симметрия (лист дуба, лист клена). Веточка акации обладает осевой симметрией. Если прочертить вертикальную прямую вдоль центральной прожилки листа и поставить зеркальце, вдоль прочерченной прямой, то отраженная в зеркальце половинка фигуры дополнит ее </w:t>
      </w:r>
      <w:proofErr w:type="gramStart"/>
      <w:r w:rsidRPr="0002058F">
        <w:rPr>
          <w:rFonts w:ascii="Times New Roman" w:hAnsi="Times New Roman" w:cs="Times New Roman"/>
          <w:sz w:val="28"/>
          <w:szCs w:val="28"/>
        </w:rPr>
        <w:t>до</w:t>
      </w:r>
      <w:proofErr w:type="gramEnd"/>
      <w:r w:rsidRPr="0002058F">
        <w:rPr>
          <w:rFonts w:ascii="Times New Roman" w:hAnsi="Times New Roman" w:cs="Times New Roman"/>
          <w:sz w:val="28"/>
          <w:szCs w:val="28"/>
        </w:rPr>
        <w:t xml:space="preserve"> целой (такой же, как исходная фигура).</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Осевая симметрия встречается и в животном мире. Так у бабочки симметрия левого правого крыльев проявляется с математической строгостью.</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Немецкому ученому Эрнесту Геккелю (1834-1919) умение рисовать помогло в его работе по систематизации морских простейших: инфузорий, медуз, водорослей и т. п. Рассматривая эти существа с помощью микроскопа, он одновременно рисовал их внешний вид и строение. Пораженный открывшейся ему красотой живых форм, он собрал и издал свои рисунки в виде альбома под названием «Красота форм в природе».</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lastRenderedPageBreak/>
        <w:t xml:space="preserve"> Человеческое тело, так же как и тело других позвоночных, в основе своей построено симметрично. Общие принципы строения организма человека заложены миллиарды лет назад, когда формировался генетический код, и возникла первая клетка. В наших генах содержится значительная часть генофонда древних рыб, первых хордовых и некоторых беспозвоночных животных. Одним из признаков, переданных нам, является двухсторонняя симметрия человеческого тела. Среди врачей существует мнение, что причинами наших болезней являются не только и не столько вирусы и прочие вредные факторы среды, сколько генетически обусловленные нарушения конструкции тела. «Симметричные» животные живут дольше, чем «несимметричные», что также и показатель лучшей способности к воспроизводству. Асимметрия лица – это показатель старения. </w:t>
      </w:r>
    </w:p>
    <w:p w:rsidR="00BB12BB" w:rsidRPr="0002058F" w:rsidRDefault="00BB12BB"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В природе почти везде можно найти симметрию. Спил дерева, цветок, плоды многих растений. Посмотрим в более глобальном масштабе: планеты, звезды, звездные системы – все относительно симметрично. </w:t>
      </w:r>
    </w:p>
    <w:p w:rsidR="00BB12BB" w:rsidRPr="0002058F" w:rsidRDefault="00BB12BB"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Необходимо отметить, что в природе невозможна идеальная математическая симметрия. Отсюда можно сделать вывод: в реальной жизни не может быть совершенной симметрии.</w:t>
      </w:r>
    </w:p>
    <w:p w:rsidR="00BB12BB" w:rsidRPr="00654909" w:rsidRDefault="00BB12BB" w:rsidP="00654909">
      <w:pPr>
        <w:pStyle w:val="a3"/>
        <w:numPr>
          <w:ilvl w:val="1"/>
          <w:numId w:val="8"/>
        </w:numPr>
        <w:spacing w:after="0" w:line="360" w:lineRule="auto"/>
        <w:jc w:val="center"/>
        <w:rPr>
          <w:rFonts w:ascii="Times New Roman" w:eastAsia="Times New Roman" w:hAnsi="Times New Roman" w:cs="Times New Roman"/>
          <w:b/>
          <w:sz w:val="40"/>
          <w:szCs w:val="40"/>
        </w:rPr>
      </w:pPr>
      <w:r w:rsidRPr="00654909">
        <w:rPr>
          <w:rFonts w:ascii="Times New Roman" w:eastAsia="Times New Roman" w:hAnsi="Times New Roman" w:cs="Times New Roman"/>
          <w:b/>
          <w:sz w:val="40"/>
          <w:szCs w:val="40"/>
        </w:rPr>
        <w:t>Симметрия в неживой природе</w:t>
      </w:r>
    </w:p>
    <w:p w:rsidR="00BB12BB" w:rsidRPr="0002058F" w:rsidRDefault="00BB12BB"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Получается, что всякий раз, когда мы, говорим о гармонии, красоте, мы тем самым касаемся симметрии. </w:t>
      </w:r>
    </w:p>
    <w:p w:rsidR="00BB12BB" w:rsidRPr="0002058F" w:rsidRDefault="00BB12BB"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На первый взгляд мир неживой природы кажется лишенным симметрии и порядка, но это не так. Ярким доказательством этого утверждения могут служить кристаллы. Все твердые тела состоят из кристаллов. Симметрия кристаллов является следствием их внутреннего строения: их атомы и молекулы имеют упорядоченное взаимное расположение, образуя симметричную решетку из атомов – так называемую кристаллическую решетку. Загадочная снежинка – это маленький кристалл замерзшей воды. Форма снежинок может быть очень разнообразной, но все они обладают симметрией.</w:t>
      </w:r>
    </w:p>
    <w:p w:rsidR="00FA75D8" w:rsidRPr="00654909" w:rsidRDefault="00BB12BB" w:rsidP="00654909">
      <w:pPr>
        <w:pStyle w:val="a3"/>
        <w:numPr>
          <w:ilvl w:val="1"/>
          <w:numId w:val="8"/>
        </w:numPr>
        <w:spacing w:after="0" w:line="360" w:lineRule="auto"/>
        <w:jc w:val="center"/>
        <w:rPr>
          <w:rFonts w:ascii="Times New Roman" w:hAnsi="Times New Roman" w:cs="Times New Roman"/>
          <w:b/>
          <w:sz w:val="40"/>
          <w:szCs w:val="40"/>
        </w:rPr>
      </w:pPr>
      <w:r w:rsidRPr="00654909">
        <w:rPr>
          <w:rFonts w:ascii="Times New Roman" w:hAnsi="Times New Roman" w:cs="Times New Roman"/>
          <w:b/>
          <w:sz w:val="40"/>
          <w:szCs w:val="40"/>
        </w:rPr>
        <w:lastRenderedPageBreak/>
        <w:t>Симметрия в архитектуре</w:t>
      </w:r>
    </w:p>
    <w:p w:rsidR="003E3B80" w:rsidRDefault="00BB12BB" w:rsidP="003E3B80">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Прекрасные образцы симметрии демонстрируют произведения архитектуры. Архитектура сопровождает человечество на всем его историческом пути. По образному выражению Н. В. Гоголя: «…Архитектура – тоже летопись мира. Она говорит, когда уже молчат и песни и предания…». </w:t>
      </w:r>
    </w:p>
    <w:p w:rsidR="003E3B80" w:rsidRDefault="003E3B80" w:rsidP="003E3B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0305C6" w:rsidRPr="003E3B80">
        <w:rPr>
          <w:rFonts w:ascii="Times New Roman" w:hAnsi="Times New Roman" w:cs="Times New Roman"/>
          <w:sz w:val="28"/>
          <w:szCs w:val="28"/>
        </w:rPr>
        <w:t xml:space="preserve">рхитектурные сооружения, созданные человеком, в большей своей части симметричны. Они приятны для глаза, их люди считают красивыми. </w:t>
      </w:r>
      <w:r w:rsidR="000305C6" w:rsidRPr="003E3B80">
        <w:rPr>
          <w:rFonts w:ascii="Times New Roman" w:hAnsi="Times New Roman" w:cs="Times New Roman"/>
          <w:sz w:val="28"/>
          <w:szCs w:val="28"/>
        </w:rPr>
        <w:t>Симметрия воспринимается человеком как проявление закономерности, а значит вну</w:t>
      </w:r>
      <w:r w:rsidR="000305C6" w:rsidRPr="003E3B80">
        <w:rPr>
          <w:rFonts w:ascii="Times New Roman" w:hAnsi="Times New Roman" w:cs="Times New Roman"/>
          <w:sz w:val="28"/>
          <w:szCs w:val="28"/>
        </w:rPr>
        <w:t>треннего порядка. Внешне этот внутренний порядок воспринимается как красота.</w:t>
      </w:r>
    </w:p>
    <w:p w:rsidR="00000000" w:rsidRPr="003E3B80" w:rsidRDefault="000305C6" w:rsidP="003E3B80">
      <w:pPr>
        <w:spacing w:after="0" w:line="360" w:lineRule="auto"/>
        <w:ind w:firstLine="709"/>
        <w:jc w:val="both"/>
        <w:rPr>
          <w:rFonts w:ascii="Times New Roman" w:hAnsi="Times New Roman" w:cs="Times New Roman"/>
          <w:sz w:val="28"/>
          <w:szCs w:val="28"/>
        </w:rPr>
      </w:pPr>
      <w:r w:rsidRPr="003E3B80">
        <w:rPr>
          <w:rFonts w:ascii="Times New Roman" w:hAnsi="Times New Roman" w:cs="Times New Roman"/>
          <w:sz w:val="28"/>
          <w:szCs w:val="28"/>
        </w:rPr>
        <w:t>Симметричные объекты обладают высокой степенью целесообразности – ведь симметричные предметы обладают большей устойчивостью и равной функциональностью в разных направлениях. Все э</w:t>
      </w:r>
      <w:r w:rsidRPr="003E3B80">
        <w:rPr>
          <w:rFonts w:ascii="Times New Roman" w:hAnsi="Times New Roman" w:cs="Times New Roman"/>
          <w:sz w:val="28"/>
          <w:szCs w:val="28"/>
        </w:rPr>
        <w:t>то привело человека к мысли, что чтобы сооружение было красивым оно должно быть симметричным. Симметрия использовалась при сооружении культовых и бытовых сооружений в Древнем Египте. Украшения этих сооружений тоже представляют образцы использования симметр</w:t>
      </w:r>
      <w:r w:rsidRPr="003E3B80">
        <w:rPr>
          <w:rFonts w:ascii="Times New Roman" w:hAnsi="Times New Roman" w:cs="Times New Roman"/>
          <w:sz w:val="28"/>
          <w:szCs w:val="28"/>
        </w:rPr>
        <w:t xml:space="preserve">ии. Но наиболее ярко симметрия проявляется в античных сооружениях Древней Греции, предметах роскоши и орнаментов, украшавших их. С тех пор и до наших дней симметрия в сознании человека стала объективным признаком красоты. </w:t>
      </w:r>
    </w:p>
    <w:p w:rsidR="00BB12BB" w:rsidRPr="003E3B80" w:rsidRDefault="00BB12BB" w:rsidP="003E3B80">
      <w:pPr>
        <w:pStyle w:val="a3"/>
        <w:numPr>
          <w:ilvl w:val="1"/>
          <w:numId w:val="8"/>
        </w:numPr>
        <w:spacing w:after="0" w:line="360" w:lineRule="auto"/>
        <w:jc w:val="both"/>
        <w:rPr>
          <w:rFonts w:ascii="Times New Roman" w:hAnsi="Times New Roman" w:cs="Times New Roman"/>
          <w:b/>
          <w:sz w:val="40"/>
          <w:szCs w:val="40"/>
        </w:rPr>
      </w:pPr>
      <w:r w:rsidRPr="003E3B80">
        <w:rPr>
          <w:rFonts w:ascii="Times New Roman" w:hAnsi="Times New Roman" w:cs="Times New Roman"/>
          <w:b/>
          <w:sz w:val="40"/>
          <w:szCs w:val="40"/>
        </w:rPr>
        <w:t>Симметрия в живописи</w:t>
      </w:r>
      <w:r w:rsidR="003E3B80" w:rsidRPr="003E3B80">
        <w:rPr>
          <w:rFonts w:ascii="Times New Roman" w:hAnsi="Times New Roman" w:cs="Times New Roman"/>
          <w:b/>
          <w:sz w:val="40"/>
          <w:szCs w:val="40"/>
        </w:rPr>
        <w:t xml:space="preserve"> и искусстве</w:t>
      </w:r>
    </w:p>
    <w:p w:rsidR="00717893" w:rsidRDefault="003E3B80" w:rsidP="00717893">
      <w:pPr>
        <w:spacing w:after="0" w:line="360" w:lineRule="auto"/>
        <w:ind w:firstLine="709"/>
        <w:jc w:val="both"/>
        <w:rPr>
          <w:rFonts w:ascii="Times New Roman" w:hAnsi="Times New Roman" w:cs="Times New Roman"/>
          <w:sz w:val="28"/>
          <w:szCs w:val="28"/>
        </w:rPr>
      </w:pPr>
      <w:r w:rsidRPr="003E3B80">
        <w:rPr>
          <w:rFonts w:ascii="Times New Roman" w:hAnsi="Times New Roman" w:cs="Times New Roman"/>
          <w:sz w:val="28"/>
          <w:szCs w:val="28"/>
        </w:rPr>
        <w:t>Принцип "симметрии" широко используется в искусстве. Бордюры, используемые в архитектурных и скульптурных произведениях, орнаменты, используемы в прикладном искусстве, - все это примеры использования симметрии.</w:t>
      </w:r>
      <w:r w:rsidR="00717893" w:rsidRPr="00717893">
        <w:rPr>
          <w:rFonts w:ascii="Times New Roman" w:hAnsi="Times New Roman" w:cs="Times New Roman"/>
          <w:sz w:val="28"/>
          <w:szCs w:val="28"/>
        </w:rPr>
        <w:t xml:space="preserve"> </w:t>
      </w:r>
    </w:p>
    <w:p w:rsidR="00717893" w:rsidRDefault="00717893" w:rsidP="00717893">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Огромное влияние симметрии в живописи. На  рисунках хорошо видна симметрия.</w:t>
      </w:r>
    </w:p>
    <w:p w:rsidR="00717893" w:rsidRPr="00717893" w:rsidRDefault="00717893" w:rsidP="00717893">
      <w:pPr>
        <w:spacing w:after="0" w:line="360" w:lineRule="auto"/>
        <w:ind w:firstLine="709"/>
        <w:jc w:val="both"/>
        <w:rPr>
          <w:rFonts w:ascii="Times New Roman" w:hAnsi="Times New Roman" w:cs="Times New Roman"/>
          <w:sz w:val="28"/>
          <w:szCs w:val="28"/>
        </w:rPr>
      </w:pPr>
      <w:r w:rsidRPr="00717893">
        <w:rPr>
          <w:rFonts w:ascii="Times New Roman" w:hAnsi="Times New Roman" w:cs="Times New Roman"/>
          <w:sz w:val="28"/>
          <w:szCs w:val="28"/>
        </w:rPr>
        <w:t xml:space="preserve">Художники разных эпох использовали симметричное построение картины. Симметричными были многие древние мозаики. Живописцы эпохи </w:t>
      </w:r>
      <w:r w:rsidRPr="00717893">
        <w:rPr>
          <w:rFonts w:ascii="Times New Roman" w:hAnsi="Times New Roman" w:cs="Times New Roman"/>
          <w:sz w:val="28"/>
          <w:szCs w:val="28"/>
        </w:rPr>
        <w:lastRenderedPageBreak/>
        <w:t>Возрождения часто строили свои композиции по законам симметрии. Такое построение позволяет достигнуть впечатления покоя, величественности, особой торже</w:t>
      </w:r>
      <w:r>
        <w:rPr>
          <w:rFonts w:ascii="Times New Roman" w:hAnsi="Times New Roman" w:cs="Times New Roman"/>
          <w:sz w:val="28"/>
          <w:szCs w:val="28"/>
        </w:rPr>
        <w:t>ственности и значимости событий</w:t>
      </w:r>
      <w:r w:rsidRPr="00717893">
        <w:rPr>
          <w:rFonts w:ascii="Times New Roman" w:hAnsi="Times New Roman" w:cs="Times New Roman"/>
          <w:sz w:val="28"/>
          <w:szCs w:val="28"/>
        </w:rPr>
        <w:t xml:space="preserve">. </w:t>
      </w:r>
    </w:p>
    <w:p w:rsidR="00717893" w:rsidRPr="00717893" w:rsidRDefault="00717893" w:rsidP="00717893">
      <w:pPr>
        <w:spacing w:after="0" w:line="360" w:lineRule="auto"/>
        <w:ind w:firstLine="709"/>
        <w:jc w:val="both"/>
        <w:rPr>
          <w:rFonts w:ascii="Times New Roman" w:hAnsi="Times New Roman" w:cs="Times New Roman"/>
          <w:sz w:val="28"/>
          <w:szCs w:val="28"/>
        </w:rPr>
      </w:pPr>
      <w:r w:rsidRPr="00717893">
        <w:rPr>
          <w:rFonts w:ascii="Times New Roman" w:hAnsi="Times New Roman" w:cs="Times New Roman"/>
          <w:sz w:val="28"/>
          <w:szCs w:val="28"/>
        </w:rPr>
        <w:t xml:space="preserve">В симметричной композиции люди или предметы расположены почти зеркально по отношению к центральной оси картины. </w:t>
      </w:r>
    </w:p>
    <w:p w:rsidR="00717893" w:rsidRDefault="00717893" w:rsidP="00717893">
      <w:pPr>
        <w:spacing w:after="0" w:line="360" w:lineRule="auto"/>
        <w:ind w:firstLine="709"/>
        <w:jc w:val="both"/>
        <w:rPr>
          <w:rFonts w:ascii="Times New Roman" w:hAnsi="Times New Roman" w:cs="Times New Roman"/>
          <w:sz w:val="28"/>
          <w:szCs w:val="28"/>
        </w:rPr>
      </w:pPr>
      <w:r w:rsidRPr="00717893">
        <w:rPr>
          <w:rFonts w:ascii="Times New Roman" w:hAnsi="Times New Roman" w:cs="Times New Roman"/>
          <w:sz w:val="28"/>
          <w:szCs w:val="28"/>
        </w:rPr>
        <w:t xml:space="preserve">Симметрия в искусстве основана на реальной действительности, изобилующей симметрично устроенными формами. Например, симметрично </w:t>
      </w:r>
      <w:proofErr w:type="gramStart"/>
      <w:r w:rsidRPr="00717893">
        <w:rPr>
          <w:rFonts w:ascii="Times New Roman" w:hAnsi="Times New Roman" w:cs="Times New Roman"/>
          <w:sz w:val="28"/>
          <w:szCs w:val="28"/>
        </w:rPr>
        <w:t>устроены</w:t>
      </w:r>
      <w:proofErr w:type="gramEnd"/>
      <w:r w:rsidRPr="00717893">
        <w:rPr>
          <w:rFonts w:ascii="Times New Roman" w:hAnsi="Times New Roman" w:cs="Times New Roman"/>
          <w:sz w:val="28"/>
          <w:szCs w:val="28"/>
        </w:rPr>
        <w:t xml:space="preserve"> фигура человека, бабочка, снежинка и многое другое. Симметричные композиции - статичные (устойчивые), левая и правая половины уравновешены.</w:t>
      </w:r>
    </w:p>
    <w:p w:rsidR="001D4477" w:rsidRPr="00654909" w:rsidRDefault="001D4477" w:rsidP="00654909">
      <w:pPr>
        <w:pStyle w:val="a3"/>
        <w:numPr>
          <w:ilvl w:val="1"/>
          <w:numId w:val="8"/>
        </w:numPr>
        <w:spacing w:after="0" w:line="360" w:lineRule="auto"/>
        <w:jc w:val="center"/>
        <w:rPr>
          <w:rFonts w:ascii="Times New Roman" w:eastAsia="Times New Roman" w:hAnsi="Times New Roman" w:cs="Times New Roman"/>
          <w:b/>
          <w:sz w:val="40"/>
          <w:szCs w:val="40"/>
        </w:rPr>
      </w:pPr>
      <w:r w:rsidRPr="00654909">
        <w:rPr>
          <w:rFonts w:ascii="Times New Roman" w:eastAsia="Times New Roman" w:hAnsi="Times New Roman" w:cs="Times New Roman"/>
          <w:b/>
          <w:sz w:val="40"/>
          <w:szCs w:val="40"/>
        </w:rPr>
        <w:t>Симметрия в русском языке</w:t>
      </w:r>
    </w:p>
    <w:p w:rsidR="001D4477" w:rsidRPr="0002058F" w:rsidRDefault="00717893" w:rsidP="00F200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D4477" w:rsidRPr="0002058F">
        <w:rPr>
          <w:rFonts w:ascii="Times New Roman" w:hAnsi="Times New Roman" w:cs="Times New Roman"/>
          <w:sz w:val="28"/>
          <w:szCs w:val="28"/>
        </w:rPr>
        <w:t xml:space="preserve"> русском языке встречаются </w:t>
      </w:r>
      <w:r>
        <w:rPr>
          <w:rFonts w:ascii="Times New Roman" w:hAnsi="Times New Roman" w:cs="Times New Roman"/>
          <w:sz w:val="28"/>
          <w:szCs w:val="28"/>
        </w:rPr>
        <w:t>симметричные слова</w:t>
      </w:r>
      <w:r w:rsidR="001D4477">
        <w:rPr>
          <w:rFonts w:ascii="Times New Roman" w:hAnsi="Times New Roman" w:cs="Times New Roman"/>
          <w:sz w:val="28"/>
          <w:szCs w:val="28"/>
        </w:rPr>
        <w:t xml:space="preserve"> - палиндромы</w:t>
      </w:r>
      <w:r w:rsidR="001D4477" w:rsidRPr="0002058F">
        <w:rPr>
          <w:rFonts w:ascii="Times New Roman" w:hAnsi="Times New Roman" w:cs="Times New Roman"/>
          <w:sz w:val="28"/>
          <w:szCs w:val="28"/>
        </w:rPr>
        <w:t>, произношение которых не меняется независимо от направления чтения:</w:t>
      </w:r>
    </w:p>
    <w:p w:rsidR="001D4477" w:rsidRPr="0002058F" w:rsidRDefault="001D4477" w:rsidP="00F20070">
      <w:pPr>
        <w:spacing w:after="0" w:line="360" w:lineRule="auto"/>
        <w:ind w:firstLine="709"/>
        <w:jc w:val="both"/>
        <w:rPr>
          <w:rFonts w:ascii="Times New Roman" w:hAnsi="Times New Roman" w:cs="Times New Roman"/>
          <w:sz w:val="28"/>
          <w:szCs w:val="28"/>
        </w:rPr>
      </w:pPr>
      <w:proofErr w:type="gramStart"/>
      <w:r w:rsidRPr="000B472D">
        <w:rPr>
          <w:rFonts w:ascii="Times New Roman" w:hAnsi="Times New Roman" w:cs="Times New Roman"/>
          <w:sz w:val="28"/>
          <w:szCs w:val="28"/>
        </w:rPr>
        <w:t xml:space="preserve">Шалаш, </w:t>
      </w:r>
      <w:r w:rsidRPr="000B472D">
        <w:rPr>
          <w:rFonts w:ascii="Times New Roman" w:hAnsi="Times New Roman" w:cs="Times New Roman"/>
          <w:i/>
          <w:iCs/>
          <w:sz w:val="28"/>
          <w:szCs w:val="28"/>
        </w:rPr>
        <w:t xml:space="preserve"> </w:t>
      </w:r>
      <w:r w:rsidRPr="000B472D">
        <w:rPr>
          <w:rFonts w:ascii="Times New Roman" w:hAnsi="Times New Roman" w:cs="Times New Roman"/>
          <w:sz w:val="28"/>
          <w:szCs w:val="28"/>
        </w:rPr>
        <w:t xml:space="preserve">радар, Алла, Анна, кок, казак, дед, потоп, боб, поп, мадам </w:t>
      </w:r>
      <w:r w:rsidRPr="0002058F">
        <w:rPr>
          <w:rFonts w:ascii="Times New Roman" w:hAnsi="Times New Roman" w:cs="Times New Roman"/>
          <w:sz w:val="28"/>
          <w:szCs w:val="28"/>
        </w:rPr>
        <w:t>и другие.</w:t>
      </w:r>
      <w:proofErr w:type="gramEnd"/>
    </w:p>
    <w:p w:rsidR="001D4477" w:rsidRPr="0002058F" w:rsidRDefault="001D4477" w:rsidP="00F20070">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Так же в русском языке имеют место фразы-перевёртыши</w:t>
      </w:r>
      <w:r>
        <w:rPr>
          <w:rFonts w:ascii="Times New Roman" w:hAnsi="Times New Roman" w:cs="Times New Roman"/>
          <w:sz w:val="28"/>
          <w:szCs w:val="28"/>
        </w:rPr>
        <w:t xml:space="preserve">  -</w:t>
      </w:r>
      <w:r w:rsidRPr="000B472D">
        <w:rPr>
          <w:rFonts w:ascii="Arial" w:eastAsia="+mn-ea" w:hAnsi="Arial" w:cs="+mn-cs"/>
          <w:b/>
          <w:bCs/>
          <w:i/>
          <w:iCs/>
          <w:color w:val="C00000"/>
          <w:sz w:val="64"/>
          <w:szCs w:val="64"/>
        </w:rPr>
        <w:t xml:space="preserve"> </w:t>
      </w:r>
      <w:proofErr w:type="spellStart"/>
      <w:r w:rsidRPr="000B472D">
        <w:rPr>
          <w:rFonts w:ascii="Times New Roman" w:eastAsia="+mn-ea" w:hAnsi="Times New Roman" w:cs="Times New Roman"/>
          <w:bCs/>
          <w:iCs/>
          <w:color w:val="000000" w:themeColor="text1"/>
          <w:sz w:val="28"/>
          <w:szCs w:val="28"/>
        </w:rPr>
        <w:t>п</w:t>
      </w:r>
      <w:r w:rsidRPr="000B472D">
        <w:rPr>
          <w:rFonts w:ascii="Times New Roman" w:hAnsi="Times New Roman" w:cs="Times New Roman"/>
          <w:bCs/>
          <w:iCs/>
          <w:sz w:val="28"/>
          <w:szCs w:val="28"/>
        </w:rPr>
        <w:t>алиндромические</w:t>
      </w:r>
      <w:proofErr w:type="spellEnd"/>
      <w:r w:rsidRPr="000B472D">
        <w:rPr>
          <w:rFonts w:ascii="Times New Roman" w:hAnsi="Times New Roman" w:cs="Times New Roman"/>
          <w:sz w:val="28"/>
          <w:szCs w:val="28"/>
        </w:rPr>
        <w:t xml:space="preserve"> предложения</w:t>
      </w:r>
      <w:r w:rsidRPr="0002058F">
        <w:rPr>
          <w:rFonts w:ascii="Times New Roman" w:hAnsi="Times New Roman" w:cs="Times New Roman"/>
          <w:sz w:val="28"/>
          <w:szCs w:val="28"/>
        </w:rPr>
        <w:t xml:space="preserve">: </w:t>
      </w:r>
    </w:p>
    <w:p w:rsidR="001D4477"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Кинь лед зебре, бобер бездельник</w:t>
      </w:r>
    </w:p>
    <w:p w:rsidR="001D4477" w:rsidRPr="000B472D" w:rsidRDefault="001D4477" w:rsidP="001D4477">
      <w:pPr>
        <w:spacing w:after="0" w:line="360" w:lineRule="auto"/>
        <w:ind w:firstLine="709"/>
        <w:jc w:val="both"/>
        <w:rPr>
          <w:rFonts w:ascii="Times New Roman" w:hAnsi="Times New Roman" w:cs="Times New Roman"/>
          <w:sz w:val="28"/>
          <w:szCs w:val="28"/>
        </w:rPr>
      </w:pPr>
      <w:r w:rsidRPr="000B472D">
        <w:rPr>
          <w:rFonts w:ascii="Times New Roman" w:hAnsi="Times New Roman" w:cs="Times New Roman"/>
          <w:sz w:val="28"/>
          <w:szCs w:val="28"/>
        </w:rPr>
        <w:t xml:space="preserve">Если прочитать эти фразы наоборот, то получиться то же предложение (исключая, конечно, пробелы и знаки препинания). </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Если прочитать эт</w:t>
      </w:r>
      <w:r>
        <w:rPr>
          <w:rFonts w:ascii="Times New Roman" w:hAnsi="Times New Roman" w:cs="Times New Roman"/>
          <w:sz w:val="28"/>
          <w:szCs w:val="28"/>
        </w:rPr>
        <w:t>и</w:t>
      </w:r>
      <w:r w:rsidRPr="0002058F">
        <w:rPr>
          <w:rFonts w:ascii="Times New Roman" w:hAnsi="Times New Roman" w:cs="Times New Roman"/>
          <w:sz w:val="28"/>
          <w:szCs w:val="28"/>
        </w:rPr>
        <w:t xml:space="preserve"> фраз</w:t>
      </w:r>
      <w:r>
        <w:rPr>
          <w:rFonts w:ascii="Times New Roman" w:hAnsi="Times New Roman" w:cs="Times New Roman"/>
          <w:sz w:val="28"/>
          <w:szCs w:val="28"/>
        </w:rPr>
        <w:t>ы наоборот, то получит</w:t>
      </w:r>
      <w:r w:rsidRPr="0002058F">
        <w:rPr>
          <w:rFonts w:ascii="Times New Roman" w:hAnsi="Times New Roman" w:cs="Times New Roman"/>
          <w:sz w:val="28"/>
          <w:szCs w:val="28"/>
        </w:rPr>
        <w:t>ся то же предложение (исключая, конечно, пробелы и знаки препинания).</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Симметрию можно увидеть в стихотворениях – это чередование рифм, ударных слогов, т. е. ритмичность.</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Заметим, что некоторые поэты в своих стихах тоже стремятся установить симметрию и вначале и в конце стиха часто повторяют слова:</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Ночь, улица, фонарь, аптека, </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Бессмысленный и тусклый свет,</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Живи ещё хоть четверть века,</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всё будет так – исхода нет.</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lastRenderedPageBreak/>
        <w:t>Умрешь, начнешь опять сначала…</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И повторится всё как встарь:</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Ночь, ледяная рябь канала,</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Аптека, улица, фонарь.</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А. Блок</w:t>
      </w:r>
    </w:p>
    <w:p w:rsidR="001D4477" w:rsidRDefault="00F20070" w:rsidP="001D44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1D4477" w:rsidRPr="0002058F">
        <w:rPr>
          <w:rFonts w:ascii="Times New Roman" w:hAnsi="Times New Roman" w:cs="Times New Roman"/>
          <w:sz w:val="28"/>
          <w:szCs w:val="28"/>
        </w:rPr>
        <w:t>тихотворный размер почти всегда симметричен. В нем чередуются ударные и безударные слоги. Единый размер обязателен для всего стихотворения.</w:t>
      </w:r>
    </w:p>
    <w:p w:rsidR="00B40BB2" w:rsidRPr="0002058F" w:rsidRDefault="00B40BB2"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В русском алфавите встречаются симметричные буквы</w:t>
      </w:r>
      <w:r>
        <w:rPr>
          <w:rFonts w:ascii="Times New Roman" w:hAnsi="Times New Roman" w:cs="Times New Roman"/>
          <w:sz w:val="28"/>
          <w:szCs w:val="28"/>
        </w:rPr>
        <w:t>.</w:t>
      </w:r>
    </w:p>
    <w:p w:rsidR="00B40BB2" w:rsidRPr="00B40BB2" w:rsidRDefault="00B40BB2" w:rsidP="00B40BB2">
      <w:pPr>
        <w:pStyle w:val="a3"/>
        <w:numPr>
          <w:ilvl w:val="0"/>
          <w:numId w:val="10"/>
        </w:numPr>
        <w:spacing w:after="0" w:line="360" w:lineRule="auto"/>
        <w:jc w:val="both"/>
        <w:rPr>
          <w:rFonts w:ascii="Times New Roman" w:hAnsi="Times New Roman" w:cs="Times New Roman"/>
          <w:sz w:val="28"/>
          <w:szCs w:val="28"/>
        </w:rPr>
      </w:pPr>
      <w:r w:rsidRPr="00B40BB2">
        <w:rPr>
          <w:rFonts w:ascii="Times New Roman" w:hAnsi="Times New Roman" w:cs="Times New Roman"/>
          <w:iCs/>
          <w:sz w:val="28"/>
          <w:szCs w:val="28"/>
        </w:rPr>
        <w:t>Буквы симметричные относительно вертикальной оси симметрии:</w:t>
      </w:r>
    </w:p>
    <w:p w:rsidR="00B40BB2" w:rsidRPr="00B40BB2" w:rsidRDefault="00B40BB2" w:rsidP="00B40BB2">
      <w:pPr>
        <w:spacing w:after="0" w:line="360" w:lineRule="auto"/>
        <w:ind w:firstLine="709"/>
        <w:jc w:val="both"/>
        <w:rPr>
          <w:rFonts w:ascii="Times New Roman" w:hAnsi="Times New Roman" w:cs="Times New Roman"/>
          <w:sz w:val="28"/>
          <w:szCs w:val="28"/>
        </w:rPr>
      </w:pPr>
      <w:r w:rsidRPr="00B40BB2">
        <w:rPr>
          <w:rFonts w:ascii="Times New Roman" w:hAnsi="Times New Roman" w:cs="Times New Roman"/>
          <w:sz w:val="28"/>
          <w:szCs w:val="28"/>
        </w:rPr>
        <w:t xml:space="preserve">А; Д; Л; М; </w:t>
      </w:r>
      <w:proofErr w:type="gramStart"/>
      <w:r w:rsidRPr="00B40BB2">
        <w:rPr>
          <w:rFonts w:ascii="Times New Roman" w:hAnsi="Times New Roman" w:cs="Times New Roman"/>
          <w:sz w:val="28"/>
          <w:szCs w:val="28"/>
        </w:rPr>
        <w:t>П</w:t>
      </w:r>
      <w:proofErr w:type="gramEnd"/>
      <w:r w:rsidRPr="00B40BB2">
        <w:rPr>
          <w:rFonts w:ascii="Times New Roman" w:hAnsi="Times New Roman" w:cs="Times New Roman"/>
          <w:sz w:val="28"/>
          <w:szCs w:val="28"/>
        </w:rPr>
        <w:t>; Т; Ф; Ш.</w:t>
      </w:r>
    </w:p>
    <w:p w:rsidR="00B40BB2" w:rsidRPr="00B40BB2" w:rsidRDefault="00B40BB2" w:rsidP="00B40BB2">
      <w:pPr>
        <w:pStyle w:val="a3"/>
        <w:numPr>
          <w:ilvl w:val="0"/>
          <w:numId w:val="10"/>
        </w:numPr>
        <w:spacing w:after="0" w:line="360" w:lineRule="auto"/>
        <w:jc w:val="both"/>
        <w:rPr>
          <w:rFonts w:ascii="Times New Roman" w:hAnsi="Times New Roman" w:cs="Times New Roman"/>
          <w:sz w:val="28"/>
          <w:szCs w:val="28"/>
        </w:rPr>
      </w:pPr>
      <w:r w:rsidRPr="00B40BB2">
        <w:rPr>
          <w:rFonts w:ascii="Times New Roman" w:hAnsi="Times New Roman" w:cs="Times New Roman"/>
          <w:iCs/>
          <w:sz w:val="28"/>
          <w:szCs w:val="28"/>
        </w:rPr>
        <w:t>Буквы симметричные относительно горизонтальной оси симметрии:</w:t>
      </w:r>
    </w:p>
    <w:p w:rsidR="00B40BB2" w:rsidRPr="00B40BB2" w:rsidRDefault="00B40BB2" w:rsidP="00B40BB2">
      <w:pPr>
        <w:spacing w:after="0" w:line="360" w:lineRule="auto"/>
        <w:ind w:firstLine="709"/>
        <w:jc w:val="both"/>
        <w:rPr>
          <w:rFonts w:ascii="Times New Roman" w:hAnsi="Times New Roman" w:cs="Times New Roman"/>
          <w:sz w:val="28"/>
          <w:szCs w:val="28"/>
        </w:rPr>
      </w:pPr>
      <w:r w:rsidRPr="00B40BB2">
        <w:rPr>
          <w:rFonts w:ascii="Times New Roman" w:hAnsi="Times New Roman" w:cs="Times New Roman"/>
          <w:sz w:val="28"/>
          <w:szCs w:val="28"/>
        </w:rPr>
        <w:t xml:space="preserve">В; Е; </w:t>
      </w:r>
      <w:proofErr w:type="gramStart"/>
      <w:r w:rsidRPr="00B40BB2">
        <w:rPr>
          <w:rFonts w:ascii="Times New Roman" w:hAnsi="Times New Roman" w:cs="Times New Roman"/>
          <w:sz w:val="28"/>
          <w:szCs w:val="28"/>
        </w:rPr>
        <w:t>З</w:t>
      </w:r>
      <w:proofErr w:type="gramEnd"/>
      <w:r w:rsidRPr="00B40BB2">
        <w:rPr>
          <w:rFonts w:ascii="Times New Roman" w:hAnsi="Times New Roman" w:cs="Times New Roman"/>
          <w:sz w:val="28"/>
          <w:szCs w:val="28"/>
        </w:rPr>
        <w:t xml:space="preserve">; К; С; Э; Ю </w:t>
      </w:r>
    </w:p>
    <w:p w:rsidR="00B40BB2" w:rsidRPr="00B40BB2" w:rsidRDefault="00B40BB2" w:rsidP="00B40BB2">
      <w:pPr>
        <w:pStyle w:val="a3"/>
        <w:numPr>
          <w:ilvl w:val="0"/>
          <w:numId w:val="10"/>
        </w:numPr>
        <w:spacing w:after="0" w:line="360" w:lineRule="auto"/>
        <w:jc w:val="both"/>
        <w:rPr>
          <w:rFonts w:ascii="Times New Roman" w:hAnsi="Times New Roman" w:cs="Times New Roman"/>
          <w:sz w:val="28"/>
          <w:szCs w:val="28"/>
        </w:rPr>
      </w:pPr>
      <w:r w:rsidRPr="00B40BB2">
        <w:rPr>
          <w:rFonts w:ascii="Times New Roman" w:hAnsi="Times New Roman" w:cs="Times New Roman"/>
          <w:iCs/>
          <w:sz w:val="28"/>
          <w:szCs w:val="28"/>
        </w:rPr>
        <w:t>Буквы симметричные относительно и вертикальной и горизонтальной осей симметрии:</w:t>
      </w:r>
    </w:p>
    <w:p w:rsidR="00B40BB2" w:rsidRPr="00B40BB2" w:rsidRDefault="00B40BB2" w:rsidP="00B40BB2">
      <w:pPr>
        <w:spacing w:after="0" w:line="360" w:lineRule="auto"/>
        <w:ind w:firstLine="709"/>
        <w:jc w:val="both"/>
        <w:rPr>
          <w:rFonts w:ascii="Times New Roman" w:hAnsi="Times New Roman" w:cs="Times New Roman"/>
          <w:sz w:val="28"/>
          <w:szCs w:val="28"/>
        </w:rPr>
      </w:pPr>
      <w:proofErr w:type="gramStart"/>
      <w:r w:rsidRPr="00B40BB2">
        <w:rPr>
          <w:rFonts w:ascii="Times New Roman" w:hAnsi="Times New Roman" w:cs="Times New Roman"/>
          <w:sz w:val="28"/>
          <w:szCs w:val="28"/>
        </w:rPr>
        <w:t>Ж</w:t>
      </w:r>
      <w:proofErr w:type="gramEnd"/>
      <w:r w:rsidRPr="00B40BB2">
        <w:rPr>
          <w:rFonts w:ascii="Times New Roman" w:hAnsi="Times New Roman" w:cs="Times New Roman"/>
          <w:sz w:val="28"/>
          <w:szCs w:val="28"/>
        </w:rPr>
        <w:t xml:space="preserve">; Н; О; Х </w:t>
      </w:r>
    </w:p>
    <w:p w:rsidR="00B40BB2" w:rsidRPr="00B40BB2" w:rsidRDefault="00B40BB2" w:rsidP="00B40BB2">
      <w:pPr>
        <w:pStyle w:val="a3"/>
        <w:numPr>
          <w:ilvl w:val="0"/>
          <w:numId w:val="10"/>
        </w:numPr>
        <w:spacing w:after="0" w:line="360" w:lineRule="auto"/>
        <w:jc w:val="both"/>
        <w:rPr>
          <w:rFonts w:ascii="Times New Roman" w:hAnsi="Times New Roman" w:cs="Times New Roman"/>
          <w:sz w:val="28"/>
          <w:szCs w:val="28"/>
        </w:rPr>
      </w:pPr>
      <w:r w:rsidRPr="00B40BB2">
        <w:rPr>
          <w:rFonts w:ascii="Times New Roman" w:hAnsi="Times New Roman" w:cs="Times New Roman"/>
          <w:iCs/>
          <w:sz w:val="28"/>
          <w:szCs w:val="28"/>
        </w:rPr>
        <w:t xml:space="preserve">Буквы не симметричные относительно ни </w:t>
      </w:r>
      <w:proofErr w:type="gramStart"/>
      <w:r w:rsidRPr="00B40BB2">
        <w:rPr>
          <w:rFonts w:ascii="Times New Roman" w:hAnsi="Times New Roman" w:cs="Times New Roman"/>
          <w:iCs/>
          <w:sz w:val="28"/>
          <w:szCs w:val="28"/>
        </w:rPr>
        <w:t>вертикальной</w:t>
      </w:r>
      <w:proofErr w:type="gramEnd"/>
      <w:r w:rsidRPr="00B40BB2">
        <w:rPr>
          <w:rFonts w:ascii="Times New Roman" w:hAnsi="Times New Roman" w:cs="Times New Roman"/>
          <w:iCs/>
          <w:sz w:val="28"/>
          <w:szCs w:val="28"/>
        </w:rPr>
        <w:t xml:space="preserve"> ни горизонтальной осей симметрии:</w:t>
      </w:r>
    </w:p>
    <w:p w:rsidR="00B40BB2" w:rsidRPr="00B40BB2" w:rsidRDefault="00B40BB2" w:rsidP="00B40BB2">
      <w:pPr>
        <w:spacing w:after="0" w:line="360" w:lineRule="auto"/>
        <w:ind w:firstLine="709"/>
        <w:jc w:val="both"/>
        <w:rPr>
          <w:rFonts w:ascii="Times New Roman" w:hAnsi="Times New Roman" w:cs="Times New Roman"/>
          <w:sz w:val="28"/>
          <w:szCs w:val="28"/>
        </w:rPr>
      </w:pPr>
      <w:r w:rsidRPr="00B40BB2">
        <w:rPr>
          <w:rFonts w:ascii="Times New Roman" w:hAnsi="Times New Roman" w:cs="Times New Roman"/>
          <w:sz w:val="28"/>
          <w:szCs w:val="28"/>
        </w:rPr>
        <w:t xml:space="preserve">Б; Г; И; Й; </w:t>
      </w:r>
      <w:proofErr w:type="gramStart"/>
      <w:r w:rsidRPr="00B40BB2">
        <w:rPr>
          <w:rFonts w:ascii="Times New Roman" w:hAnsi="Times New Roman" w:cs="Times New Roman"/>
          <w:sz w:val="28"/>
          <w:szCs w:val="28"/>
        </w:rPr>
        <w:t>Р</w:t>
      </w:r>
      <w:proofErr w:type="gramEnd"/>
      <w:r w:rsidRPr="00B40BB2">
        <w:rPr>
          <w:rFonts w:ascii="Times New Roman" w:hAnsi="Times New Roman" w:cs="Times New Roman"/>
          <w:sz w:val="28"/>
          <w:szCs w:val="28"/>
        </w:rPr>
        <w:t xml:space="preserve">; У; Ц; Ч; Щ; Я </w:t>
      </w:r>
    </w:p>
    <w:p w:rsidR="001D4477" w:rsidRPr="00B40BB2" w:rsidRDefault="001D4477" w:rsidP="00B40BB2">
      <w:pPr>
        <w:pStyle w:val="a3"/>
        <w:numPr>
          <w:ilvl w:val="0"/>
          <w:numId w:val="10"/>
        </w:numPr>
        <w:spacing w:after="0" w:line="360" w:lineRule="auto"/>
        <w:jc w:val="both"/>
        <w:rPr>
          <w:rFonts w:ascii="Times New Roman" w:hAnsi="Times New Roman" w:cs="Times New Roman"/>
          <w:sz w:val="28"/>
          <w:szCs w:val="28"/>
        </w:rPr>
      </w:pPr>
      <w:r w:rsidRPr="00B40BB2">
        <w:rPr>
          <w:rFonts w:ascii="Times New Roman" w:hAnsi="Times New Roman" w:cs="Times New Roman"/>
          <w:sz w:val="28"/>
          <w:szCs w:val="28"/>
        </w:rPr>
        <w:t xml:space="preserve">Встречаются буквы с ярко выраженной центровой симметрией (имеется </w:t>
      </w:r>
      <w:proofErr w:type="gramStart"/>
      <w:r w:rsidRPr="00B40BB2">
        <w:rPr>
          <w:rFonts w:ascii="Times New Roman" w:hAnsi="Times New Roman" w:cs="Times New Roman"/>
          <w:sz w:val="28"/>
          <w:szCs w:val="28"/>
        </w:rPr>
        <w:t>ввиду</w:t>
      </w:r>
      <w:proofErr w:type="gramEnd"/>
      <w:r w:rsidRPr="00B40BB2">
        <w:rPr>
          <w:rFonts w:ascii="Times New Roman" w:hAnsi="Times New Roman" w:cs="Times New Roman"/>
          <w:sz w:val="28"/>
          <w:szCs w:val="28"/>
        </w:rPr>
        <w:t xml:space="preserve"> </w:t>
      </w:r>
      <w:proofErr w:type="gramStart"/>
      <w:r w:rsidRPr="00B40BB2">
        <w:rPr>
          <w:rFonts w:ascii="Times New Roman" w:hAnsi="Times New Roman" w:cs="Times New Roman"/>
          <w:sz w:val="28"/>
          <w:szCs w:val="28"/>
        </w:rPr>
        <w:t>случаи</w:t>
      </w:r>
      <w:proofErr w:type="gramEnd"/>
      <w:r w:rsidRPr="00B40BB2">
        <w:rPr>
          <w:rFonts w:ascii="Times New Roman" w:hAnsi="Times New Roman" w:cs="Times New Roman"/>
          <w:sz w:val="28"/>
          <w:szCs w:val="28"/>
        </w:rPr>
        <w:t>, когда невозможно провести ось симметрии). Например:</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И</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Все упомянутые буквы симметричны во многих гарнитурах.</w:t>
      </w:r>
    </w:p>
    <w:p w:rsidR="001D4477" w:rsidRPr="00654909" w:rsidRDefault="001D4477" w:rsidP="00654909">
      <w:pPr>
        <w:pStyle w:val="a3"/>
        <w:numPr>
          <w:ilvl w:val="1"/>
          <w:numId w:val="8"/>
        </w:numPr>
        <w:spacing w:after="0" w:line="360" w:lineRule="auto"/>
        <w:jc w:val="center"/>
        <w:rPr>
          <w:rFonts w:ascii="Times New Roman" w:hAnsi="Times New Roman" w:cs="Times New Roman"/>
          <w:b/>
          <w:sz w:val="40"/>
          <w:szCs w:val="40"/>
        </w:rPr>
      </w:pPr>
      <w:r w:rsidRPr="00654909">
        <w:rPr>
          <w:rFonts w:ascii="Times New Roman" w:eastAsia="Times New Roman" w:hAnsi="Times New Roman" w:cs="Times New Roman"/>
          <w:b/>
          <w:sz w:val="40"/>
          <w:szCs w:val="40"/>
        </w:rPr>
        <w:t>Симметрия в музыке</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Для усиления эстетического воздействия симметрия используется и в музыке. «Душа музыки – ритм – состоит в правильном периодическом повторении «частей музыкального произведения», писал русский физик Г. В. Вульф. На Руси с давних пор сложилась своя система звонов колоколов, колокола звонили по-разному, в каждом случае со своим ритмом, со своей </w:t>
      </w:r>
      <w:r w:rsidRPr="0002058F">
        <w:rPr>
          <w:rFonts w:ascii="Times New Roman" w:hAnsi="Times New Roman" w:cs="Times New Roman"/>
          <w:sz w:val="28"/>
          <w:szCs w:val="28"/>
        </w:rPr>
        <w:lastRenderedPageBreak/>
        <w:t>симметрией. Музыка, исполняемая на музыкальных инструментах или воспроизводимая человеческим голосом, также полна симметрии.</w:t>
      </w:r>
    </w:p>
    <w:p w:rsidR="001D4477" w:rsidRPr="0002058F" w:rsidRDefault="001D4477" w:rsidP="001D4477">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В музыке многое непосредственно связано с законами симметрии, в первую очередь нотная запись: симметрия нотного стана, зеркальная симметрия басового и скрипичного ключей на второй строке сверху и снизу и т. п. Следует подчеркнуть</w:t>
      </w:r>
      <w:proofErr w:type="gramStart"/>
      <w:r w:rsidRPr="0002058F">
        <w:rPr>
          <w:rFonts w:ascii="Times New Roman" w:hAnsi="Times New Roman" w:cs="Times New Roman"/>
          <w:sz w:val="28"/>
          <w:szCs w:val="28"/>
        </w:rPr>
        <w:t xml:space="preserve"> ,</w:t>
      </w:r>
      <w:proofErr w:type="gramEnd"/>
      <w:r w:rsidRPr="0002058F">
        <w:rPr>
          <w:rFonts w:ascii="Times New Roman" w:hAnsi="Times New Roman" w:cs="Times New Roman"/>
          <w:sz w:val="28"/>
          <w:szCs w:val="28"/>
        </w:rPr>
        <w:t xml:space="preserve"> что симметрия музыкальных фигур рассчитана прежде всего на визуальное, а не слуховое восприятие. С помощью зрения мы постигаем симметрию окружающего мира - от красоты природы до эстетического наслаждения архитектурными ансамблями. Архитектура в наибольшей степени, чем какой- либо другой вид искусства, основана на принципах зеркальной симметрии. Помня формулу, что архитектура - это застывшая музыка, а, следовательно, музыка - "текучая", подвижная архитектура, нельзя не учитывать два способа существования музыкального произведения в пространстве музыкальной культуры: слухового - в звучащем исполнении и визуального статичного - в нотной записи.</w:t>
      </w: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1D4477" w:rsidRDefault="001D4477"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0305C6" w:rsidRDefault="000305C6" w:rsidP="0002058F">
      <w:pPr>
        <w:spacing w:after="0" w:line="360" w:lineRule="auto"/>
        <w:ind w:firstLine="709"/>
        <w:jc w:val="center"/>
        <w:rPr>
          <w:rFonts w:ascii="Times New Roman" w:hAnsi="Times New Roman" w:cs="Times New Roman"/>
          <w:b/>
          <w:sz w:val="28"/>
          <w:szCs w:val="28"/>
        </w:rPr>
      </w:pPr>
    </w:p>
    <w:p w:rsidR="000305C6" w:rsidRDefault="000305C6" w:rsidP="0002058F">
      <w:pPr>
        <w:spacing w:after="0" w:line="360" w:lineRule="auto"/>
        <w:ind w:firstLine="709"/>
        <w:jc w:val="center"/>
        <w:rPr>
          <w:rFonts w:ascii="Times New Roman" w:hAnsi="Times New Roman" w:cs="Times New Roman"/>
          <w:b/>
          <w:sz w:val="28"/>
          <w:szCs w:val="28"/>
        </w:rPr>
      </w:pPr>
    </w:p>
    <w:p w:rsidR="00BB12BB" w:rsidRPr="0002058F" w:rsidRDefault="0002058F" w:rsidP="0002058F">
      <w:pPr>
        <w:spacing w:after="0" w:line="360" w:lineRule="auto"/>
        <w:ind w:firstLine="709"/>
        <w:jc w:val="center"/>
        <w:rPr>
          <w:rFonts w:ascii="Times New Roman" w:hAnsi="Times New Roman" w:cs="Times New Roman"/>
          <w:b/>
          <w:sz w:val="28"/>
          <w:szCs w:val="28"/>
        </w:rPr>
      </w:pPr>
      <w:r w:rsidRPr="0002058F">
        <w:rPr>
          <w:rFonts w:ascii="Times New Roman" w:hAnsi="Times New Roman" w:cs="Times New Roman"/>
          <w:b/>
          <w:sz w:val="28"/>
          <w:szCs w:val="28"/>
        </w:rPr>
        <w:lastRenderedPageBreak/>
        <w:t>ЗАКЛЮЧЕНИЕ</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Симметрия является той идеей, посредством которой человек на протяжении столетий пытался постичь и создать порядок, красоту, совершенство. Симметрия с давних времён считалась синонимом </w:t>
      </w:r>
      <w:proofErr w:type="gramStart"/>
      <w:r w:rsidRPr="0002058F">
        <w:rPr>
          <w:rFonts w:ascii="Times New Roman" w:hAnsi="Times New Roman" w:cs="Times New Roman"/>
          <w:sz w:val="28"/>
          <w:szCs w:val="28"/>
        </w:rPr>
        <w:t>прекрасного</w:t>
      </w:r>
      <w:proofErr w:type="gramEnd"/>
      <w:r w:rsidRPr="0002058F">
        <w:rPr>
          <w:rFonts w:ascii="Times New Roman" w:hAnsi="Times New Roman" w:cs="Times New Roman"/>
          <w:sz w:val="28"/>
          <w:szCs w:val="28"/>
        </w:rPr>
        <w:t>.</w:t>
      </w:r>
    </w:p>
    <w:p w:rsidR="0002058F" w:rsidRPr="0002058F" w:rsidRDefault="0002058F" w:rsidP="0002058F">
      <w:pPr>
        <w:spacing w:after="0" w:line="360" w:lineRule="auto"/>
        <w:ind w:firstLine="709"/>
        <w:jc w:val="both"/>
        <w:rPr>
          <w:rFonts w:ascii="Times New Roman" w:hAnsi="Times New Roman" w:cs="Times New Roman"/>
          <w:sz w:val="28"/>
          <w:szCs w:val="28"/>
        </w:rPr>
      </w:pPr>
      <w:r w:rsidRPr="0002058F">
        <w:rPr>
          <w:rFonts w:ascii="Times New Roman" w:hAnsi="Times New Roman" w:cs="Times New Roman"/>
          <w:sz w:val="28"/>
          <w:szCs w:val="28"/>
        </w:rPr>
        <w:t xml:space="preserve">       Почти все считают, что красоту, воспринимаемую зрением, порождает соразмерность частей друг с другом и прелестью красок, и для всех тех, кто так считает, и вообще всех остальных быть прекрасным – значит быть симметричным.</w:t>
      </w:r>
    </w:p>
    <w:p w:rsidR="0002058F" w:rsidRPr="0002058F" w:rsidRDefault="0002058F" w:rsidP="000205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2058F">
        <w:rPr>
          <w:rFonts w:ascii="Times New Roman" w:hAnsi="Times New Roman" w:cs="Times New Roman"/>
          <w:sz w:val="28"/>
          <w:szCs w:val="28"/>
        </w:rPr>
        <w:t xml:space="preserve">имметрия, как объективный признак красоты, проходит через всю историю искусств. </w:t>
      </w:r>
      <w:r>
        <w:rPr>
          <w:rFonts w:ascii="Times New Roman" w:hAnsi="Times New Roman" w:cs="Times New Roman"/>
          <w:sz w:val="28"/>
          <w:szCs w:val="28"/>
        </w:rPr>
        <w:t>Как мы убедились, работая над проектом, с</w:t>
      </w:r>
      <w:r w:rsidRPr="0002058F">
        <w:rPr>
          <w:rFonts w:ascii="Times New Roman" w:hAnsi="Times New Roman" w:cs="Times New Roman"/>
          <w:sz w:val="28"/>
          <w:szCs w:val="28"/>
        </w:rPr>
        <w:t>имметрия господствует не только в природе, но и в творчестве человека: архитектуре, живописи, музыке, литературе.</w:t>
      </w:r>
    </w:p>
    <w:p w:rsidR="0002058F" w:rsidRPr="0002058F" w:rsidRDefault="0002058F"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F20070" w:rsidRDefault="00F20070" w:rsidP="0002058F">
      <w:pPr>
        <w:spacing w:after="0" w:line="360" w:lineRule="auto"/>
        <w:ind w:firstLine="709"/>
        <w:jc w:val="center"/>
        <w:rPr>
          <w:rFonts w:ascii="Times New Roman" w:hAnsi="Times New Roman" w:cs="Times New Roman"/>
          <w:b/>
          <w:sz w:val="28"/>
          <w:szCs w:val="28"/>
        </w:rPr>
      </w:pPr>
    </w:p>
    <w:p w:rsidR="0002058F" w:rsidRDefault="0002058F" w:rsidP="0002058F">
      <w:pPr>
        <w:spacing w:after="0" w:line="360" w:lineRule="auto"/>
        <w:ind w:firstLine="709"/>
        <w:jc w:val="center"/>
        <w:rPr>
          <w:rFonts w:ascii="Times New Roman" w:hAnsi="Times New Roman" w:cs="Times New Roman"/>
          <w:b/>
          <w:sz w:val="28"/>
          <w:szCs w:val="28"/>
        </w:rPr>
      </w:pPr>
      <w:r w:rsidRPr="0002058F">
        <w:rPr>
          <w:rFonts w:ascii="Times New Roman" w:hAnsi="Times New Roman" w:cs="Times New Roman"/>
          <w:b/>
          <w:sz w:val="28"/>
          <w:szCs w:val="28"/>
        </w:rPr>
        <w:lastRenderedPageBreak/>
        <w:t>СПИСОК ЛИТЕРАТУРЫ</w:t>
      </w:r>
    </w:p>
    <w:p w:rsidR="002B2287" w:rsidRPr="002B2287" w:rsidRDefault="002B2287" w:rsidP="002B2287">
      <w:pPr>
        <w:pStyle w:val="a3"/>
        <w:numPr>
          <w:ilvl w:val="0"/>
          <w:numId w:val="5"/>
        </w:numPr>
        <w:spacing w:after="0" w:line="360" w:lineRule="auto"/>
        <w:jc w:val="both"/>
        <w:rPr>
          <w:rFonts w:ascii="Times New Roman" w:hAnsi="Times New Roman" w:cs="Times New Roman"/>
          <w:color w:val="000000" w:themeColor="text1"/>
          <w:sz w:val="28"/>
          <w:szCs w:val="28"/>
        </w:rPr>
      </w:pPr>
      <w:r w:rsidRPr="002B2287">
        <w:rPr>
          <w:rFonts w:ascii="Times New Roman" w:hAnsi="Times New Roman" w:cs="Times New Roman"/>
          <w:color w:val="000000" w:themeColor="text1"/>
          <w:sz w:val="28"/>
          <w:szCs w:val="28"/>
        </w:rPr>
        <w:t xml:space="preserve">«Симметрия в природе», И.И. Шафрановский, Ленинград «недра», 1985г. </w:t>
      </w:r>
    </w:p>
    <w:p w:rsidR="002B2287" w:rsidRPr="002B2287" w:rsidRDefault="00FA75D8" w:rsidP="002B2287">
      <w:pPr>
        <w:pStyle w:val="a3"/>
        <w:numPr>
          <w:ilvl w:val="0"/>
          <w:numId w:val="5"/>
        </w:numPr>
        <w:spacing w:after="0" w:line="360" w:lineRule="auto"/>
        <w:jc w:val="both"/>
        <w:rPr>
          <w:rFonts w:ascii="Times New Roman" w:hAnsi="Times New Roman" w:cs="Times New Roman"/>
          <w:color w:val="000000" w:themeColor="text1"/>
          <w:sz w:val="28"/>
          <w:szCs w:val="28"/>
        </w:rPr>
      </w:pPr>
      <w:hyperlink r:id="rId6" w:history="1">
        <w:r w:rsidR="002B2287" w:rsidRPr="002B2287">
          <w:rPr>
            <w:rStyle w:val="a6"/>
            <w:rFonts w:ascii="Times New Roman" w:hAnsi="Times New Roman" w:cs="Times New Roman"/>
            <w:color w:val="000000" w:themeColor="text1"/>
            <w:sz w:val="28"/>
            <w:szCs w:val="28"/>
          </w:rPr>
          <w:t>http://festival.1september.ru/articles/313391/</w:t>
        </w:r>
      </w:hyperlink>
    </w:p>
    <w:p w:rsidR="002B2287" w:rsidRPr="002B2287" w:rsidRDefault="00FA75D8" w:rsidP="002B2287">
      <w:pPr>
        <w:pStyle w:val="a3"/>
        <w:numPr>
          <w:ilvl w:val="0"/>
          <w:numId w:val="5"/>
        </w:numPr>
        <w:spacing w:after="0" w:line="360" w:lineRule="auto"/>
        <w:jc w:val="both"/>
        <w:rPr>
          <w:rFonts w:ascii="Times New Roman" w:hAnsi="Times New Roman" w:cs="Times New Roman"/>
          <w:color w:val="000000" w:themeColor="text1"/>
          <w:sz w:val="28"/>
          <w:szCs w:val="28"/>
        </w:rPr>
      </w:pPr>
      <w:hyperlink r:id="rId7" w:history="1">
        <w:r w:rsidR="002B2287" w:rsidRPr="002B2287">
          <w:rPr>
            <w:rStyle w:val="a6"/>
            <w:rFonts w:ascii="Times New Roman" w:hAnsi="Times New Roman" w:cs="Times New Roman"/>
            <w:color w:val="000000" w:themeColor="text1"/>
            <w:sz w:val="28"/>
            <w:szCs w:val="28"/>
          </w:rPr>
          <w:t>http://ru.wikipedia.org/wiki/Центральная_симметрия</w:t>
        </w:r>
      </w:hyperlink>
    </w:p>
    <w:p w:rsidR="002B2287" w:rsidRPr="002B2287" w:rsidRDefault="00FA75D8" w:rsidP="002B2287">
      <w:pPr>
        <w:pStyle w:val="a3"/>
        <w:numPr>
          <w:ilvl w:val="0"/>
          <w:numId w:val="5"/>
        </w:numPr>
        <w:spacing w:after="0" w:line="360" w:lineRule="auto"/>
        <w:jc w:val="both"/>
        <w:rPr>
          <w:rFonts w:ascii="Times New Roman" w:hAnsi="Times New Roman" w:cs="Times New Roman"/>
          <w:color w:val="000000" w:themeColor="text1"/>
          <w:sz w:val="28"/>
          <w:szCs w:val="28"/>
        </w:rPr>
      </w:pPr>
      <w:hyperlink r:id="rId8" w:history="1">
        <w:r w:rsidR="002B2287" w:rsidRPr="002B2287">
          <w:rPr>
            <w:rStyle w:val="a6"/>
            <w:rFonts w:ascii="Times New Roman" w:hAnsi="Times New Roman" w:cs="Times New Roman"/>
            <w:color w:val="000000" w:themeColor="text1"/>
            <w:sz w:val="28"/>
            <w:szCs w:val="28"/>
          </w:rPr>
          <w:t>http://ru.wikipedia.org/wiki/Осевая_симметрия</w:t>
        </w:r>
      </w:hyperlink>
    </w:p>
    <w:p w:rsidR="002B2287" w:rsidRPr="0002058F" w:rsidRDefault="002B2287" w:rsidP="002B2287">
      <w:pPr>
        <w:spacing w:after="0" w:line="360" w:lineRule="auto"/>
        <w:ind w:firstLine="709"/>
        <w:jc w:val="center"/>
        <w:rPr>
          <w:rFonts w:ascii="Times New Roman" w:hAnsi="Times New Roman" w:cs="Times New Roman"/>
          <w:b/>
          <w:sz w:val="28"/>
          <w:szCs w:val="28"/>
        </w:rPr>
      </w:pPr>
    </w:p>
    <w:sectPr w:rsidR="002B2287" w:rsidRPr="0002058F" w:rsidSect="00FA7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2869"/>
    <w:multiLevelType w:val="multilevel"/>
    <w:tmpl w:val="1DEAF512"/>
    <w:lvl w:ilvl="0">
      <w:start w:val="1"/>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1">
    <w:nsid w:val="0BB71257"/>
    <w:multiLevelType w:val="hybridMultilevel"/>
    <w:tmpl w:val="6C206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12EEB"/>
    <w:multiLevelType w:val="multilevel"/>
    <w:tmpl w:val="4EF801AA"/>
    <w:lvl w:ilvl="0">
      <w:start w:val="2"/>
      <w:numFmt w:val="decimal"/>
      <w:lvlText w:val="%1."/>
      <w:lvlJc w:val="left"/>
      <w:pPr>
        <w:ind w:left="630" w:hanging="63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4320" w:hanging="180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930" w:hanging="2520"/>
      </w:pPr>
      <w:rPr>
        <w:rFonts w:hint="default"/>
      </w:rPr>
    </w:lvl>
    <w:lvl w:ilvl="8">
      <w:start w:val="1"/>
      <w:numFmt w:val="decimal"/>
      <w:lvlText w:val="%1.%2.%3.%4.%5.%6.%7.%8.%9."/>
      <w:lvlJc w:val="left"/>
      <w:pPr>
        <w:ind w:left="7920" w:hanging="2880"/>
      </w:pPr>
      <w:rPr>
        <w:rFonts w:hint="default"/>
      </w:rPr>
    </w:lvl>
  </w:abstractNum>
  <w:abstractNum w:abstractNumId="3">
    <w:nsid w:val="208423CA"/>
    <w:multiLevelType w:val="multilevel"/>
    <w:tmpl w:val="1DEAF512"/>
    <w:lvl w:ilvl="0">
      <w:start w:val="1"/>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4">
    <w:nsid w:val="2C4A490F"/>
    <w:multiLevelType w:val="hybridMultilevel"/>
    <w:tmpl w:val="0F7A2A44"/>
    <w:lvl w:ilvl="0" w:tplc="E0E8A7C6">
      <w:start w:val="1"/>
      <w:numFmt w:val="bullet"/>
      <w:lvlText w:val=""/>
      <w:lvlJc w:val="left"/>
      <w:pPr>
        <w:tabs>
          <w:tab w:val="num" w:pos="720"/>
        </w:tabs>
        <w:ind w:left="720" w:hanging="360"/>
      </w:pPr>
      <w:rPr>
        <w:rFonts w:ascii="Wingdings" w:hAnsi="Wingdings" w:hint="default"/>
      </w:rPr>
    </w:lvl>
    <w:lvl w:ilvl="1" w:tplc="E34A4766" w:tentative="1">
      <w:start w:val="1"/>
      <w:numFmt w:val="bullet"/>
      <w:lvlText w:val=""/>
      <w:lvlJc w:val="left"/>
      <w:pPr>
        <w:tabs>
          <w:tab w:val="num" w:pos="1440"/>
        </w:tabs>
        <w:ind w:left="1440" w:hanging="360"/>
      </w:pPr>
      <w:rPr>
        <w:rFonts w:ascii="Wingdings" w:hAnsi="Wingdings" w:hint="default"/>
      </w:rPr>
    </w:lvl>
    <w:lvl w:ilvl="2" w:tplc="A59E44BE" w:tentative="1">
      <w:start w:val="1"/>
      <w:numFmt w:val="bullet"/>
      <w:lvlText w:val=""/>
      <w:lvlJc w:val="left"/>
      <w:pPr>
        <w:tabs>
          <w:tab w:val="num" w:pos="2160"/>
        </w:tabs>
        <w:ind w:left="2160" w:hanging="360"/>
      </w:pPr>
      <w:rPr>
        <w:rFonts w:ascii="Wingdings" w:hAnsi="Wingdings" w:hint="default"/>
      </w:rPr>
    </w:lvl>
    <w:lvl w:ilvl="3" w:tplc="A526429C" w:tentative="1">
      <w:start w:val="1"/>
      <w:numFmt w:val="bullet"/>
      <w:lvlText w:val=""/>
      <w:lvlJc w:val="left"/>
      <w:pPr>
        <w:tabs>
          <w:tab w:val="num" w:pos="2880"/>
        </w:tabs>
        <w:ind w:left="2880" w:hanging="360"/>
      </w:pPr>
      <w:rPr>
        <w:rFonts w:ascii="Wingdings" w:hAnsi="Wingdings" w:hint="default"/>
      </w:rPr>
    </w:lvl>
    <w:lvl w:ilvl="4" w:tplc="BEB0FB08" w:tentative="1">
      <w:start w:val="1"/>
      <w:numFmt w:val="bullet"/>
      <w:lvlText w:val=""/>
      <w:lvlJc w:val="left"/>
      <w:pPr>
        <w:tabs>
          <w:tab w:val="num" w:pos="3600"/>
        </w:tabs>
        <w:ind w:left="3600" w:hanging="360"/>
      </w:pPr>
      <w:rPr>
        <w:rFonts w:ascii="Wingdings" w:hAnsi="Wingdings" w:hint="default"/>
      </w:rPr>
    </w:lvl>
    <w:lvl w:ilvl="5" w:tplc="FBD8191A" w:tentative="1">
      <w:start w:val="1"/>
      <w:numFmt w:val="bullet"/>
      <w:lvlText w:val=""/>
      <w:lvlJc w:val="left"/>
      <w:pPr>
        <w:tabs>
          <w:tab w:val="num" w:pos="4320"/>
        </w:tabs>
        <w:ind w:left="4320" w:hanging="360"/>
      </w:pPr>
      <w:rPr>
        <w:rFonts w:ascii="Wingdings" w:hAnsi="Wingdings" w:hint="default"/>
      </w:rPr>
    </w:lvl>
    <w:lvl w:ilvl="6" w:tplc="52AE31E4" w:tentative="1">
      <w:start w:val="1"/>
      <w:numFmt w:val="bullet"/>
      <w:lvlText w:val=""/>
      <w:lvlJc w:val="left"/>
      <w:pPr>
        <w:tabs>
          <w:tab w:val="num" w:pos="5040"/>
        </w:tabs>
        <w:ind w:left="5040" w:hanging="360"/>
      </w:pPr>
      <w:rPr>
        <w:rFonts w:ascii="Wingdings" w:hAnsi="Wingdings" w:hint="default"/>
      </w:rPr>
    </w:lvl>
    <w:lvl w:ilvl="7" w:tplc="450E808E" w:tentative="1">
      <w:start w:val="1"/>
      <w:numFmt w:val="bullet"/>
      <w:lvlText w:val=""/>
      <w:lvlJc w:val="left"/>
      <w:pPr>
        <w:tabs>
          <w:tab w:val="num" w:pos="5760"/>
        </w:tabs>
        <w:ind w:left="5760" w:hanging="360"/>
      </w:pPr>
      <w:rPr>
        <w:rFonts w:ascii="Wingdings" w:hAnsi="Wingdings" w:hint="default"/>
      </w:rPr>
    </w:lvl>
    <w:lvl w:ilvl="8" w:tplc="45B0E5E8" w:tentative="1">
      <w:start w:val="1"/>
      <w:numFmt w:val="bullet"/>
      <w:lvlText w:val=""/>
      <w:lvlJc w:val="left"/>
      <w:pPr>
        <w:tabs>
          <w:tab w:val="num" w:pos="6480"/>
        </w:tabs>
        <w:ind w:left="6480" w:hanging="360"/>
      </w:pPr>
      <w:rPr>
        <w:rFonts w:ascii="Wingdings" w:hAnsi="Wingdings" w:hint="default"/>
      </w:rPr>
    </w:lvl>
  </w:abstractNum>
  <w:abstractNum w:abstractNumId="5">
    <w:nsid w:val="2E53742B"/>
    <w:multiLevelType w:val="multilevel"/>
    <w:tmpl w:val="B5922754"/>
    <w:lvl w:ilvl="0">
      <w:start w:val="2"/>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
    <w:nsid w:val="47BF3AD8"/>
    <w:multiLevelType w:val="multilevel"/>
    <w:tmpl w:val="5A2CC6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99A64F9"/>
    <w:multiLevelType w:val="multilevel"/>
    <w:tmpl w:val="A9605B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EE92979"/>
    <w:multiLevelType w:val="hybridMultilevel"/>
    <w:tmpl w:val="96B8A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0435FA"/>
    <w:multiLevelType w:val="hybridMultilevel"/>
    <w:tmpl w:val="1562CF8E"/>
    <w:lvl w:ilvl="0" w:tplc="31EEC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8"/>
  </w:num>
  <w:num w:numId="5">
    <w:abstractNumId w:val="1"/>
  </w:num>
  <w:num w:numId="6">
    <w:abstractNumId w:val="3"/>
  </w:num>
  <w:num w:numId="7">
    <w:abstractNumId w:val="5"/>
  </w:num>
  <w:num w:numId="8">
    <w:abstractNumId w:val="2"/>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B12BB"/>
    <w:rsid w:val="0002058F"/>
    <w:rsid w:val="000305C6"/>
    <w:rsid w:val="000B472D"/>
    <w:rsid w:val="0012003A"/>
    <w:rsid w:val="001D4477"/>
    <w:rsid w:val="00224CD4"/>
    <w:rsid w:val="002B2287"/>
    <w:rsid w:val="003E3B80"/>
    <w:rsid w:val="00541996"/>
    <w:rsid w:val="00654909"/>
    <w:rsid w:val="00717893"/>
    <w:rsid w:val="00992D67"/>
    <w:rsid w:val="00B14831"/>
    <w:rsid w:val="00B40BB2"/>
    <w:rsid w:val="00B909F1"/>
    <w:rsid w:val="00BB12BB"/>
    <w:rsid w:val="00F20070"/>
    <w:rsid w:val="00FA7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D8"/>
  </w:style>
  <w:style w:type="paragraph" w:styleId="1">
    <w:name w:val="heading 1"/>
    <w:basedOn w:val="a"/>
    <w:next w:val="a"/>
    <w:link w:val="10"/>
    <w:qFormat/>
    <w:rsid w:val="00BB12BB"/>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2BB"/>
    <w:rPr>
      <w:rFonts w:ascii="Times New Roman" w:eastAsia="Times New Roman" w:hAnsi="Times New Roman" w:cs="Times New Roman"/>
      <w:sz w:val="28"/>
      <w:szCs w:val="24"/>
    </w:rPr>
  </w:style>
  <w:style w:type="paragraph" w:styleId="a3">
    <w:name w:val="List Paragraph"/>
    <w:basedOn w:val="a"/>
    <w:uiPriority w:val="34"/>
    <w:qFormat/>
    <w:rsid w:val="00BB12BB"/>
    <w:pPr>
      <w:ind w:left="720"/>
      <w:contextualSpacing/>
    </w:pPr>
  </w:style>
  <w:style w:type="paragraph" w:styleId="a4">
    <w:name w:val="Balloon Text"/>
    <w:basedOn w:val="a"/>
    <w:link w:val="a5"/>
    <w:uiPriority w:val="99"/>
    <w:semiHidden/>
    <w:unhideWhenUsed/>
    <w:rsid w:val="00B148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831"/>
    <w:rPr>
      <w:rFonts w:ascii="Tahoma" w:hAnsi="Tahoma" w:cs="Tahoma"/>
      <w:sz w:val="16"/>
      <w:szCs w:val="16"/>
    </w:rPr>
  </w:style>
  <w:style w:type="character" w:styleId="a6">
    <w:name w:val="Hyperlink"/>
    <w:basedOn w:val="a0"/>
    <w:uiPriority w:val="99"/>
    <w:unhideWhenUsed/>
    <w:rsid w:val="002B22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208053">
      <w:bodyDiv w:val="1"/>
      <w:marLeft w:val="0"/>
      <w:marRight w:val="0"/>
      <w:marTop w:val="0"/>
      <w:marBottom w:val="0"/>
      <w:divBdr>
        <w:top w:val="none" w:sz="0" w:space="0" w:color="auto"/>
        <w:left w:val="none" w:sz="0" w:space="0" w:color="auto"/>
        <w:bottom w:val="none" w:sz="0" w:space="0" w:color="auto"/>
        <w:right w:val="none" w:sz="0" w:space="0" w:color="auto"/>
      </w:divBdr>
    </w:div>
    <w:div w:id="144471466">
      <w:bodyDiv w:val="1"/>
      <w:marLeft w:val="0"/>
      <w:marRight w:val="0"/>
      <w:marTop w:val="0"/>
      <w:marBottom w:val="0"/>
      <w:divBdr>
        <w:top w:val="none" w:sz="0" w:space="0" w:color="auto"/>
        <w:left w:val="none" w:sz="0" w:space="0" w:color="auto"/>
        <w:bottom w:val="none" w:sz="0" w:space="0" w:color="auto"/>
        <w:right w:val="none" w:sz="0" w:space="0" w:color="auto"/>
      </w:divBdr>
    </w:div>
    <w:div w:id="724107855">
      <w:bodyDiv w:val="1"/>
      <w:marLeft w:val="0"/>
      <w:marRight w:val="0"/>
      <w:marTop w:val="0"/>
      <w:marBottom w:val="0"/>
      <w:divBdr>
        <w:top w:val="none" w:sz="0" w:space="0" w:color="auto"/>
        <w:left w:val="none" w:sz="0" w:space="0" w:color="auto"/>
        <w:bottom w:val="none" w:sz="0" w:space="0" w:color="auto"/>
        <w:right w:val="none" w:sz="0" w:space="0" w:color="auto"/>
      </w:divBdr>
    </w:div>
    <w:div w:id="923798777">
      <w:bodyDiv w:val="1"/>
      <w:marLeft w:val="0"/>
      <w:marRight w:val="0"/>
      <w:marTop w:val="0"/>
      <w:marBottom w:val="0"/>
      <w:divBdr>
        <w:top w:val="none" w:sz="0" w:space="0" w:color="auto"/>
        <w:left w:val="none" w:sz="0" w:space="0" w:color="auto"/>
        <w:bottom w:val="none" w:sz="0" w:space="0" w:color="auto"/>
        <w:right w:val="none" w:sz="0" w:space="0" w:color="auto"/>
      </w:divBdr>
    </w:div>
    <w:div w:id="1009020564">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6128148">
      <w:bodyDiv w:val="1"/>
      <w:marLeft w:val="0"/>
      <w:marRight w:val="0"/>
      <w:marTop w:val="0"/>
      <w:marBottom w:val="0"/>
      <w:divBdr>
        <w:top w:val="none" w:sz="0" w:space="0" w:color="auto"/>
        <w:left w:val="none" w:sz="0" w:space="0" w:color="auto"/>
        <w:bottom w:val="none" w:sz="0" w:space="0" w:color="auto"/>
        <w:right w:val="none" w:sz="0" w:space="0" w:color="auto"/>
      </w:divBdr>
    </w:div>
    <w:div w:id="1503201092">
      <w:bodyDiv w:val="1"/>
      <w:marLeft w:val="0"/>
      <w:marRight w:val="0"/>
      <w:marTop w:val="0"/>
      <w:marBottom w:val="0"/>
      <w:divBdr>
        <w:top w:val="none" w:sz="0" w:space="0" w:color="auto"/>
        <w:left w:val="none" w:sz="0" w:space="0" w:color="auto"/>
        <w:bottom w:val="none" w:sz="0" w:space="0" w:color="auto"/>
        <w:right w:val="none" w:sz="0" w:space="0" w:color="auto"/>
      </w:divBdr>
    </w:div>
    <w:div w:id="1600522811">
      <w:bodyDiv w:val="1"/>
      <w:marLeft w:val="0"/>
      <w:marRight w:val="0"/>
      <w:marTop w:val="0"/>
      <w:marBottom w:val="0"/>
      <w:divBdr>
        <w:top w:val="none" w:sz="0" w:space="0" w:color="auto"/>
        <w:left w:val="none" w:sz="0" w:space="0" w:color="auto"/>
        <w:bottom w:val="none" w:sz="0" w:space="0" w:color="auto"/>
        <w:right w:val="none" w:sz="0" w:space="0" w:color="auto"/>
      </w:divBdr>
    </w:div>
    <w:div w:id="172414074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6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4;&#1089;&#1077;&#1074;&#1072;&#1103;_&#1089;&#1080;&#1084;&#1084;&#1077;&#1090;&#1088;&#1080;&#1103;" TargetMode="External"/><Relationship Id="rId3" Type="http://schemas.openxmlformats.org/officeDocument/2006/relationships/styles" Target="styles.xml"/><Relationship Id="rId7" Type="http://schemas.openxmlformats.org/officeDocument/2006/relationships/hyperlink" Target="http://ru.wikipedia.org/wiki/&#1062;&#1077;&#1085;&#1090;&#1088;&#1072;&#1083;&#1100;&#1085;&#1072;&#1103;_&#1089;&#1080;&#1084;&#1084;&#1077;&#1090;&#1088;&#108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31339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C456-6E39-4E13-A0F1-FFA569ED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2011-03-20T06:32:00Z</dcterms:created>
  <dcterms:modified xsi:type="dcterms:W3CDTF">2011-03-20T08:54:00Z</dcterms:modified>
</cp:coreProperties>
</file>