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CB" w:rsidRPr="002804CB" w:rsidRDefault="00976CAD" w:rsidP="00280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>Тво</w:t>
      </w:r>
      <w:r w:rsidR="002804CB" w:rsidRPr="002804CB">
        <w:rPr>
          <w:rFonts w:ascii="Times New Roman" w:hAnsi="Times New Roman" w:cs="Times New Roman"/>
          <w:b/>
          <w:bCs/>
          <w:color w:val="800000"/>
          <w:sz w:val="32"/>
          <w:szCs w:val="32"/>
        </w:rPr>
        <w:t>рческо-исследовательский проект по экологическому воспитанию «В гостях у природы» для младшей группы детского сада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об осенних изменениях в природе.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Длительность проекта:</w:t>
      </w:r>
      <w:r w:rsidRPr="002804CB">
        <w:rPr>
          <w:rFonts w:ascii="Times New Roman" w:hAnsi="Times New Roman" w:cs="Times New Roman"/>
          <w:sz w:val="28"/>
          <w:szCs w:val="28"/>
        </w:rPr>
        <w:t xml:space="preserve">   1 месяц.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2804CB">
        <w:rPr>
          <w:rFonts w:ascii="Times New Roman" w:hAnsi="Times New Roman" w:cs="Times New Roman"/>
          <w:sz w:val="28"/>
          <w:szCs w:val="28"/>
        </w:rPr>
        <w:t xml:space="preserve">  Дети, воспитатели, музыкальный руководитель.</w:t>
      </w:r>
    </w:p>
    <w:p w:rsidR="002804CB" w:rsidRPr="002804CB" w:rsidRDefault="002804CB" w:rsidP="002804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 </w:t>
      </w:r>
      <w:r w:rsidRPr="002804C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детей познавательного интереса.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Учить детей различать овощи, растущие в нашей местности по цвету, форме и величине.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Побуждать детей участвовать в драматизации знакомых сказок.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Воспитывать у детей желание участвовать в трудовой деятельности.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словарь детей.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color w:val="800000"/>
          <w:sz w:val="28"/>
          <w:szCs w:val="28"/>
        </w:rPr>
        <w:t>План проекта:</w:t>
      </w:r>
    </w:p>
    <w:tbl>
      <w:tblPr>
        <w:tblW w:w="0" w:type="auto"/>
        <w:tblInd w:w="113" w:type="dxa"/>
        <w:tblLayout w:type="fixed"/>
        <w:tblLook w:val="0000"/>
      </w:tblPr>
      <w:tblGrid>
        <w:gridCol w:w="3397"/>
        <w:gridCol w:w="6230"/>
      </w:tblGrid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«Овощной магазин» 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«Репка» 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«Овощи» Загадки, стихи про овощи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запаса, связной речи</w:t>
            </w:r>
          </w:p>
        </w:tc>
      </w:tr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Физическое  развитие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«Капуста» 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«Огород у нас в порядке» </w:t>
            </w:r>
          </w:p>
        </w:tc>
      </w:tr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Оформление коллекции семян овощей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Посадка лука</w:t>
            </w:r>
          </w:p>
        </w:tc>
      </w:tr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Чтение художественной литературы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Чтение сказок «Репка», «Пых»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В. Коркина «Что растет на нашей грядке?» </w:t>
            </w:r>
          </w:p>
        </w:tc>
      </w:tr>
      <w:tr w:rsidR="002804CB" w:rsidRPr="002804CB" w:rsidTr="002804CB">
        <w:trPr>
          <w:trHeight w:val="3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Рисование</w:t>
            </w:r>
            <w:proofErr w:type="gramStart"/>
            <w:r w:rsidRPr="002804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Лепка. аппликация.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Салфеточная аппликация «Морковка»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Рисование «Листопад»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Лепка «Созрели яблочки в саду»</w:t>
            </w:r>
          </w:p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Трафареты, раскраски с овощами, фруктами</w:t>
            </w:r>
          </w:p>
        </w:tc>
      </w:tr>
      <w:tr w:rsidR="002804CB" w:rsidRPr="002804CB" w:rsidTr="002804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CB" w:rsidRPr="002804CB" w:rsidRDefault="002804CB" w:rsidP="0096249C">
            <w:pPr>
              <w:tabs>
                <w:tab w:val="left" w:pos="548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4CB">
              <w:rPr>
                <w:rFonts w:ascii="Times New Roman" w:hAnsi="Times New Roman" w:cs="Times New Roman"/>
                <w:sz w:val="28"/>
                <w:szCs w:val="28"/>
              </w:rPr>
              <w:t>Хороводная игра «Овощной танец».</w:t>
            </w:r>
          </w:p>
        </w:tc>
      </w:tr>
    </w:tbl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родителями: </w:t>
      </w:r>
      <w:r w:rsidRPr="002804CB">
        <w:rPr>
          <w:rFonts w:ascii="Times New Roman" w:hAnsi="Times New Roman" w:cs="Times New Roman"/>
          <w:sz w:val="28"/>
          <w:szCs w:val="28"/>
        </w:rPr>
        <w:t>Подбор художественной и познавательной литературы об овощах. Выставка «Чудо с грядки» (изготовление вместе с детьми поделок из овощей и природного материала).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Цель: направить родителей на совместную деятельность с детьми.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Консультация «О пользе овощей»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Цель: информирование родителей о пользе овощей в питании детей.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 Подборка стихотворений, пословиц, загадок об овощах.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Цель: формирование у родителей позицию активного участника педагогического процесса.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Изготовление атрибутов к празднику.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color w:val="800000"/>
          <w:sz w:val="28"/>
          <w:szCs w:val="28"/>
        </w:rPr>
        <w:t>Реализация проекта: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I неделя</w:t>
      </w:r>
      <w:r w:rsidRPr="002804CB">
        <w:rPr>
          <w:rFonts w:ascii="Times New Roman" w:hAnsi="Times New Roman" w:cs="Times New Roman"/>
          <w:sz w:val="28"/>
          <w:szCs w:val="28"/>
        </w:rPr>
        <w:t xml:space="preserve">     Наблюдение за ветром на прогулке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Цель: расширять представления детей о ветре, учить замечать движения деревьев во время порыва ветра; создавать ветер, при помощи вертушек определять его направление.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 w:rsidRPr="002804CB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804CB">
        <w:rPr>
          <w:rFonts w:ascii="Times New Roman" w:hAnsi="Times New Roman" w:cs="Times New Roman"/>
          <w:sz w:val="28"/>
          <w:szCs w:val="28"/>
        </w:rPr>
        <w:t>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Чтение сказки «Репка».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Цель: Вспомнить знакомую сказку, проговаривать последовательность действий героев сказки.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Рисование «Листопад».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Цель: рисование осенних листьев способом «</w:t>
      </w:r>
      <w:proofErr w:type="spellStart"/>
      <w:r w:rsidRPr="002804CB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2804CB">
        <w:rPr>
          <w:rFonts w:ascii="Times New Roman" w:hAnsi="Times New Roman" w:cs="Times New Roman"/>
          <w:sz w:val="28"/>
          <w:szCs w:val="28"/>
        </w:rPr>
        <w:t>» теплыми цветами на голубом фоне.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II неделя</w:t>
      </w:r>
      <w:r w:rsidRPr="002804CB">
        <w:rPr>
          <w:rFonts w:ascii="Times New Roman" w:hAnsi="Times New Roman" w:cs="Times New Roman"/>
          <w:sz w:val="28"/>
          <w:szCs w:val="28"/>
        </w:rPr>
        <w:t xml:space="preserve">  Наблюдение в природе «Приходит Осень».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lastRenderedPageBreak/>
        <w:t>Цель: Систематизировать представления детей об изменениях, происходящих в природе в осенний период, обратить внимание на изменения окраски листвы растений осенью. Формировать познавательный интерес.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Подвижная игра «Солнышко и дождик».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Дидактическая игра-лото «Овощи».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Цель: учить детей различать овощи, называть и описывать их; закреплять знания о том, что овощи растут на огороде, что из них можно приготовить.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 xml:space="preserve">Чтение стихотворений В.Коркина «Что растет на нашей грядке?» 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Лепка «Созрели яблочки в саду».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Цель: учить отщипывать небольшие кусочки, скатывать на доске шарики; учить расплющивать по поверхности кроны дерева.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III неделя</w:t>
      </w:r>
      <w:r w:rsidRPr="002804CB">
        <w:rPr>
          <w:rFonts w:ascii="Times New Roman" w:hAnsi="Times New Roman" w:cs="Times New Roman"/>
          <w:sz w:val="28"/>
          <w:szCs w:val="28"/>
        </w:rPr>
        <w:t xml:space="preserve">   Наблюдение на огороде, познавательный рассказ «Урожай».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Цель: дополнить знания об овощах, учить характеризовать их качества; рассказать о выращивании овощных культур.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Пальчиковая гимнастика «Капуста».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Игра – драматизация «Репка».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Чтение сказки «Пых».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b/>
          <w:bCs/>
          <w:sz w:val="28"/>
          <w:szCs w:val="28"/>
        </w:rPr>
        <w:t>IV неделя</w:t>
      </w:r>
      <w:r w:rsidRPr="002804CB">
        <w:rPr>
          <w:rFonts w:ascii="Times New Roman" w:hAnsi="Times New Roman" w:cs="Times New Roman"/>
          <w:sz w:val="28"/>
          <w:szCs w:val="28"/>
        </w:rPr>
        <w:t xml:space="preserve">  Рассматривание «осеннего ковра» из опавшей листвы.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Цель: расширить представления детей о характерных признаках осени, стимулировать использование в речи прилагательных, обозначающих различные цвета.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Сюжетно-ролевая игра «Овощной магазин».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Дидактическая игра «Вершки-корешки».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Оформление коллекции семян овощей.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Посадка лука.</w:t>
      </w:r>
    </w:p>
    <w:p w:rsidR="002804CB" w:rsidRPr="002804CB" w:rsidRDefault="002804CB" w:rsidP="002804CB">
      <w:pPr>
        <w:rPr>
          <w:rFonts w:ascii="Times New Roman" w:hAnsi="Times New Roman" w:cs="Times New Roman"/>
          <w:sz w:val="28"/>
          <w:szCs w:val="28"/>
        </w:rPr>
      </w:pPr>
      <w:r w:rsidRPr="002804CB">
        <w:rPr>
          <w:rFonts w:ascii="Times New Roman" w:hAnsi="Times New Roman" w:cs="Times New Roman"/>
          <w:sz w:val="28"/>
          <w:szCs w:val="28"/>
        </w:rPr>
        <w:t>Загадки, стихи про овощи.</w:t>
      </w:r>
    </w:p>
    <w:p w:rsidR="00AA6B2C" w:rsidRPr="002804CB" w:rsidRDefault="00AA6B2C" w:rsidP="00AA6B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A6B2C" w:rsidRPr="002804CB" w:rsidSect="00AA6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B2C"/>
    <w:rsid w:val="002804CB"/>
    <w:rsid w:val="003C7B21"/>
    <w:rsid w:val="00976CAD"/>
    <w:rsid w:val="00AA6B2C"/>
    <w:rsid w:val="00AF7753"/>
    <w:rsid w:val="00D0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2014-10-15T20:20:00Z</dcterms:created>
  <dcterms:modified xsi:type="dcterms:W3CDTF">2015-09-16T03:11:00Z</dcterms:modified>
</cp:coreProperties>
</file>