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5" w:type="dxa"/>
        <w:jc w:val="right"/>
        <w:tblLook w:val="04A0"/>
      </w:tblPr>
      <w:tblGrid>
        <w:gridCol w:w="11685"/>
      </w:tblGrid>
      <w:tr w:rsidR="00510E47" w:rsidRPr="008725F8" w:rsidTr="00510E47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47" w:rsidRPr="008725F8" w:rsidRDefault="00510E47" w:rsidP="0051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71D5" w:rsidRDefault="00FF71D5" w:rsidP="00CB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Путешествие в волшебную страну Дружбы</w:t>
      </w:r>
    </w:p>
    <w:p w:rsidR="00CB1D7F" w:rsidRPr="008725F8" w:rsidRDefault="00CB1D7F" w:rsidP="00CB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 </w:t>
      </w:r>
    </w:p>
    <w:p w:rsidR="00510E47" w:rsidRPr="008725F8" w:rsidRDefault="00510E47" w:rsidP="00510E47">
      <w:pPr>
        <w:spacing w:before="120" w:after="216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 расширять представления о ценности дружбы.</w:t>
      </w:r>
    </w:p>
    <w:p w:rsidR="00510E47" w:rsidRPr="008725F8" w:rsidRDefault="00510E47" w:rsidP="00510E47">
      <w:pPr>
        <w:spacing w:before="120" w:after="216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10E47" w:rsidRPr="008725F8" w:rsidRDefault="00510E47" w:rsidP="00510E47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t>Раскрывать значение понятий «Верность друзей», «Взаимопомощь друзей»;</w:t>
      </w:r>
    </w:p>
    <w:p w:rsidR="00510E47" w:rsidRPr="008725F8" w:rsidRDefault="00510E47" w:rsidP="00510E47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t>Развивать стремление понимать, прощать, ценить друзей;</w:t>
      </w:r>
    </w:p>
    <w:p w:rsidR="00510E47" w:rsidRPr="008725F8" w:rsidRDefault="00510E47" w:rsidP="00510E47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t>Воспитывать доброе, уважительное отношение друг к другу, к своим друзьям.</w:t>
      </w:r>
    </w:p>
    <w:p w:rsidR="008725F8" w:rsidRDefault="00510E47" w:rsidP="008725F8">
      <w:pPr>
        <w:spacing w:before="120" w:after="216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Ресурсы: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D91" w:rsidRPr="008725F8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шаблона в</w:t>
      </w:r>
      <w:r w:rsidR="00125D91" w:rsidRPr="008725F8">
        <w:rPr>
          <w:rFonts w:ascii="Times New Roman" w:eastAsia="Times New Roman" w:hAnsi="Times New Roman" w:cs="Times New Roman"/>
          <w:sz w:val="28"/>
          <w:szCs w:val="28"/>
        </w:rPr>
        <w:t> виде основы солнышка, детские цветные ладошки неподписанные</w:t>
      </w:r>
      <w:r w:rsidR="008725F8" w:rsidRPr="008725F8">
        <w:rPr>
          <w:rFonts w:ascii="Times New Roman" w:eastAsia="Times New Roman" w:hAnsi="Times New Roman" w:cs="Times New Roman"/>
          <w:sz w:val="28"/>
          <w:szCs w:val="28"/>
        </w:rPr>
        <w:t>; аудиозапись пес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725F8" w:rsidRPr="008725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0743" w:rsidRPr="008725F8">
        <w:rPr>
          <w:rFonts w:ascii="Times New Roman" w:eastAsia="Times New Roman" w:hAnsi="Times New Roman" w:cs="Times New Roman"/>
          <w:sz w:val="28"/>
          <w:szCs w:val="28"/>
        </w:rPr>
        <w:t xml:space="preserve"> «Доброта</w:t>
      </w:r>
      <w:proofErr w:type="gramStart"/>
      <w:r w:rsidR="00B70743" w:rsidRPr="008725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0743" w:rsidRPr="008725F8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proofErr w:type="gramEnd"/>
      <w:r w:rsidR="00B70743" w:rsidRPr="008725F8">
        <w:rPr>
          <w:rStyle w:val="apple-style-span"/>
          <w:rFonts w:ascii="Times New Roman" w:hAnsi="Times New Roman" w:cs="Times New Roman"/>
          <w:sz w:val="28"/>
          <w:szCs w:val="28"/>
        </w:rPr>
        <w:t xml:space="preserve">лова В. </w:t>
      </w:r>
      <w:proofErr w:type="spellStart"/>
      <w:r w:rsidR="00B70743" w:rsidRPr="008725F8">
        <w:rPr>
          <w:rStyle w:val="apple-style-span"/>
          <w:rFonts w:ascii="Times New Roman" w:hAnsi="Times New Roman" w:cs="Times New Roman"/>
          <w:sz w:val="28"/>
          <w:szCs w:val="28"/>
        </w:rPr>
        <w:t>Шульжика</w:t>
      </w:r>
      <w:proofErr w:type="spellEnd"/>
      <w:r w:rsidR="00B70743" w:rsidRPr="008725F8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B70743" w:rsidRPr="008725F8">
        <w:rPr>
          <w:rFonts w:ascii="Times New Roman" w:hAnsi="Times New Roman" w:cs="Times New Roman"/>
          <w:sz w:val="28"/>
          <w:szCs w:val="28"/>
        </w:rPr>
        <w:t xml:space="preserve"> </w:t>
      </w:r>
      <w:r w:rsidR="00B70743" w:rsidRPr="008725F8">
        <w:rPr>
          <w:rStyle w:val="apple-style-span"/>
          <w:rFonts w:ascii="Times New Roman" w:hAnsi="Times New Roman" w:cs="Times New Roman"/>
          <w:sz w:val="28"/>
          <w:szCs w:val="28"/>
        </w:rPr>
        <w:t>музыка В. Львовского</w:t>
      </w:r>
    </w:p>
    <w:p w:rsidR="00A9407A" w:rsidRPr="008725F8" w:rsidRDefault="00CB1D7F" w:rsidP="008725F8">
      <w:pPr>
        <w:spacing w:before="120" w:after="216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hAnsi="Times New Roman" w:cs="Times New Roman"/>
          <w:sz w:val="28"/>
          <w:szCs w:val="28"/>
        </w:rPr>
        <w:br/>
      </w:r>
      <w:r w:rsidRPr="008725F8">
        <w:rPr>
          <w:rFonts w:ascii="Times New Roman" w:hAnsi="Times New Roman" w:cs="Times New Roman"/>
          <w:i/>
          <w:iCs/>
          <w:sz w:val="28"/>
          <w:szCs w:val="28"/>
        </w:rPr>
        <w:t>I. Организационный момент </w:t>
      </w:r>
    </w:p>
    <w:p w:rsidR="00A9407A" w:rsidRPr="008725F8" w:rsidRDefault="00B70743" w:rsidP="00A9407A">
      <w:pPr>
        <w:pStyle w:val="3"/>
        <w:spacing w:before="375" w:beforeAutospacing="0" w:after="225" w:afterAutospacing="0"/>
        <w:ind w:right="300"/>
        <w:rPr>
          <w:b w:val="0"/>
          <w:iCs/>
          <w:sz w:val="28"/>
          <w:szCs w:val="28"/>
        </w:rPr>
      </w:pPr>
      <w:r w:rsidRPr="008725F8">
        <w:rPr>
          <w:b w:val="0"/>
          <w:sz w:val="28"/>
          <w:szCs w:val="28"/>
        </w:rPr>
        <w:t>Психологический настрой на урок </w:t>
      </w:r>
      <w:r w:rsidRPr="008725F8">
        <w:rPr>
          <w:b w:val="0"/>
          <w:sz w:val="28"/>
          <w:szCs w:val="28"/>
        </w:rPr>
        <w:br/>
        <w:t>- Ребята, улыбнитесь друг другу, порадуйтесь сегодняшнему дню</w:t>
      </w:r>
      <w:proofErr w:type="gramStart"/>
      <w:r w:rsidRPr="008725F8">
        <w:rPr>
          <w:b w:val="0"/>
          <w:iCs/>
          <w:sz w:val="28"/>
          <w:szCs w:val="28"/>
        </w:rPr>
        <w:t xml:space="preserve"> .</w:t>
      </w:r>
      <w:proofErr w:type="gramEnd"/>
      <w:r w:rsidRPr="008725F8">
        <w:rPr>
          <w:b w:val="0"/>
          <w:iCs/>
          <w:sz w:val="28"/>
          <w:szCs w:val="28"/>
        </w:rPr>
        <w:t>М</w:t>
      </w:r>
      <w:r w:rsidR="00A9407A" w:rsidRPr="008725F8">
        <w:rPr>
          <w:b w:val="0"/>
          <w:iCs/>
          <w:sz w:val="28"/>
          <w:szCs w:val="28"/>
        </w:rPr>
        <w:t xml:space="preserve">ы с вами отправимся в чудесное путешествие по волшебной стране, а её название вы </w:t>
      </w:r>
      <w:r w:rsidRPr="008725F8">
        <w:rPr>
          <w:b w:val="0"/>
          <w:iCs/>
          <w:sz w:val="28"/>
          <w:szCs w:val="28"/>
        </w:rPr>
        <w:t>скажет</w:t>
      </w:r>
      <w:r w:rsidR="00A9407A" w:rsidRPr="008725F8">
        <w:rPr>
          <w:b w:val="0"/>
          <w:iCs/>
          <w:sz w:val="28"/>
          <w:szCs w:val="28"/>
        </w:rPr>
        <w:t>е сами во время урока.</w:t>
      </w:r>
      <w:r w:rsidRPr="008725F8">
        <w:rPr>
          <w:b w:val="0"/>
          <w:sz w:val="28"/>
          <w:szCs w:val="28"/>
        </w:rPr>
        <w:t xml:space="preserve"> В этой стране живут волшебн</w:t>
      </w:r>
      <w:r w:rsidR="008725F8" w:rsidRPr="008725F8">
        <w:rPr>
          <w:b w:val="0"/>
          <w:sz w:val="28"/>
          <w:szCs w:val="28"/>
        </w:rPr>
        <w:t>ые люди</w:t>
      </w:r>
      <w:r w:rsidRPr="008725F8">
        <w:rPr>
          <w:b w:val="0"/>
          <w:sz w:val="28"/>
          <w:szCs w:val="28"/>
        </w:rPr>
        <w:t>, которые всегда помогают друг другу и заботятся об окружающих. Именно поэтому все подданные этого королевства счастливы и радуются жизни. Но не будем задерживаться, скорее в путь</w:t>
      </w:r>
      <w:r w:rsidRPr="008725F8">
        <w:rPr>
          <w:b w:val="0"/>
          <w:sz w:val="28"/>
          <w:szCs w:val="28"/>
        </w:rPr>
        <w:br/>
      </w:r>
      <w:r w:rsidRPr="008725F8">
        <w:rPr>
          <w:b w:val="0"/>
          <w:i/>
          <w:iCs/>
          <w:sz w:val="28"/>
          <w:szCs w:val="28"/>
        </w:rPr>
        <w:t>II. Мотивация учебной деятельности </w:t>
      </w:r>
    </w:p>
    <w:p w:rsidR="00FF71D5" w:rsidRDefault="00B70743" w:rsidP="00B70743">
      <w:pPr>
        <w:pStyle w:val="a3"/>
        <w:spacing w:before="75" w:beforeAutospacing="0" w:after="75" w:afterAutospacing="0"/>
        <w:ind w:firstLine="600"/>
        <w:jc w:val="both"/>
        <w:rPr>
          <w:sz w:val="28"/>
          <w:szCs w:val="28"/>
        </w:rPr>
      </w:pPr>
      <w:r w:rsidRPr="008725F8">
        <w:rPr>
          <w:sz w:val="28"/>
          <w:szCs w:val="28"/>
        </w:rPr>
        <w:t>Сейчас мы с вами отправимся в волшебный город «</w:t>
      </w:r>
      <w:r w:rsidR="00FF71D5">
        <w:rPr>
          <w:sz w:val="28"/>
          <w:szCs w:val="28"/>
        </w:rPr>
        <w:t>Согласие</w:t>
      </w:r>
      <w:r w:rsidRPr="008725F8">
        <w:rPr>
          <w:sz w:val="28"/>
          <w:szCs w:val="28"/>
        </w:rPr>
        <w:t xml:space="preserve">», а для этого  </w:t>
      </w:r>
      <w:r w:rsidR="00FF71D5">
        <w:rPr>
          <w:sz w:val="28"/>
          <w:szCs w:val="28"/>
        </w:rPr>
        <w:t>на местах инсценируем одну старинную мудрую</w:t>
      </w:r>
      <w:r w:rsidRPr="008725F8">
        <w:rPr>
          <w:sz w:val="28"/>
          <w:szCs w:val="28"/>
        </w:rPr>
        <w:t xml:space="preserve"> притчу. Перед вами на столах лежат прутики и веник</w:t>
      </w:r>
      <w:proofErr w:type="gramStart"/>
      <w:r w:rsidRPr="008725F8">
        <w:rPr>
          <w:sz w:val="28"/>
          <w:szCs w:val="28"/>
        </w:rPr>
        <w:t xml:space="preserve"> .</w:t>
      </w:r>
      <w:proofErr w:type="gramEnd"/>
      <w:r w:rsidRPr="008725F8">
        <w:rPr>
          <w:sz w:val="28"/>
          <w:szCs w:val="28"/>
        </w:rPr>
        <w:t xml:space="preserve">Вам нужно только выполнять те действия </w:t>
      </w:r>
      <w:r w:rsidR="00FF71D5">
        <w:rPr>
          <w:sz w:val="28"/>
          <w:szCs w:val="28"/>
        </w:rPr>
        <w:t xml:space="preserve">которые прозвучат. </w:t>
      </w:r>
    </w:p>
    <w:p w:rsidR="00B70743" w:rsidRPr="008725F8" w:rsidRDefault="00B70743" w:rsidP="00B70743">
      <w:pPr>
        <w:pStyle w:val="a3"/>
        <w:spacing w:before="75" w:beforeAutospacing="0" w:after="75" w:afterAutospacing="0"/>
        <w:ind w:firstLine="600"/>
        <w:jc w:val="both"/>
        <w:rPr>
          <w:i/>
          <w:sz w:val="28"/>
          <w:szCs w:val="28"/>
        </w:rPr>
      </w:pPr>
      <w:r w:rsidRPr="008725F8">
        <w:rPr>
          <w:i/>
          <w:sz w:val="28"/>
          <w:szCs w:val="28"/>
        </w:rPr>
        <w:t>У одного старика было три сына. И они никак не могли ужиться вместе. Старику очень хотелось, чтобы после его смерти сыновья жили в мире. Он решил научить их этому.</w:t>
      </w:r>
    </w:p>
    <w:p w:rsidR="00B70743" w:rsidRPr="008725F8" w:rsidRDefault="00B70743" w:rsidP="00B70743">
      <w:pPr>
        <w:pStyle w:val="a3"/>
        <w:spacing w:before="75" w:beforeAutospacing="0" w:after="75" w:afterAutospacing="0"/>
        <w:ind w:firstLine="600"/>
        <w:jc w:val="both"/>
        <w:rPr>
          <w:i/>
          <w:sz w:val="28"/>
          <w:szCs w:val="28"/>
        </w:rPr>
      </w:pPr>
      <w:r w:rsidRPr="008725F8">
        <w:rPr>
          <w:i/>
          <w:sz w:val="28"/>
          <w:szCs w:val="28"/>
        </w:rPr>
        <w:t>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B70743" w:rsidRPr="008725F8" w:rsidRDefault="00B70743" w:rsidP="00B70743">
      <w:pPr>
        <w:pStyle w:val="a3"/>
        <w:spacing w:before="75" w:beforeAutospacing="0" w:after="75" w:afterAutospacing="0"/>
        <w:ind w:firstLine="600"/>
        <w:jc w:val="both"/>
        <w:rPr>
          <w:i/>
          <w:sz w:val="28"/>
          <w:szCs w:val="28"/>
        </w:rPr>
      </w:pPr>
      <w:r w:rsidRPr="008725F8">
        <w:rPr>
          <w:i/>
          <w:sz w:val="28"/>
          <w:szCs w:val="28"/>
        </w:rPr>
        <w:t>Тогда отец сказал:</w:t>
      </w:r>
    </w:p>
    <w:p w:rsidR="00B70743" w:rsidRPr="008725F8" w:rsidRDefault="00B70743" w:rsidP="00B70743">
      <w:pPr>
        <w:pStyle w:val="a3"/>
        <w:spacing w:before="75" w:beforeAutospacing="0" w:after="75" w:afterAutospacing="0"/>
        <w:ind w:firstLine="600"/>
        <w:jc w:val="both"/>
        <w:rPr>
          <w:i/>
          <w:sz w:val="28"/>
          <w:szCs w:val="28"/>
        </w:rPr>
      </w:pPr>
      <w:r w:rsidRPr="008725F8">
        <w:rPr>
          <w:i/>
          <w:sz w:val="28"/>
          <w:szCs w:val="28"/>
        </w:rPr>
        <w:t>— Вот также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4B1F89" w:rsidRPr="008725F8" w:rsidRDefault="00B70743" w:rsidP="004B1F89">
      <w:pPr>
        <w:pStyle w:val="a3"/>
        <w:spacing w:before="75" w:beforeAutospacing="0" w:after="75" w:afterAutospacing="0"/>
        <w:ind w:firstLine="600"/>
        <w:jc w:val="both"/>
        <w:rPr>
          <w:sz w:val="28"/>
          <w:szCs w:val="28"/>
        </w:rPr>
      </w:pPr>
      <w:r w:rsidRPr="008725F8">
        <w:rPr>
          <w:sz w:val="28"/>
          <w:szCs w:val="28"/>
        </w:rPr>
        <w:lastRenderedPageBreak/>
        <w:t>Как вы думаете, что этим хотел сказать старик? Кто догадался о</w:t>
      </w:r>
      <w:r w:rsidR="008725F8" w:rsidRPr="008725F8">
        <w:rPr>
          <w:sz w:val="28"/>
          <w:szCs w:val="28"/>
        </w:rPr>
        <w:t xml:space="preserve"> </w:t>
      </w:r>
      <w:r w:rsidRPr="008725F8">
        <w:rPr>
          <w:sz w:val="28"/>
          <w:szCs w:val="28"/>
        </w:rPr>
        <w:t>теме нашего урока?</w:t>
      </w:r>
    </w:p>
    <w:p w:rsidR="008725F8" w:rsidRPr="008725F8" w:rsidRDefault="008725F8" w:rsidP="008725F8">
      <w:pPr>
        <w:pStyle w:val="a3"/>
        <w:spacing w:before="75" w:beforeAutospacing="0" w:after="75" w:afterAutospacing="0"/>
        <w:ind w:firstLine="600"/>
        <w:rPr>
          <w:i/>
          <w:iCs/>
          <w:sz w:val="28"/>
          <w:szCs w:val="28"/>
        </w:rPr>
      </w:pPr>
      <w:r w:rsidRPr="008725F8">
        <w:rPr>
          <w:i/>
          <w:iCs/>
          <w:sz w:val="28"/>
          <w:szCs w:val="28"/>
        </w:rPr>
        <w:t>IV. Сообщение темы и цели урока </w:t>
      </w:r>
      <w:r w:rsidRPr="008725F8">
        <w:rPr>
          <w:sz w:val="28"/>
          <w:szCs w:val="28"/>
        </w:rPr>
        <w:br/>
        <w:t xml:space="preserve">Сегодня мы с вами поговорим о дружбе и друзьях. </w:t>
      </w:r>
      <w:proofErr w:type="gramStart"/>
      <w:r w:rsidRPr="008725F8">
        <w:rPr>
          <w:sz w:val="28"/>
          <w:szCs w:val="28"/>
        </w:rPr>
        <w:t>Выясним</w:t>
      </w:r>
      <w:proofErr w:type="gramEnd"/>
      <w:r w:rsidRPr="008725F8">
        <w:rPr>
          <w:sz w:val="28"/>
          <w:szCs w:val="28"/>
        </w:rPr>
        <w:t xml:space="preserve"> какой человек может быть достоин этого звания. Узнаем, что надо делать, чтобы нас всегда окружали верные друзья. </w:t>
      </w:r>
      <w:r w:rsidRPr="008725F8">
        <w:rPr>
          <w:sz w:val="28"/>
          <w:szCs w:val="28"/>
        </w:rPr>
        <w:br/>
      </w:r>
      <w:r w:rsidRPr="008725F8">
        <w:rPr>
          <w:sz w:val="28"/>
          <w:szCs w:val="28"/>
        </w:rPr>
        <w:br/>
      </w:r>
      <w:r w:rsidR="00CB1D7F" w:rsidRPr="008725F8">
        <w:rPr>
          <w:sz w:val="28"/>
          <w:szCs w:val="28"/>
        </w:rPr>
        <w:br/>
      </w:r>
      <w:r w:rsidR="00CB1D7F" w:rsidRPr="008725F8">
        <w:rPr>
          <w:i/>
          <w:iCs/>
          <w:sz w:val="28"/>
          <w:szCs w:val="28"/>
        </w:rPr>
        <w:t>III. Актуализация опорных знаний учащихся </w:t>
      </w:r>
      <w:r w:rsidR="00CB1D7F" w:rsidRPr="008725F8">
        <w:rPr>
          <w:i/>
          <w:iCs/>
          <w:sz w:val="28"/>
          <w:szCs w:val="28"/>
        </w:rPr>
        <w:br/>
        <w:t xml:space="preserve">1. Беседа с опорой на жизненный </w:t>
      </w:r>
      <w:proofErr w:type="gramStart"/>
      <w:r w:rsidR="00CB1D7F" w:rsidRPr="008725F8">
        <w:rPr>
          <w:i/>
          <w:iCs/>
          <w:sz w:val="28"/>
          <w:szCs w:val="28"/>
        </w:rPr>
        <w:t>опыт</w:t>
      </w:r>
      <w:proofErr w:type="gramEnd"/>
      <w:r w:rsidR="00CB1D7F" w:rsidRPr="008725F8">
        <w:rPr>
          <w:sz w:val="28"/>
          <w:szCs w:val="28"/>
        </w:rPr>
        <w:t> </w:t>
      </w:r>
      <w:r w:rsidR="00CB1D7F" w:rsidRPr="008725F8">
        <w:rPr>
          <w:sz w:val="28"/>
          <w:szCs w:val="28"/>
        </w:rPr>
        <w:br/>
        <w:t>- Какие слова вы связываете со словом «дружба»? </w:t>
      </w:r>
      <w:r w:rsidR="00CB1D7F" w:rsidRPr="008725F8">
        <w:rPr>
          <w:sz w:val="28"/>
          <w:szCs w:val="28"/>
        </w:rPr>
        <w:br/>
        <w:t>Дружба связывает не только отдельных людей, но и целые коллективы, классы. Есть дружба народов, существуют особые дружеские отношения между странами. </w:t>
      </w:r>
      <w:r w:rsidR="00CB1D7F" w:rsidRPr="008725F8">
        <w:rPr>
          <w:sz w:val="28"/>
          <w:szCs w:val="28"/>
        </w:rPr>
        <w:br/>
        <w:t>- А зачем человеку друг? </w:t>
      </w:r>
      <w:r w:rsidR="00CB1D7F" w:rsidRPr="008725F8">
        <w:rPr>
          <w:sz w:val="28"/>
          <w:szCs w:val="28"/>
        </w:rPr>
        <w:br/>
        <w:t>- С какими животными можно связать слово «дружба»? </w:t>
      </w:r>
      <w:r w:rsidR="00CB1D7F" w:rsidRPr="008725F8">
        <w:rPr>
          <w:sz w:val="28"/>
          <w:szCs w:val="28"/>
        </w:rPr>
        <w:br/>
      </w:r>
      <w:r w:rsidR="00CB1D7F" w:rsidRPr="008725F8">
        <w:rPr>
          <w:i/>
          <w:iCs/>
          <w:sz w:val="28"/>
          <w:szCs w:val="28"/>
        </w:rPr>
        <w:t>2. Ассоциативный куст</w:t>
      </w:r>
      <w:r w:rsidR="00CB1D7F" w:rsidRPr="008725F8">
        <w:rPr>
          <w:sz w:val="28"/>
          <w:szCs w:val="28"/>
        </w:rPr>
        <w:t> </w:t>
      </w:r>
      <w:r w:rsidR="00CB1D7F" w:rsidRPr="008725F8">
        <w:rPr>
          <w:sz w:val="28"/>
          <w:szCs w:val="28"/>
        </w:rPr>
        <w:br/>
        <w:t>- Подберем слова, которые помогут нам представить настоящего друга. </w:t>
      </w:r>
      <w:r w:rsidR="00CB1D7F" w:rsidRPr="008725F8">
        <w:rPr>
          <w:sz w:val="28"/>
          <w:szCs w:val="28"/>
        </w:rPr>
        <w:br/>
        <w:t>Какими качествами он должен обладать? </w:t>
      </w:r>
      <w:r w:rsidR="00CB1D7F" w:rsidRPr="008725F8">
        <w:rPr>
          <w:sz w:val="28"/>
          <w:szCs w:val="28"/>
        </w:rPr>
        <w:br/>
      </w:r>
      <w:proofErr w:type="gramStart"/>
      <w:r w:rsidR="00CB1D7F" w:rsidRPr="008725F8">
        <w:rPr>
          <w:sz w:val="28"/>
          <w:szCs w:val="28"/>
        </w:rPr>
        <w:t xml:space="preserve">(Дети </w:t>
      </w:r>
      <w:r w:rsidRPr="008725F8">
        <w:rPr>
          <w:sz w:val="28"/>
          <w:szCs w:val="28"/>
        </w:rPr>
        <w:t xml:space="preserve">перечисляют </w:t>
      </w:r>
      <w:r w:rsidR="00CB1D7F" w:rsidRPr="008725F8">
        <w:rPr>
          <w:sz w:val="28"/>
          <w:szCs w:val="28"/>
        </w:rPr>
        <w:t xml:space="preserve"> качества настоящего друга: добрый, честный, отзывчивый, правдивый, смелый, верный, преданный, доброжелательный, веселый) </w:t>
      </w:r>
      <w:r w:rsidR="00CB1D7F" w:rsidRPr="008725F8">
        <w:rPr>
          <w:sz w:val="28"/>
          <w:szCs w:val="28"/>
        </w:rPr>
        <w:br/>
      </w:r>
      <w:r w:rsidR="00CB1D7F" w:rsidRPr="008725F8">
        <w:rPr>
          <w:sz w:val="28"/>
          <w:szCs w:val="28"/>
        </w:rPr>
        <w:br/>
      </w:r>
      <w:r w:rsidR="00CB1D7F" w:rsidRPr="008725F8">
        <w:rPr>
          <w:i/>
          <w:iCs/>
          <w:sz w:val="28"/>
          <w:szCs w:val="28"/>
        </w:rPr>
        <w:t>2.</w:t>
      </w:r>
      <w:proofErr w:type="gramEnd"/>
      <w:r w:rsidR="00CB1D7F" w:rsidRPr="008725F8">
        <w:rPr>
          <w:i/>
          <w:iCs/>
          <w:sz w:val="28"/>
          <w:szCs w:val="28"/>
        </w:rPr>
        <w:t xml:space="preserve"> Музыкальная пауза </w:t>
      </w:r>
    </w:p>
    <w:p w:rsidR="004B1F89" w:rsidRPr="008725F8" w:rsidRDefault="008725F8" w:rsidP="00B30F6C">
      <w:pPr>
        <w:pStyle w:val="a3"/>
        <w:spacing w:before="180" w:beforeAutospacing="0" w:after="180" w:afterAutospacing="0" w:line="285" w:lineRule="atLeast"/>
        <w:rPr>
          <w:sz w:val="28"/>
          <w:szCs w:val="28"/>
        </w:rPr>
      </w:pPr>
      <w:r w:rsidRPr="008725F8">
        <w:rPr>
          <w:sz w:val="28"/>
          <w:szCs w:val="28"/>
        </w:rPr>
        <w:t>А теперь мы отправимся в город «Симпатия» Дети, давайте станем в круг, возьмемся за руки. Передадим тепло наших сердец, доброту, хорошее настроение своим друзьям. Почувствуйте, как тепло рук вашего соседа передается вам. А теперь давайте немного потанцуем. Повторяйте за мной движения</w:t>
      </w:r>
      <w:r w:rsidR="00CB1D7F" w:rsidRPr="008725F8">
        <w:rPr>
          <w:sz w:val="28"/>
          <w:szCs w:val="28"/>
        </w:rPr>
        <w:br/>
      </w:r>
      <w:r w:rsidR="004B1F89" w:rsidRPr="008725F8">
        <w:rPr>
          <w:sz w:val="28"/>
          <w:szCs w:val="28"/>
        </w:rPr>
        <w:t>Хорошо бродить по свету</w:t>
      </w:r>
      <w:proofErr w:type="gramStart"/>
      <w:r w:rsidR="004B1F89" w:rsidRPr="008725F8">
        <w:rPr>
          <w:sz w:val="28"/>
          <w:szCs w:val="28"/>
        </w:rPr>
        <w:br/>
        <w:t>С</w:t>
      </w:r>
      <w:proofErr w:type="gramEnd"/>
      <w:r w:rsidR="004B1F89" w:rsidRPr="008725F8">
        <w:rPr>
          <w:sz w:val="28"/>
          <w:szCs w:val="28"/>
        </w:rPr>
        <w:t xml:space="preserve"> карамелькой за щекой.</w:t>
      </w:r>
      <w:r w:rsidR="004B1F89" w:rsidRPr="008725F8">
        <w:rPr>
          <w:sz w:val="28"/>
          <w:szCs w:val="28"/>
        </w:rPr>
        <w:br/>
        <w:t>А еще одну для друга</w:t>
      </w:r>
      <w:proofErr w:type="gramStart"/>
      <w:r w:rsidR="004B1F89" w:rsidRPr="008725F8">
        <w:rPr>
          <w:sz w:val="28"/>
          <w:szCs w:val="28"/>
        </w:rPr>
        <w:br/>
        <w:t>В</w:t>
      </w:r>
      <w:proofErr w:type="gramEnd"/>
      <w:r w:rsidR="004B1F89" w:rsidRPr="008725F8">
        <w:rPr>
          <w:sz w:val="28"/>
          <w:szCs w:val="28"/>
        </w:rPr>
        <w:t>зять в кармашке про запас.</w:t>
      </w:r>
    </w:p>
    <w:p w:rsidR="004B1F89" w:rsidRPr="008725F8" w:rsidRDefault="004B1F89" w:rsidP="00B30F6C">
      <w:pPr>
        <w:pStyle w:val="a3"/>
        <w:spacing w:before="180" w:beforeAutospacing="0" w:after="180" w:afterAutospacing="0" w:line="285" w:lineRule="atLeast"/>
        <w:rPr>
          <w:sz w:val="28"/>
          <w:szCs w:val="28"/>
        </w:rPr>
      </w:pPr>
      <w:r w:rsidRPr="008725F8">
        <w:rPr>
          <w:sz w:val="28"/>
          <w:szCs w:val="28"/>
        </w:rPr>
        <w:t>Потому что, потому что</w:t>
      </w:r>
      <w:proofErr w:type="gramStart"/>
      <w:r w:rsidRPr="008725F8">
        <w:rPr>
          <w:sz w:val="28"/>
          <w:szCs w:val="28"/>
        </w:rPr>
        <w:br/>
        <w:t>В</w:t>
      </w:r>
      <w:proofErr w:type="gramEnd"/>
      <w:r w:rsidRPr="008725F8">
        <w:rPr>
          <w:sz w:val="28"/>
          <w:szCs w:val="28"/>
        </w:rPr>
        <w:t>сех нужнее и дороже,</w:t>
      </w:r>
      <w:r w:rsidRPr="008725F8">
        <w:rPr>
          <w:sz w:val="28"/>
          <w:szCs w:val="28"/>
        </w:rPr>
        <w:br/>
        <w:t>Всех доверчивей и строже</w:t>
      </w:r>
      <w:r w:rsidRPr="008725F8">
        <w:rPr>
          <w:sz w:val="28"/>
          <w:szCs w:val="28"/>
        </w:rPr>
        <w:br/>
        <w:t>В этом мире доброта.</w:t>
      </w:r>
      <w:r w:rsidRPr="008725F8">
        <w:rPr>
          <w:sz w:val="28"/>
          <w:szCs w:val="28"/>
        </w:rPr>
        <w:br/>
        <w:t>В этом мире доброта.</w:t>
      </w:r>
    </w:p>
    <w:p w:rsidR="00CB1D7F" w:rsidRPr="008725F8" w:rsidRDefault="00CB1D7F" w:rsidP="00CB1D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br/>
        <w:t>- Хотели бы вы иметь такого друга, о котором говорится в песне? 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br/>
        <w:t>- Какие качества хотели бы сами иметь? 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br/>
        <w:t>- Какие уже имеете? Как их проявляете? </w:t>
      </w:r>
    </w:p>
    <w:p w:rsidR="00125D91" w:rsidRPr="008725F8" w:rsidRDefault="00125D91" w:rsidP="00125D91">
      <w:pPr>
        <w:spacing w:before="150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Творческая деятельность</w:t>
      </w:r>
    </w:p>
    <w:p w:rsidR="008725F8" w:rsidRPr="008725F8" w:rsidRDefault="008725F8" w:rsidP="00125D91">
      <w:pPr>
        <w:spacing w:before="120" w:after="216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последний наш город-город «Дружбы и преданности», для которого мы изготовим </w:t>
      </w:r>
      <w:r w:rsidR="00125D91"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</w:t>
      </w:r>
      <w:r w:rsidR="00FF71D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дружбы</w:t>
      </w:r>
      <w:r w:rsidR="00125D91"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25D91" w:rsidRPr="008725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5D91" w:rsidRPr="008725F8" w:rsidRDefault="008725F8" w:rsidP="00125D91">
      <w:pPr>
        <w:spacing w:before="120" w:after="216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t>А в конце я хочу вам предложить из предложенных ладоней выбрать ту, которая вам больше всего понравится</w:t>
      </w:r>
      <w:proofErr w:type="gramStart"/>
      <w:r w:rsidRPr="008725F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725F8">
        <w:rPr>
          <w:rFonts w:ascii="Times New Roman" w:eastAsia="Times New Roman" w:hAnsi="Times New Roman" w:cs="Times New Roman"/>
          <w:sz w:val="28"/>
          <w:szCs w:val="28"/>
        </w:rPr>
        <w:t xml:space="preserve"> надпишите</w:t>
      </w:r>
      <w:r w:rsidR="00FF71D5">
        <w:rPr>
          <w:rFonts w:ascii="Times New Roman" w:eastAsia="Times New Roman" w:hAnsi="Times New Roman" w:cs="Times New Roman"/>
          <w:sz w:val="28"/>
          <w:szCs w:val="28"/>
        </w:rPr>
        <w:t xml:space="preserve"> на ней пожелание своему другу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 xml:space="preserve"> её и попробуйте сложить их в прекрасное солнышко дружбы</w:t>
      </w:r>
      <w:r w:rsidR="00FF71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 xml:space="preserve"> Именно оно является символом поддержки и заботы. Ведь только вместе мы можем сделать что- то сложное, удивительное или даже трудное, опираясь на помощь друга и товарища.</w:t>
      </w:r>
    </w:p>
    <w:p w:rsidR="008725F8" w:rsidRPr="008725F8" w:rsidRDefault="00CB1D7F" w:rsidP="00125D9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sz w:val="28"/>
          <w:szCs w:val="28"/>
        </w:rPr>
        <w:br/>
      </w:r>
      <w:r w:rsidRPr="008725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VI. Рефлексия </w:t>
      </w:r>
    </w:p>
    <w:p w:rsidR="00A9407A" w:rsidRPr="008725F8" w:rsidRDefault="008725F8" w:rsidP="00125D9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Посмотрите, какое чудесное солнце у нас получилось, и каждая ваша ладошка стала одной частицей целого, какая при этом получилась красота!</w:t>
      </w:r>
      <w:r w:rsidR="00CB1D7F" w:rsidRPr="008725F8">
        <w:rPr>
          <w:rFonts w:ascii="Times New Roman" w:eastAsia="Times New Roman" w:hAnsi="Times New Roman" w:cs="Times New Roman"/>
          <w:sz w:val="28"/>
          <w:szCs w:val="28"/>
        </w:rPr>
        <w:br/>
        <w:t>Мы с вами выяснили, кто такой друг и что такое дружба. </w:t>
      </w:r>
      <w:r w:rsidR="00CB1D7F" w:rsidRPr="008725F8">
        <w:rPr>
          <w:rFonts w:ascii="Times New Roman" w:eastAsia="Times New Roman" w:hAnsi="Times New Roman" w:cs="Times New Roman"/>
          <w:sz w:val="28"/>
          <w:szCs w:val="28"/>
        </w:rPr>
        <w:br/>
        <w:t>Может ли жить человек без дружбы? </w:t>
      </w:r>
      <w:r w:rsidR="00CB1D7F" w:rsidRPr="008725F8">
        <w:rPr>
          <w:rFonts w:ascii="Times New Roman" w:eastAsia="Times New Roman" w:hAnsi="Times New Roman" w:cs="Times New Roman"/>
          <w:sz w:val="28"/>
          <w:szCs w:val="28"/>
        </w:rPr>
        <w:br/>
        <w:t>Не жди, пока кто-нибудь заинтересуется тобой, сам удели кому-то внимание. Ведь единственный способ иметь друга – это самому быть другом, уметь заботиться о друзьях. </w:t>
      </w:r>
      <w:r w:rsidR="00CB1D7F" w:rsidRPr="008725F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A9407A" w:rsidRPr="008725F8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Дополните</w:t>
      </w:r>
      <w:proofErr w:type="gramEnd"/>
      <w:r w:rsidR="00A9407A" w:rsidRPr="008725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пожалуйста предложение: </w:t>
      </w:r>
      <w:r w:rsidR="00CB1D7F" w:rsidRPr="008725F8">
        <w:rPr>
          <w:rFonts w:ascii="Times New Roman" w:eastAsia="Times New Roman" w:hAnsi="Times New Roman" w:cs="Times New Roman"/>
          <w:sz w:val="28"/>
          <w:szCs w:val="28"/>
        </w:rPr>
        <w:t>Я понял, что друг – это тот, кто:</w:t>
      </w:r>
    </w:p>
    <w:p w:rsidR="00252BA9" w:rsidRPr="008725F8" w:rsidRDefault="00CB1D7F" w:rsidP="008725F8">
      <w:pPr>
        <w:spacing w:before="150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5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VIII. Оценивание работы детей на уроке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br/>
        <w:t xml:space="preserve">- Дети, мне оценить вашу роботу в баллах очень сложно, потому, что оценить дружбу в баллах невозможно. Я хочу </w:t>
      </w:r>
      <w:r w:rsidR="004B1F89" w:rsidRPr="008725F8">
        <w:rPr>
          <w:rFonts w:ascii="Times New Roman" w:eastAsia="Times New Roman" w:hAnsi="Times New Roman" w:cs="Times New Roman"/>
          <w:sz w:val="28"/>
          <w:szCs w:val="28"/>
        </w:rPr>
        <w:t>вас поблагодарить за этот урок,</w:t>
      </w:r>
      <w:r w:rsidR="00E7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F89" w:rsidRPr="008725F8">
        <w:rPr>
          <w:rFonts w:ascii="Times New Roman" w:eastAsia="Times New Roman" w:hAnsi="Times New Roman" w:cs="Times New Roman"/>
          <w:sz w:val="28"/>
          <w:szCs w:val="28"/>
        </w:rPr>
        <w:t xml:space="preserve">и подарить маленький подарок из прозвучавшей ранее песни. Но прежде чем съесть </w:t>
      </w:r>
      <w:r w:rsidR="00A92AD3" w:rsidRPr="008725F8">
        <w:rPr>
          <w:rFonts w:ascii="Times New Roman" w:eastAsia="Times New Roman" w:hAnsi="Times New Roman" w:cs="Times New Roman"/>
          <w:sz w:val="28"/>
          <w:szCs w:val="28"/>
        </w:rPr>
        <w:t>эту конфетку, поделитесь ею с соседом по парте.  А теперь п</w:t>
      </w:r>
      <w:r w:rsidR="008725F8" w:rsidRPr="008725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2AD3" w:rsidRPr="008725F8">
        <w:rPr>
          <w:rFonts w:ascii="Times New Roman" w:eastAsia="Times New Roman" w:hAnsi="Times New Roman" w:cs="Times New Roman"/>
          <w:sz w:val="28"/>
          <w:szCs w:val="28"/>
        </w:rPr>
        <w:t xml:space="preserve">смотрите действительно осуществилось маленькое волшебство, если каждый человек будет заботиться </w:t>
      </w:r>
      <w:proofErr w:type="gramStart"/>
      <w:r w:rsidR="00A92AD3" w:rsidRPr="008725F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92AD3" w:rsidRPr="008725F8">
        <w:rPr>
          <w:rFonts w:ascii="Times New Roman" w:eastAsia="Times New Roman" w:hAnsi="Times New Roman" w:cs="Times New Roman"/>
          <w:sz w:val="28"/>
          <w:szCs w:val="28"/>
        </w:rPr>
        <w:t xml:space="preserve"> окружающих, то  и о нем обязательно позаботиться тот кто рядом. С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t>егодня вы все стремились быть дружными, помогали друг другу, делали правильный выбор в жизненных ситуациях, были внимательными, чуткими. А самый высокий балл вам поставит жизнь. 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br/>
      </w:r>
      <w:r w:rsidRPr="008725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IX. Итог урока </w:t>
      </w:r>
      <w:r w:rsidRPr="008725F8">
        <w:rPr>
          <w:rFonts w:ascii="Times New Roman" w:eastAsia="Times New Roman" w:hAnsi="Times New Roman" w:cs="Times New Roman"/>
          <w:sz w:val="28"/>
          <w:szCs w:val="28"/>
        </w:rPr>
        <w:br/>
        <w:t>Дети, Давайте никогда не будем ссориться. И скажем друг другу слова известного героя, терпеливого и добрейшего кота Леопольда: «Ребята, давайте жить дружно!» И мне кажется, что этот урок даст начало той большой дружбы, которую мы пронесем через всю школьную жизнь.</w:t>
      </w:r>
      <w:r w:rsidR="00510E47" w:rsidRPr="0087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sectPr w:rsidR="00252BA9" w:rsidRPr="008725F8" w:rsidSect="00D6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5D18"/>
    <w:multiLevelType w:val="multilevel"/>
    <w:tmpl w:val="CF9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D7F"/>
    <w:rsid w:val="00125D91"/>
    <w:rsid w:val="00252BA9"/>
    <w:rsid w:val="00263E5F"/>
    <w:rsid w:val="004B1F89"/>
    <w:rsid w:val="00510E47"/>
    <w:rsid w:val="006F1B7F"/>
    <w:rsid w:val="008725F8"/>
    <w:rsid w:val="00A66E9A"/>
    <w:rsid w:val="00A92AD3"/>
    <w:rsid w:val="00A9407A"/>
    <w:rsid w:val="00B30F6C"/>
    <w:rsid w:val="00B70743"/>
    <w:rsid w:val="00CB1D7F"/>
    <w:rsid w:val="00D351FF"/>
    <w:rsid w:val="00D67511"/>
    <w:rsid w:val="00E73020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1"/>
  </w:style>
  <w:style w:type="paragraph" w:styleId="3">
    <w:name w:val="heading 3"/>
    <w:basedOn w:val="a"/>
    <w:link w:val="30"/>
    <w:uiPriority w:val="9"/>
    <w:qFormat/>
    <w:rsid w:val="00A94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B1D7F"/>
  </w:style>
  <w:style w:type="character" w:customStyle="1" w:styleId="apple-converted-space">
    <w:name w:val="apple-converted-space"/>
    <w:basedOn w:val="a0"/>
    <w:rsid w:val="00CB1D7F"/>
  </w:style>
  <w:style w:type="character" w:customStyle="1" w:styleId="30">
    <w:name w:val="Заголовок 3 Знак"/>
    <w:basedOn w:val="a0"/>
    <w:link w:val="3"/>
    <w:uiPriority w:val="9"/>
    <w:rsid w:val="00A940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9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EC64-EAD3-4616-AC9A-BDDC4F8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</dc:creator>
  <cp:keywords/>
  <dc:description/>
  <cp:lastModifiedBy>440</cp:lastModifiedBy>
  <cp:revision>8</cp:revision>
  <cp:lastPrinted>2014-11-10T06:40:00Z</cp:lastPrinted>
  <dcterms:created xsi:type="dcterms:W3CDTF">2014-11-01T07:03:00Z</dcterms:created>
  <dcterms:modified xsi:type="dcterms:W3CDTF">2014-11-10T19:53:00Z</dcterms:modified>
</cp:coreProperties>
</file>