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1A" w:rsidRPr="00594D1A" w:rsidRDefault="00594D1A" w:rsidP="00594D1A">
      <w:pPr>
        <w:widowControl/>
        <w:suppressAutoHyphens w:val="0"/>
        <w:autoSpaceDN/>
        <w:spacing w:line="360" w:lineRule="auto"/>
        <w:ind w:firstLine="567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594D1A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Здоровьесберегающие</w:t>
      </w:r>
      <w:proofErr w:type="spellEnd"/>
      <w:r w:rsidRPr="00594D1A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технологии в детском саду</w:t>
      </w: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</w:t>
      </w:r>
    </w:p>
    <w:p w:rsidR="00594D1A" w:rsidRPr="00594D1A" w:rsidRDefault="00594D1A" w:rsidP="00594D1A">
      <w:pPr>
        <w:widowControl/>
        <w:suppressAutoHyphens w:val="0"/>
        <w:autoSpaceDN/>
        <w:spacing w:line="360" w:lineRule="auto"/>
        <w:ind w:firstLine="567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Сегодня в дошкольных учреждениях уделяется большое внимание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здоровьесберегающим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технологиям, которые направлены на решение самой главной задачи дошкольного образования – сохранить, поддержать и обогатить здоровье детей. Кроме того, серьезной задачей является и обеспечение максимально высокого уровня реального здоровья воспитанников детских садов, воспитание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валеологической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культуры для формирования осознанного отношения ребенка к здоровью и жизни как собственных, так и других людей.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 Усилия работников ДОУ сегодня как никогда направлены на оздоровление ребенка-дошкольника, культивирование здорового образа жизни. Неслучайно именно эти задачи являются приоритетными в программе модернизации российского образования. Одним из средств решения обозначенных задач становятся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здоровьесберегающие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технологии, без которых немыслим педагогический процесс современного детского сада. Но что такое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здоровьесберегающие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технологии в педагогическом процессе ДОУ и что ими считать - до сих пор остается загадкой для широкого круга профессионально-педагогической аудитории и даже для тех, кто уверенно использует эти технологии в своей практике. Попробуем разобраться в понятиях.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Здоровье – состояние физического и социального благополучия человека (по Уставу ВОЗ).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Здоровьесберегающий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педагогический процесс ДОУ - в широком смысле слова - процесс воспитания и обучения детей дошкольного возраста в режиме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здоровьесбережения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здоровьеобогащения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; процесс, направленный на обеспечение физического, психического и социального благополучия ребенка.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Здоровьесбережение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здоровьеобогащение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- важнейшие условия организации педагогического процесса в ДОУ.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В более узком смысле слова - это специально организованное, развивающееся во времени и в рамках определенное образовательной системы взаимодействие детей и педагогов, направленное на достижение целей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здоровьесбережения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здоровьеобогащения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 ходе образования, воспитания и обучения.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Технология – это инструмент профессиональной деятельности педагога, соответственно характеризующаяся качественным прилагательным педагогическая. Сущность педагогической технологии заключается в том, что она имеет выраженную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этапность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(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пошаговость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задач;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достижения цели,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критериальной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оценки результатов.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Важнейшей характеристикой педагогической технологии является ее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воспроизводимость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Любая педагогическая технология должна быть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здоровьесберегающей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!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spellStart"/>
      <w:r w:rsidRPr="00594D1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Здоровьесберегающие</w:t>
      </w:r>
      <w:proofErr w:type="spellEnd"/>
      <w:r w:rsidRPr="00594D1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технологии в дошкольном образовании </w:t>
      </w: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технологии, направленные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 </w:t>
      </w:r>
      <w:proofErr w:type="gram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Цель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здоровьесберегающих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валеологической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</w:t>
      </w: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поддерживать и охранять его,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валеологической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</w:t>
      </w:r>
      <w:proofErr w:type="gram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элементарной медицинской, психологической самопомощи и помощи. Применительно к взрослым – содействие становлению культуры здоровья, в том чи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сле культуры профессионального </w:t>
      </w: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здоровья воспитателей ДОУ и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валеологическому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просвещению родителей.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Виды </w:t>
      </w:r>
      <w:proofErr w:type="spellStart"/>
      <w:r w:rsidRPr="00594D1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здоровьесберегающих</w:t>
      </w:r>
      <w:proofErr w:type="spellEnd"/>
      <w:r w:rsidRPr="00594D1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технологий в дошкольном образовании </w:t>
      </w:r>
      <w:proofErr w:type="gramStart"/>
      <w:r w:rsidRPr="00594D1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–</w:t>
      </w: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</w:t>
      </w:r>
      <w:proofErr w:type="gram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лассификация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здоровьесберегающих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технологий по доминированию целей и решаемых задач, а также ведущих средств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здоровьесбережения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здоровьеобогащения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субъектов педагогического процесса в детском саду. В связи с этим можно выделить следующие виды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здоровьесберегающих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технологий в дошкольном образовании: медико-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проф</w:t>
      </w:r>
      <w:proofErr w:type="gram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u</w:t>
      </w:r>
      <w:proofErr w:type="gram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лактические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; физкультурно-оздоровительные; технологии обеспечения социально-психологического благополучия ребенка;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здоровьесбережения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здоровьеобогащения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педагогов дошкольного образования;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валеологического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просвещения родителей,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здоровьесберегающие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образовательные технологии в детском саду.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Медико-</w:t>
      </w:r>
      <w:proofErr w:type="spellStart"/>
      <w:r w:rsidRPr="00594D1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проф</w:t>
      </w:r>
      <w:proofErr w:type="gramStart"/>
      <w:r w:rsidRPr="00594D1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u</w:t>
      </w:r>
      <w:proofErr w:type="gramEnd"/>
      <w:r w:rsidRPr="00594D1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лактические</w:t>
      </w:r>
      <w:proofErr w:type="spellEnd"/>
      <w:r w:rsidRPr="00594D1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технологии в дошкольном образовании </w:t>
      </w: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технологии, обеспечивающие сохранение и приумножение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здоровьесберегающей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среды в ДОУ.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lastRenderedPageBreak/>
        <w:t xml:space="preserve">Физкультурно-оздоровительные технологии в дошкольном образовании </w:t>
      </w:r>
      <w:proofErr w:type="gramStart"/>
      <w:r w:rsidRPr="00594D1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–</w:t>
      </w: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</w:t>
      </w:r>
      <w:proofErr w:type="gram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ехнологии, направленные на физическое развитие и укрепление здоровья ребенка: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оздоровительные процедуры в водной среде (бассейне) и на тренажерах, воспитание привычки к повседневной физической активн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ости и заботе о здоровье и др. Р</w:t>
      </w: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 Отдельные приемы этих технологий широко используются педагогами дошкольного образования в разных формах организации педагогического процесса: на занятиях и прогулках, в режимные моменты и в свободной деятельности детей, в ходе педагогического взаимодействия взрослого с ребенком и др.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spellStart"/>
      <w:r w:rsidRPr="00594D1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Здоровьесберегающие</w:t>
      </w:r>
      <w:proofErr w:type="spellEnd"/>
      <w:r w:rsidRPr="00594D1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образовательные технологии в детском саду </w:t>
      </w: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– </w:t>
      </w:r>
      <w:proofErr w:type="gram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это</w:t>
      </w:r>
      <w:proofErr w:type="gram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прежде всего технологии воспитания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валеологической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культуры или культуры здоровья дошкольников.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валеологической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В дошкольной педагогике к наиболее значимым видам технологий относятся технологии личностно-ориентированного воспитания и обучения дошкольников. Ведущий принцип таких технологий – учёт личностных особенностей ребёнка, индивидуальной логики его развития, учёт детских интересов и предпочтений в содержании и видах деятельности в ходе воспитания и обучения. П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строение педагогического процесса с ориентацией на личность </w:t>
      </w: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ребёнка закономерным образом содействует его благополучному существованию, а значит здоровью.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Технологии обеспечения социально-психологического благополучия ребёнка </w:t>
      </w: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– технологии, обеспечивающие психическое и социальное здоровье ребёнка-дошкольника. Основная задача этих технологий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семье, обеспечение социально-эмоционального благополучия дошкольника. Реализацией данных технологий занимается психолог посредством специально организованных встреч с детьми, а также воспитатель и специалисты дошкольного образования в текущем педагогическом процессе ДОУ. К этому виду технологий можно отнести технологии психологического и психолого-педагогического сопровождения развития ребёнка в педагогическом процессе ДОУ.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Технологии </w:t>
      </w:r>
      <w:proofErr w:type="spellStart"/>
      <w:r w:rsidRPr="00594D1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здоровьесбережения</w:t>
      </w:r>
      <w:proofErr w:type="spellEnd"/>
      <w:r w:rsidRPr="00594D1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и </w:t>
      </w:r>
      <w:proofErr w:type="spellStart"/>
      <w:r w:rsidRPr="00594D1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здоровьеобогащения</w:t>
      </w:r>
      <w:proofErr w:type="spellEnd"/>
      <w:r w:rsidRPr="00594D1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педагогов дошкольного образования </w:t>
      </w: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–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ЗАДАЧИ ЗДОРОВЬЕСБЕРЕЖЕНИЯ:</w:t>
      </w:r>
    </w:p>
    <w:p w:rsidR="00594D1A" w:rsidRPr="00594D1A" w:rsidRDefault="00594D1A" w:rsidP="00594D1A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сохранить здоровье детей;</w:t>
      </w:r>
    </w:p>
    <w:p w:rsidR="00594D1A" w:rsidRPr="00594D1A" w:rsidRDefault="00594D1A" w:rsidP="00594D1A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создать условия для их своевременного и полноценного психического развития;</w:t>
      </w:r>
    </w:p>
    <w:p w:rsidR="00594D1A" w:rsidRPr="00594D1A" w:rsidRDefault="00594D1A" w:rsidP="00594D1A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обеспечить каждому ребенку возможность радостно и содержательно прожить период дошкольного детства.</w:t>
      </w:r>
    </w:p>
    <w:p w:rsidR="00594D1A" w:rsidRPr="00594D1A" w:rsidRDefault="00594D1A" w:rsidP="00594D1A">
      <w:pPr>
        <w:widowControl/>
        <w:suppressAutoHyphens w:val="0"/>
        <w:autoSpaceDN/>
        <w:spacing w:line="360" w:lineRule="auto"/>
        <w:ind w:firstLine="567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br/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На сегодняшний день ведущими психологами, педагогами и работниками медицинской сферы было создано множество различных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здоровьесберегающих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методик, которые можно классифицировать по нескольким отдельным группам. Это медико-профилактические и физкультурно-оздоровительные технологии, технологии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здоровьесбережения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педагогов дошкольного образования, технологии, направленные на обеспечение социально-психологического благополучия воспитанников,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валеологического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просвещения детей и родителей.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Реализация модели формирования здоровья детей обеспечивается:</w:t>
      </w:r>
    </w:p>
    <w:p w:rsidR="00594D1A" w:rsidRPr="00594D1A" w:rsidRDefault="00594D1A" w:rsidP="00594D1A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направленностью воспитательно-образовательного процесса на физическое развитие дошкольников и их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валеологическое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образование;</w:t>
      </w:r>
    </w:p>
    <w:p w:rsidR="00594D1A" w:rsidRPr="00594D1A" w:rsidRDefault="00594D1A" w:rsidP="00594D1A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комплексом оздоровительных мероприятий в режиме дня в зависимости от времени года;</w:t>
      </w:r>
    </w:p>
    <w:p w:rsidR="00594D1A" w:rsidRPr="00594D1A" w:rsidRDefault="00594D1A" w:rsidP="00594D1A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созданными оптимальными педагогическими условиями пребывания детей в ДУУ;</w:t>
      </w:r>
    </w:p>
    <w:p w:rsidR="00594D1A" w:rsidRPr="00594D1A" w:rsidRDefault="00594D1A" w:rsidP="00594D1A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формированием подходов к взаимодействию с семьей и развитием социального партнерства.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Все эти технологии направлены в первую очередь на воспитание здоровых физически и психологически детей. Причем, физическому и психологическому аспектам уделяется одинаково большое внимание, в то время как еще несколько лет назад в детских садах велась работа предпочтительно по сохранению и поддержанию физического здоровья ребенка.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Сегодня же в каждом детском учреждении обязательно есть детский психолог, который занимается с </w:t>
      </w:r>
      <w:proofErr w:type="gram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детьми</w:t>
      </w:r>
      <w:proofErr w:type="gram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как в коллективе, так и индивидуально. Заметив негативные изменения в поведении ребенка, </w:t>
      </w: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воспитатели обязаны поставить в известность родителей и начать активную работу по поддержанию психического здоровья воспитанника.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594D1A" w:rsidRPr="00594D1A" w:rsidRDefault="00594D1A" w:rsidP="00594D1A">
      <w:pPr>
        <w:widowControl/>
        <w:suppressAutoHyphens w:val="0"/>
        <w:autoSpaceDN/>
        <w:spacing w:line="360" w:lineRule="auto"/>
        <w:ind w:firstLine="567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 w:bidi="ar-SA"/>
        </w:rPr>
        <w:t>НАПРАВЛЕНИЯ РАБОТЫ ПО ЗДРОВЬЕСБЕРЕЖЕНИЮ</w:t>
      </w:r>
      <w:r w:rsidRPr="00594D1A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:</w:t>
      </w:r>
      <w:r w:rsidRPr="00594D1A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br/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 Лечебно-профилактическое (фит</w:t>
      </w:r>
      <w:proofErr w:type="gram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о-</w:t>
      </w:r>
      <w:proofErr w:type="gram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витамонотерапия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; прием настоек и отваров растений-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адаптагенов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 соответствии с комплексным планом оздоровления и лечебно-профилактических мероприятий для детей).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 Обеспечение психологической безопасности личности ребенка (психологически комфортная организация режимных моментов, оптимальный двигательный режим, правильное распределение физических и интеллектуальных нагрузок, доброжелательный стиль общения взрослого с детьми, использование приемов релаксации в режиме дня, применение необходимых средств и методов).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3. </w:t>
      </w:r>
      <w:proofErr w:type="gram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Оздоровительная направленность воспитательно-образовательного процесса (учет гигиенических требований к максимальной нагрузке на детей дошкольного возраста в организованных формах обучения, создание условий для оздоровительных режимов,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валеологизация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образовательного пространства для детей, бережное отношение к нервной системе ребенка: учет его индивидуальных особенностей и интересов; предоставление свободы выбора и волеизъявления, создание условий для самореализации; ориентация на зону ближайшего развития ребенка и т.п.).</w:t>
      </w:r>
      <w:proofErr w:type="gramEnd"/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4. Формирование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валеологической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культуры ребенка, основ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валеологического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сознания (знания о здоровье, умения сберегать, поддерживать и сохранять его, формирования осознанного отношения к здоровью и жизни).</w:t>
      </w:r>
    </w:p>
    <w:p w:rsidR="007A3A90" w:rsidRDefault="007A3A90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7A3A90" w:rsidRDefault="007A3A90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7A3A90" w:rsidRDefault="007A3A90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jc w:val="center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lastRenderedPageBreak/>
        <w:t>Этапы работы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 Анализ исходного состояния здоровья, физического развития и физической подготовленности дошкольников, их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валеологических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умений и навыков, а та</w:t>
      </w:r>
      <w:r w:rsidR="007A3A9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кже </w:t>
      </w:r>
      <w:proofErr w:type="spellStart"/>
      <w:r w:rsidR="007A3A9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здоровьесберегающей</w:t>
      </w:r>
      <w:proofErr w:type="spellEnd"/>
      <w:r w:rsidR="007A3A9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среды ДО</w:t>
      </w: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У.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2. Организация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здоровьесберегающего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об</w:t>
      </w:r>
      <w:r w:rsidR="007A3A9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разовательного пространства в ДО</w:t>
      </w: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У.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Использование в режиме дня:</w:t>
      </w:r>
    </w:p>
    <w:p w:rsidR="00594D1A" w:rsidRPr="00594D1A" w:rsidRDefault="00594D1A" w:rsidP="00594D1A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отдельных форм работы по сохранению и укреплению здоровья для разных категорий детей;</w:t>
      </w:r>
    </w:p>
    <w:p w:rsidR="00594D1A" w:rsidRPr="00594D1A" w:rsidRDefault="00594D1A" w:rsidP="00594D1A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различных оздоровительных режимов (на время каникул; в летний период);</w:t>
      </w:r>
    </w:p>
    <w:p w:rsidR="00594D1A" w:rsidRPr="00594D1A" w:rsidRDefault="00594D1A" w:rsidP="00594D1A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комплекса закаливающих мероприятий (воздушное закаливание, хождение по "дорожкам здоровья”, профилактика плоскостопия; хождение босиком, "топтание” в тазах, полоскание горла и рта, максимальное пребывание детей на свежем воздухе);</w:t>
      </w:r>
    </w:p>
    <w:p w:rsidR="00594D1A" w:rsidRPr="00594D1A" w:rsidRDefault="00594D1A" w:rsidP="00594D1A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физкультурных занятий всех типов;</w:t>
      </w:r>
    </w:p>
    <w:p w:rsidR="00594D1A" w:rsidRPr="00594D1A" w:rsidRDefault="00594D1A" w:rsidP="00594D1A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оптимального двигательного режима. Кроме традиционной двигательной деятельности детей (утренняя гимнастика, физкультурные занятия, проведение подвижных игр, прогулки, музыкально-ритмические занятия) мы включаем в воспитательно-образовательный процесс технологии оздоровления и профилактики: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а) пятиминутки здоровья;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б) двигательные переменки между занятиями;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в) проведение дней здоровья;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г) физкультурно-спортивные праздники в зале и на улице;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д) занятия ЛФК;</w:t>
      </w:r>
    </w:p>
    <w:p w:rsidR="00594D1A" w:rsidRPr="00594D1A" w:rsidRDefault="007A3A90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 Взаимодействие ДО</w:t>
      </w:r>
      <w:r w:rsidR="00594D1A"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 с семьей по вопросам охраны и укрепления здоровья детей.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На информационных стендах для родителей в каждой возрастной группе должны работать рубрики, освещающие вопросы оздоровления без лекарств. Родителям предлагаются комплексы упражнений для профилактики нарушений опорно-двигательного аппарата, органов зрения, для развития общей и мелкой моторики, пальчиковые игры.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Родители привлекаются к участию в физкультурно-массовых мероприятиях дошкольного учреждения.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4. Конечные результаты:</w:t>
      </w:r>
    </w:p>
    <w:p w:rsidR="00594D1A" w:rsidRPr="00594D1A" w:rsidRDefault="00594D1A" w:rsidP="00594D1A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формирование нормативно-правовой базы по вопросам оздоровления дошкольников;</w:t>
      </w:r>
    </w:p>
    <w:p w:rsidR="00594D1A" w:rsidRPr="00594D1A" w:rsidRDefault="00594D1A" w:rsidP="00594D1A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внедрение научно-</w:t>
      </w:r>
      <w:proofErr w:type="gram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методических подходов</w:t>
      </w:r>
      <w:proofErr w:type="gram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 организации работы по сохранению здоровья детей, к созданию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здоровьесберегающего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образовательного пространства в ДОУ и семье;</w:t>
      </w:r>
    </w:p>
    <w:p w:rsidR="00594D1A" w:rsidRPr="00594D1A" w:rsidRDefault="00594D1A" w:rsidP="00594D1A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формирование у дошкольников основ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валеологического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сознания, потребности заботиться о своем здоровье;</w:t>
      </w:r>
    </w:p>
    <w:p w:rsidR="00594D1A" w:rsidRPr="00594D1A" w:rsidRDefault="00594D1A" w:rsidP="00594D1A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обеспечение программного уровня развития движений и двигательных способностей детей;</w:t>
      </w:r>
    </w:p>
    <w:p w:rsidR="00594D1A" w:rsidRPr="00594D1A" w:rsidRDefault="00594D1A" w:rsidP="00594D1A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улучшение соматических показателей здоровья дошкольников.</w:t>
      </w:r>
    </w:p>
    <w:p w:rsidR="007A3A90" w:rsidRPr="007A3A90" w:rsidRDefault="007A3A90" w:rsidP="007A3A90">
      <w:pPr>
        <w:widowControl/>
        <w:shd w:val="clear" w:color="auto" w:fill="FFFFFF"/>
        <w:suppressAutoHyphens w:val="0"/>
        <w:autoSpaceDN/>
        <w:spacing w:after="96" w:line="360" w:lineRule="auto"/>
        <w:ind w:left="36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A3A90" w:rsidRPr="007A3A90" w:rsidRDefault="007A3A90" w:rsidP="007A3A90">
      <w:pPr>
        <w:widowControl/>
        <w:shd w:val="clear" w:color="auto" w:fill="FFFFFF"/>
        <w:suppressAutoHyphens w:val="0"/>
        <w:autoSpaceDN/>
        <w:spacing w:after="96" w:line="360" w:lineRule="auto"/>
        <w:ind w:left="36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A3A90" w:rsidRPr="007A3A90" w:rsidRDefault="007A3A90" w:rsidP="007A3A90">
      <w:pPr>
        <w:widowControl/>
        <w:shd w:val="clear" w:color="auto" w:fill="FFFFFF"/>
        <w:suppressAutoHyphens w:val="0"/>
        <w:autoSpaceDN/>
        <w:spacing w:after="96" w:line="360" w:lineRule="auto"/>
        <w:ind w:left="36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594D1A" w:rsidRPr="00594D1A" w:rsidRDefault="00594D1A" w:rsidP="007A3A90">
      <w:pPr>
        <w:widowControl/>
        <w:shd w:val="clear" w:color="auto" w:fill="FFFFFF"/>
        <w:suppressAutoHyphens w:val="0"/>
        <w:autoSpaceDN/>
        <w:spacing w:after="96" w:line="360" w:lineRule="auto"/>
        <w:ind w:left="36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Система профилактической и коррекционной работы </w:t>
      </w:r>
      <w:proofErr w:type="gramStart"/>
      <w:r w:rsidRPr="00594D1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по</w:t>
      </w:r>
      <w:proofErr w:type="gramEnd"/>
      <w:r w:rsidRPr="00594D1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оздоровлению дошкольников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Профилактика</w:t>
      </w:r>
    </w:p>
    <w:p w:rsidR="00594D1A" w:rsidRPr="00594D1A" w:rsidRDefault="00594D1A" w:rsidP="00594D1A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Точечный массаж по методу Уманской</w:t>
      </w:r>
    </w:p>
    <w:p w:rsidR="00594D1A" w:rsidRPr="00594D1A" w:rsidRDefault="00594D1A" w:rsidP="00594D1A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Комплексы упражнений по профилактике нарушений зрения во время занятий</w:t>
      </w:r>
    </w:p>
    <w:p w:rsidR="00594D1A" w:rsidRPr="00594D1A" w:rsidRDefault="00594D1A" w:rsidP="00594D1A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Гимнастика с элементами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хатха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-йога</w:t>
      </w:r>
    </w:p>
    <w:p w:rsidR="00594D1A" w:rsidRPr="00594D1A" w:rsidRDefault="00594D1A" w:rsidP="00594D1A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Комплексы по профилактике плоскостопия</w:t>
      </w:r>
    </w:p>
    <w:p w:rsidR="00594D1A" w:rsidRPr="00594D1A" w:rsidRDefault="00594D1A" w:rsidP="00594D1A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Комплексы по профилактике нарушений осанки + сон без маек и подушек</w:t>
      </w:r>
    </w:p>
    <w:p w:rsidR="00594D1A" w:rsidRPr="00594D1A" w:rsidRDefault="00594D1A" w:rsidP="00594D1A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Дыхательная гимнастика</w:t>
      </w:r>
    </w:p>
    <w:p w:rsidR="00594D1A" w:rsidRPr="00594D1A" w:rsidRDefault="00594D1A" w:rsidP="00594D1A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Снятие умственной усталости во время занятий (релаксационные паузы, физкультминутки, массаж ушных раковин)</w:t>
      </w:r>
    </w:p>
    <w:p w:rsidR="00594D1A" w:rsidRPr="00594D1A" w:rsidRDefault="00594D1A" w:rsidP="00594D1A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Прогулки + динамический час</w:t>
      </w:r>
    </w:p>
    <w:p w:rsidR="00594D1A" w:rsidRPr="00594D1A" w:rsidRDefault="00594D1A" w:rsidP="00594D1A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Закаливание:</w:t>
      </w:r>
    </w:p>
    <w:p w:rsidR="00594D1A" w:rsidRPr="00594D1A" w:rsidRDefault="00594D1A" w:rsidP="00594D1A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Сон без маек</w:t>
      </w:r>
    </w:p>
    <w:p w:rsidR="00594D1A" w:rsidRPr="00594D1A" w:rsidRDefault="00594D1A" w:rsidP="00594D1A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Ходьба босиком</w:t>
      </w:r>
    </w:p>
    <w:p w:rsidR="00594D1A" w:rsidRPr="00594D1A" w:rsidRDefault="00594D1A" w:rsidP="00594D1A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Чистка зубов и полоскание полости рта</w:t>
      </w:r>
    </w:p>
    <w:p w:rsidR="00594D1A" w:rsidRPr="00594D1A" w:rsidRDefault="00594D1A" w:rsidP="00594D1A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Обширное умывание</w:t>
      </w:r>
    </w:p>
    <w:p w:rsidR="00594D1A" w:rsidRPr="00594D1A" w:rsidRDefault="00594D1A" w:rsidP="00594D1A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Рижский метод закаливания (топтание по коврику с шипами, по влажной салфетке, смоченной в солевом растворе + полоскание полости рта йодно-солевым раствором или травяными настоями)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10. Оптимальный двигательный режим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Коррекция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Упражнения на коррекцию плоскостопия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Мероприятия на период повышенной заболеваемости гриппа и ОРЗ</w:t>
      </w:r>
    </w:p>
    <w:p w:rsidR="00594D1A" w:rsidRPr="00594D1A" w:rsidRDefault="00594D1A" w:rsidP="00594D1A">
      <w:pPr>
        <w:widowControl/>
        <w:numPr>
          <w:ilvl w:val="0"/>
          <w:numId w:val="6"/>
        </w:numPr>
        <w:shd w:val="clear" w:color="auto" w:fill="FFFFFF"/>
        <w:suppressAutoHyphens w:val="0"/>
        <w:autoSpaceDN/>
        <w:spacing w:line="360" w:lineRule="auto"/>
        <w:ind w:left="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Луковый напиток</w:t>
      </w:r>
    </w:p>
    <w:p w:rsidR="00594D1A" w:rsidRPr="00594D1A" w:rsidRDefault="00594D1A" w:rsidP="00594D1A">
      <w:pPr>
        <w:widowControl/>
        <w:numPr>
          <w:ilvl w:val="0"/>
          <w:numId w:val="6"/>
        </w:numPr>
        <w:shd w:val="clear" w:color="auto" w:fill="FFFFFF"/>
        <w:suppressAutoHyphens w:val="0"/>
        <w:autoSpaceDN/>
        <w:spacing w:line="360" w:lineRule="auto"/>
        <w:ind w:left="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Лук, чеснок</w:t>
      </w:r>
    </w:p>
    <w:p w:rsidR="00594D1A" w:rsidRPr="00594D1A" w:rsidRDefault="00594D1A" w:rsidP="00594D1A">
      <w:pPr>
        <w:widowControl/>
        <w:numPr>
          <w:ilvl w:val="0"/>
          <w:numId w:val="6"/>
        </w:numPr>
        <w:shd w:val="clear" w:color="auto" w:fill="FFFFFF"/>
        <w:suppressAutoHyphens w:val="0"/>
        <w:autoSpaceDN/>
        <w:spacing w:line="360" w:lineRule="auto"/>
        <w:ind w:left="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Полоскание полости рта чесночным настоем перед прогулкой (с 1.10 по 1.05)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Особое внимание в режиме дня мы уделяем проведению закаливающих процедур, способствующих укреплению здоровья и снижению заболеваемости.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Закаливание будет эффективным только тогда, когда оно обеспечивается в течени</w:t>
      </w:r>
      <w:proofErr w:type="gram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proofErr w:type="gram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всего времени пребывания ребёнка в детском саду. Поэтому мы соблюдаем:</w:t>
      </w:r>
    </w:p>
    <w:p w:rsidR="00594D1A" w:rsidRPr="00594D1A" w:rsidRDefault="00594D1A" w:rsidP="00594D1A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Чёткую организацию теплового и воздушного режима помещения</w:t>
      </w:r>
    </w:p>
    <w:p w:rsidR="00594D1A" w:rsidRPr="00594D1A" w:rsidRDefault="00594D1A" w:rsidP="00594D1A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Рациональную </w:t>
      </w:r>
      <w:proofErr w:type="spell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неперегревающую</w:t>
      </w:r>
      <w:proofErr w:type="spell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одежду детей</w:t>
      </w:r>
    </w:p>
    <w:p w:rsidR="00594D1A" w:rsidRPr="00594D1A" w:rsidRDefault="00594D1A" w:rsidP="00594D1A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Соблюдение режима прогулок  во все времена года</w:t>
      </w:r>
    </w:p>
    <w:p w:rsidR="00594D1A" w:rsidRPr="00594D1A" w:rsidRDefault="00594D1A" w:rsidP="00594D1A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line="360" w:lineRule="auto"/>
        <w:ind w:left="480"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Занятия босиком утренней гимнастикой и физкультурой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Закаливание носоглотки чесночным раствором</w:t>
      </w:r>
      <w:r w:rsidR="007A3A90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.</w:t>
      </w:r>
      <w:bookmarkStart w:id="0" w:name="_GoBack"/>
      <w:bookmarkEnd w:id="0"/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Цель:</w:t>
      </w: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профилактика и санация полости рта при ангинах, воспалительных процессах полости рта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Приготовление: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 зубчик чеснока на 1 стакан воды.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Чеснок размять, залить охлаждённой кипячёной водой и настоять 1 час. Раствор использовать в течени</w:t>
      </w:r>
      <w:proofErr w:type="gramStart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proofErr w:type="gramEnd"/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2-х часов после приготовления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Методические рекомендации: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Применять как лекарственное средство (известно со времён Гиппократа), которое очищает кровь, убивает болезнетворные микробы, как средство против ОРЗ, ОРВИ.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Полоскать горло, кому необходимо можно капать в нос.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94D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Применять с 1 октября по 30 апреля ежедневно после занятий, перед выходом на прогулку.</w:t>
      </w:r>
    </w:p>
    <w:p w:rsidR="00594D1A" w:rsidRPr="00594D1A" w:rsidRDefault="00594D1A" w:rsidP="00594D1A">
      <w:pPr>
        <w:widowControl/>
        <w:shd w:val="clear" w:color="auto" w:fill="FFFFFF"/>
        <w:suppressAutoHyphens w:val="0"/>
        <w:autoSpaceDN/>
        <w:spacing w:after="96" w:line="360" w:lineRule="auto"/>
        <w:ind w:firstLine="567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594D1A" w:rsidRPr="00594D1A" w:rsidRDefault="00594D1A" w:rsidP="00594D1A">
      <w:pPr>
        <w:spacing w:line="360" w:lineRule="auto"/>
        <w:ind w:firstLine="567"/>
        <w:rPr>
          <w:rFonts w:cs="Times New Roman"/>
          <w:sz w:val="28"/>
          <w:szCs w:val="28"/>
        </w:rPr>
      </w:pPr>
    </w:p>
    <w:p w:rsidR="00A07AF7" w:rsidRPr="00594D1A" w:rsidRDefault="00A07AF7" w:rsidP="00594D1A">
      <w:pPr>
        <w:spacing w:line="360" w:lineRule="auto"/>
        <w:ind w:firstLine="567"/>
        <w:rPr>
          <w:rFonts w:cs="Times New Roman"/>
          <w:sz w:val="28"/>
          <w:szCs w:val="28"/>
        </w:rPr>
      </w:pPr>
    </w:p>
    <w:sectPr w:rsidR="00A07AF7" w:rsidRPr="00594D1A" w:rsidSect="00594D1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B1A"/>
    <w:multiLevelType w:val="multilevel"/>
    <w:tmpl w:val="E2EA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5C0717"/>
    <w:multiLevelType w:val="multilevel"/>
    <w:tmpl w:val="4F18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2A02A1"/>
    <w:multiLevelType w:val="multilevel"/>
    <w:tmpl w:val="02EC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646DBE"/>
    <w:multiLevelType w:val="multilevel"/>
    <w:tmpl w:val="AF46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7E2319"/>
    <w:multiLevelType w:val="multilevel"/>
    <w:tmpl w:val="6400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E74383"/>
    <w:multiLevelType w:val="multilevel"/>
    <w:tmpl w:val="79C2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433CF7"/>
    <w:multiLevelType w:val="multilevel"/>
    <w:tmpl w:val="1DFC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D4"/>
    <w:rsid w:val="00594D1A"/>
    <w:rsid w:val="007A3A90"/>
    <w:rsid w:val="007E50D4"/>
    <w:rsid w:val="00A0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2013-11-07T15:50:00Z</dcterms:created>
  <dcterms:modified xsi:type="dcterms:W3CDTF">2013-11-07T16:03:00Z</dcterms:modified>
</cp:coreProperties>
</file>