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FD8" w:rsidRPr="001A6FD8" w:rsidRDefault="001A6FD8" w:rsidP="001A6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6FD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A6FD8" w:rsidRPr="001A6FD8" w:rsidRDefault="001A6FD8" w:rsidP="001A6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6FD8">
        <w:rPr>
          <w:rFonts w:ascii="Times New Roman" w:eastAsia="Times New Roman" w:hAnsi="Times New Roman" w:cs="Times New Roman"/>
          <w:sz w:val="28"/>
          <w:szCs w:val="28"/>
        </w:rPr>
        <w:tab/>
        <w:t xml:space="preserve">детский сад компенсирующего вида № 46 «Кот в сапогах» </w:t>
      </w:r>
    </w:p>
    <w:p w:rsidR="001A6FD8" w:rsidRPr="001A6FD8" w:rsidRDefault="001A6FD8" w:rsidP="001A6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6FD8">
        <w:rPr>
          <w:rFonts w:ascii="Times New Roman" w:eastAsia="Times New Roman" w:hAnsi="Times New Roman" w:cs="Times New Roman"/>
          <w:sz w:val="28"/>
          <w:szCs w:val="28"/>
        </w:rPr>
        <w:tab/>
        <w:t>для детей с тяжелыми нарушениями речи</w:t>
      </w:r>
    </w:p>
    <w:p w:rsidR="001A6FD8" w:rsidRPr="001A6FD8" w:rsidRDefault="001A6FD8" w:rsidP="001A6FD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6FD8" w:rsidRPr="001A6FD8" w:rsidRDefault="001A6FD8" w:rsidP="001A6FD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6FD8" w:rsidRPr="001A6FD8" w:rsidRDefault="001A6FD8" w:rsidP="001A6FD8">
      <w:pPr>
        <w:rPr>
          <w:rFonts w:ascii="Times New Roman" w:eastAsia="Times New Roman" w:hAnsi="Times New Roman" w:cs="Times New Roman"/>
        </w:rPr>
      </w:pPr>
    </w:p>
    <w:p w:rsidR="001A6FD8" w:rsidRPr="001A6FD8" w:rsidRDefault="001A6FD8" w:rsidP="001A6FD8">
      <w:pPr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1A6FD8" w:rsidRPr="001A6FD8" w:rsidRDefault="001A6FD8" w:rsidP="001A6FD8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1A6FD8">
        <w:rPr>
          <w:rFonts w:ascii="Times New Roman" w:eastAsia="Times New Roman" w:hAnsi="Times New Roman" w:cs="Times New Roman"/>
          <w:b/>
          <w:bCs/>
          <w:sz w:val="40"/>
          <w:szCs w:val="40"/>
        </w:rPr>
        <w:t>ПЛАН ДЕЙСТВИЙ ПЕДАГОГА ПО РЕАЛИЗАЦИИ</w:t>
      </w:r>
      <w:bookmarkStart w:id="0" w:name="_GoBack"/>
      <w:bookmarkEnd w:id="0"/>
    </w:p>
    <w:p w:rsidR="001A6FD8" w:rsidRPr="001A6FD8" w:rsidRDefault="001A6FD8" w:rsidP="001A6FD8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1A6FD8">
        <w:rPr>
          <w:rFonts w:ascii="Times New Roman" w:eastAsia="Times New Roman" w:hAnsi="Times New Roman" w:cs="Times New Roman"/>
          <w:sz w:val="40"/>
          <w:szCs w:val="40"/>
        </w:rPr>
        <w:t>«</w:t>
      </w:r>
      <w:r w:rsidRPr="001A6FD8">
        <w:rPr>
          <w:rFonts w:ascii="Times New Roman" w:eastAsia="Times New Roman" w:hAnsi="Times New Roman" w:cs="Times New Roman"/>
          <w:b/>
          <w:sz w:val="40"/>
          <w:szCs w:val="40"/>
        </w:rPr>
        <w:t>Программы развития МБДОУ ДСКВ № 46 «Кот в сапогах</w:t>
      </w:r>
      <w:r w:rsidRPr="001A6FD8">
        <w:rPr>
          <w:rFonts w:ascii="Times New Roman" w:eastAsia="Times New Roman" w:hAnsi="Times New Roman" w:cs="Times New Roman"/>
          <w:sz w:val="40"/>
          <w:szCs w:val="40"/>
        </w:rPr>
        <w:t>»</w:t>
      </w:r>
    </w:p>
    <w:p w:rsidR="001A6FD8" w:rsidRPr="001A6FD8" w:rsidRDefault="001A6FD8" w:rsidP="001A6FD8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1A6FD8" w:rsidRPr="001A6FD8" w:rsidRDefault="001A6FD8" w:rsidP="001A6FD8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1A6FD8" w:rsidRPr="001A6FD8" w:rsidRDefault="001A6FD8" w:rsidP="001A6FD8">
      <w:pPr>
        <w:rPr>
          <w:rFonts w:ascii="Times New Roman" w:eastAsia="Times New Roman" w:hAnsi="Times New Roman" w:cs="Times New Roman"/>
          <w:sz w:val="32"/>
          <w:szCs w:val="32"/>
        </w:rPr>
      </w:pPr>
      <w:r w:rsidRPr="001A6FD8">
        <w:rPr>
          <w:rFonts w:ascii="Times New Roman" w:eastAsia="Times New Roman" w:hAnsi="Times New Roman" w:cs="Times New Roman"/>
          <w:sz w:val="36"/>
          <w:szCs w:val="36"/>
        </w:rPr>
        <w:tab/>
      </w:r>
      <w:r w:rsidRPr="001A6FD8">
        <w:rPr>
          <w:rFonts w:ascii="Times New Roman" w:eastAsia="Times New Roman" w:hAnsi="Times New Roman" w:cs="Times New Roman"/>
          <w:sz w:val="36"/>
          <w:szCs w:val="36"/>
        </w:rPr>
        <w:tab/>
      </w:r>
      <w:r w:rsidRPr="001A6FD8">
        <w:rPr>
          <w:rFonts w:ascii="Times New Roman" w:eastAsia="Times New Roman" w:hAnsi="Times New Roman" w:cs="Times New Roman"/>
          <w:sz w:val="36"/>
          <w:szCs w:val="36"/>
        </w:rPr>
        <w:tab/>
      </w:r>
      <w:r w:rsidRPr="001A6FD8">
        <w:rPr>
          <w:rFonts w:ascii="Times New Roman" w:eastAsia="Times New Roman" w:hAnsi="Times New Roman" w:cs="Times New Roman"/>
          <w:sz w:val="36"/>
          <w:szCs w:val="36"/>
        </w:rPr>
        <w:tab/>
      </w:r>
      <w:r w:rsidRPr="001A6FD8">
        <w:rPr>
          <w:rFonts w:ascii="Times New Roman" w:eastAsia="Times New Roman" w:hAnsi="Times New Roman" w:cs="Times New Roman"/>
          <w:sz w:val="36"/>
          <w:szCs w:val="36"/>
        </w:rPr>
        <w:tab/>
      </w:r>
      <w:r w:rsidRPr="001A6FD8">
        <w:rPr>
          <w:rFonts w:ascii="Times New Roman" w:eastAsia="Times New Roman" w:hAnsi="Times New Roman" w:cs="Times New Roman"/>
          <w:sz w:val="36"/>
          <w:szCs w:val="36"/>
        </w:rPr>
        <w:tab/>
      </w:r>
      <w:r w:rsidRPr="001A6FD8">
        <w:rPr>
          <w:rFonts w:ascii="Times New Roman" w:eastAsia="Times New Roman" w:hAnsi="Times New Roman" w:cs="Times New Roman"/>
          <w:sz w:val="36"/>
          <w:szCs w:val="36"/>
        </w:rPr>
        <w:tab/>
      </w:r>
      <w:r w:rsidRPr="001A6FD8">
        <w:rPr>
          <w:rFonts w:ascii="Times New Roman" w:eastAsia="Times New Roman" w:hAnsi="Times New Roman" w:cs="Times New Roman"/>
          <w:sz w:val="36"/>
          <w:szCs w:val="36"/>
        </w:rPr>
        <w:tab/>
      </w:r>
      <w:r w:rsidRPr="001A6FD8">
        <w:rPr>
          <w:rFonts w:ascii="Times New Roman" w:eastAsia="Times New Roman" w:hAnsi="Times New Roman" w:cs="Times New Roman"/>
          <w:sz w:val="36"/>
          <w:szCs w:val="36"/>
        </w:rPr>
        <w:tab/>
      </w:r>
      <w:r w:rsidRPr="001A6FD8">
        <w:rPr>
          <w:rFonts w:ascii="Times New Roman" w:eastAsia="Times New Roman" w:hAnsi="Times New Roman" w:cs="Times New Roman"/>
          <w:sz w:val="36"/>
          <w:szCs w:val="36"/>
        </w:rPr>
        <w:tab/>
      </w:r>
      <w:r w:rsidRPr="000A2CB4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</w:t>
      </w:r>
      <w:r w:rsidRPr="001A6FD8">
        <w:rPr>
          <w:rFonts w:ascii="Times New Roman" w:eastAsia="Times New Roman" w:hAnsi="Times New Roman" w:cs="Times New Roman"/>
          <w:sz w:val="32"/>
          <w:szCs w:val="32"/>
        </w:rPr>
        <w:t xml:space="preserve">Ф.И.О.: </w:t>
      </w:r>
      <w:r w:rsidRPr="000A2CB4">
        <w:rPr>
          <w:rFonts w:ascii="Times New Roman" w:eastAsia="Times New Roman" w:hAnsi="Times New Roman" w:cs="Times New Roman"/>
          <w:sz w:val="32"/>
          <w:szCs w:val="32"/>
        </w:rPr>
        <w:t>Зонова В.А.</w:t>
      </w:r>
    </w:p>
    <w:p w:rsidR="001A6FD8" w:rsidRPr="001A6FD8" w:rsidRDefault="001A6FD8" w:rsidP="001A6FD8">
      <w:pPr>
        <w:rPr>
          <w:rFonts w:ascii="Times New Roman" w:eastAsia="Times New Roman" w:hAnsi="Times New Roman" w:cs="Times New Roman"/>
          <w:sz w:val="32"/>
          <w:szCs w:val="32"/>
        </w:rPr>
      </w:pPr>
      <w:r w:rsidRPr="001A6FD8">
        <w:rPr>
          <w:rFonts w:ascii="Times New Roman" w:eastAsia="Times New Roman" w:hAnsi="Times New Roman" w:cs="Times New Roman"/>
          <w:sz w:val="32"/>
          <w:szCs w:val="32"/>
        </w:rPr>
        <w:tab/>
      </w:r>
      <w:r w:rsidRPr="001A6FD8">
        <w:rPr>
          <w:rFonts w:ascii="Times New Roman" w:eastAsia="Times New Roman" w:hAnsi="Times New Roman" w:cs="Times New Roman"/>
          <w:sz w:val="32"/>
          <w:szCs w:val="32"/>
        </w:rPr>
        <w:tab/>
      </w:r>
      <w:r w:rsidRPr="001A6FD8">
        <w:rPr>
          <w:rFonts w:ascii="Times New Roman" w:eastAsia="Times New Roman" w:hAnsi="Times New Roman" w:cs="Times New Roman"/>
          <w:sz w:val="32"/>
          <w:szCs w:val="32"/>
        </w:rPr>
        <w:tab/>
      </w:r>
      <w:r w:rsidRPr="001A6FD8">
        <w:rPr>
          <w:rFonts w:ascii="Times New Roman" w:eastAsia="Times New Roman" w:hAnsi="Times New Roman" w:cs="Times New Roman"/>
          <w:sz w:val="32"/>
          <w:szCs w:val="32"/>
        </w:rPr>
        <w:tab/>
      </w:r>
      <w:r w:rsidRPr="001A6FD8">
        <w:rPr>
          <w:rFonts w:ascii="Times New Roman" w:eastAsia="Times New Roman" w:hAnsi="Times New Roman" w:cs="Times New Roman"/>
          <w:sz w:val="32"/>
          <w:szCs w:val="32"/>
        </w:rPr>
        <w:tab/>
      </w:r>
      <w:r w:rsidRPr="001A6FD8">
        <w:rPr>
          <w:rFonts w:ascii="Times New Roman" w:eastAsia="Times New Roman" w:hAnsi="Times New Roman" w:cs="Times New Roman"/>
          <w:sz w:val="32"/>
          <w:szCs w:val="32"/>
        </w:rPr>
        <w:tab/>
      </w:r>
      <w:r w:rsidRPr="001A6FD8">
        <w:rPr>
          <w:rFonts w:ascii="Times New Roman" w:eastAsia="Times New Roman" w:hAnsi="Times New Roman" w:cs="Times New Roman"/>
          <w:sz w:val="32"/>
          <w:szCs w:val="32"/>
        </w:rPr>
        <w:tab/>
      </w:r>
      <w:r w:rsidRPr="001A6FD8">
        <w:rPr>
          <w:rFonts w:ascii="Times New Roman" w:eastAsia="Times New Roman" w:hAnsi="Times New Roman" w:cs="Times New Roman"/>
          <w:sz w:val="32"/>
          <w:szCs w:val="32"/>
        </w:rPr>
        <w:tab/>
      </w:r>
      <w:r w:rsidRPr="001A6FD8">
        <w:rPr>
          <w:rFonts w:ascii="Times New Roman" w:eastAsia="Times New Roman" w:hAnsi="Times New Roman" w:cs="Times New Roman"/>
          <w:sz w:val="32"/>
          <w:szCs w:val="32"/>
        </w:rPr>
        <w:tab/>
      </w:r>
      <w:r w:rsidRPr="001A6FD8">
        <w:rPr>
          <w:rFonts w:ascii="Times New Roman" w:eastAsia="Times New Roman" w:hAnsi="Times New Roman" w:cs="Times New Roman"/>
          <w:sz w:val="32"/>
          <w:szCs w:val="32"/>
        </w:rPr>
        <w:tab/>
      </w:r>
      <w:r w:rsidRPr="000A2CB4">
        <w:rPr>
          <w:rFonts w:ascii="Times New Roman" w:eastAsia="Times New Roman" w:hAnsi="Times New Roman" w:cs="Times New Roman"/>
          <w:sz w:val="32"/>
          <w:szCs w:val="32"/>
        </w:rPr>
        <w:t xml:space="preserve">          </w:t>
      </w:r>
      <w:r w:rsidR="000A2CB4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</w:t>
      </w:r>
      <w:r w:rsidRPr="001A6FD8">
        <w:rPr>
          <w:rFonts w:ascii="Times New Roman" w:eastAsia="Times New Roman" w:hAnsi="Times New Roman" w:cs="Times New Roman"/>
          <w:sz w:val="32"/>
          <w:szCs w:val="32"/>
        </w:rPr>
        <w:t xml:space="preserve">Должность: </w:t>
      </w:r>
      <w:r w:rsidRPr="000A2CB4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1A6FD8">
        <w:rPr>
          <w:rFonts w:ascii="Times New Roman" w:eastAsia="Times New Roman" w:hAnsi="Times New Roman" w:cs="Times New Roman"/>
          <w:sz w:val="32"/>
          <w:szCs w:val="32"/>
        </w:rPr>
        <w:t>оспитатель</w:t>
      </w:r>
    </w:p>
    <w:p w:rsidR="001A6FD8" w:rsidRPr="001A6FD8" w:rsidRDefault="001A6FD8" w:rsidP="001A6FD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A2CB4" w:rsidRDefault="000A2CB4" w:rsidP="001A6FD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6FD8" w:rsidRPr="000A2CB4" w:rsidRDefault="001A6FD8" w:rsidP="000A2CB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6FD8">
        <w:rPr>
          <w:rFonts w:ascii="Times New Roman" w:eastAsia="Times New Roman" w:hAnsi="Times New Roman" w:cs="Times New Roman"/>
          <w:sz w:val="28"/>
          <w:szCs w:val="28"/>
        </w:rPr>
        <w:t>г. Нижневартовск, 2015г.</w:t>
      </w:r>
    </w:p>
    <w:p w:rsidR="000A2CB4" w:rsidRPr="000A2CB4" w:rsidRDefault="000A2CB4" w:rsidP="000A2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B4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0A2CB4">
        <w:rPr>
          <w:rFonts w:ascii="Times New Roman" w:hAnsi="Times New Roman" w:cs="Times New Roman"/>
          <w:sz w:val="28"/>
          <w:szCs w:val="28"/>
        </w:rPr>
        <w:t xml:space="preserve"> </w:t>
      </w:r>
      <w:r w:rsidRPr="000A2CB4">
        <w:rPr>
          <w:rFonts w:ascii="Times New Roman" w:hAnsi="Times New Roman" w:cs="Times New Roman"/>
          <w:bCs/>
          <w:sz w:val="28"/>
          <w:szCs w:val="28"/>
        </w:rPr>
        <w:t>обеспечение оптимальных условий для развития ДОУ и повышения эффективности образовательной деятельности в соответствии с требов</w:t>
      </w:r>
      <w:r w:rsidRPr="000A2CB4">
        <w:rPr>
          <w:rFonts w:ascii="Times New Roman" w:hAnsi="Times New Roman" w:cs="Times New Roman"/>
          <w:bCs/>
          <w:sz w:val="28"/>
          <w:szCs w:val="28"/>
        </w:rPr>
        <w:t>а</w:t>
      </w:r>
      <w:r w:rsidRPr="000A2CB4">
        <w:rPr>
          <w:rFonts w:ascii="Times New Roman" w:hAnsi="Times New Roman" w:cs="Times New Roman"/>
          <w:bCs/>
          <w:sz w:val="28"/>
          <w:szCs w:val="28"/>
        </w:rPr>
        <w:t xml:space="preserve">ниями современной образовательной политики, социально-экономическим развитием города Нижневартовска и потребностями личности.  </w:t>
      </w:r>
    </w:p>
    <w:p w:rsidR="000A2CB4" w:rsidRPr="000A2CB4" w:rsidRDefault="000A2CB4" w:rsidP="000A2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CB4" w:rsidRPr="000A2CB4" w:rsidRDefault="000A2CB4" w:rsidP="000A2C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CB4">
        <w:rPr>
          <w:rFonts w:ascii="Times New Roman" w:hAnsi="Times New Roman" w:cs="Times New Roman"/>
          <w:sz w:val="28"/>
          <w:szCs w:val="28"/>
        </w:rPr>
        <w:t xml:space="preserve"> </w:t>
      </w:r>
      <w:r w:rsidRPr="000A2CB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A2CB4" w:rsidRPr="000A2CB4" w:rsidRDefault="000A2CB4" w:rsidP="000A2C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B4">
        <w:rPr>
          <w:rFonts w:ascii="Times New Roman" w:hAnsi="Times New Roman" w:cs="Times New Roman"/>
          <w:sz w:val="28"/>
          <w:szCs w:val="28"/>
        </w:rPr>
        <w:t>обеспечить высокое качество дошкольного коррекционного образования путем совершенствования здоровьесберегающих, безопасных и ко</w:t>
      </w:r>
      <w:r w:rsidRPr="000A2CB4">
        <w:rPr>
          <w:rFonts w:ascii="Times New Roman" w:hAnsi="Times New Roman" w:cs="Times New Roman"/>
          <w:sz w:val="28"/>
          <w:szCs w:val="28"/>
        </w:rPr>
        <w:t>м</w:t>
      </w:r>
      <w:r w:rsidRPr="000A2CB4">
        <w:rPr>
          <w:rFonts w:ascii="Times New Roman" w:hAnsi="Times New Roman" w:cs="Times New Roman"/>
          <w:sz w:val="28"/>
          <w:szCs w:val="28"/>
        </w:rPr>
        <w:t>фортных условий пребывания детей в ДОУ;</w:t>
      </w:r>
    </w:p>
    <w:p w:rsidR="000A2CB4" w:rsidRPr="000A2CB4" w:rsidRDefault="000A2CB4" w:rsidP="000A2C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B4">
        <w:rPr>
          <w:rFonts w:ascii="Times New Roman" w:hAnsi="Times New Roman" w:cs="Times New Roman"/>
          <w:sz w:val="28"/>
          <w:szCs w:val="28"/>
        </w:rPr>
        <w:t>обеспечить сохранение и укрепление здоровья обучающихся, через формирование потребности в здоровом образе жизни у всех участников о</w:t>
      </w:r>
      <w:r w:rsidRPr="000A2CB4">
        <w:rPr>
          <w:rFonts w:ascii="Times New Roman" w:hAnsi="Times New Roman" w:cs="Times New Roman"/>
          <w:sz w:val="28"/>
          <w:szCs w:val="28"/>
        </w:rPr>
        <w:t>б</w:t>
      </w:r>
      <w:r w:rsidRPr="000A2CB4">
        <w:rPr>
          <w:rFonts w:ascii="Times New Roman" w:hAnsi="Times New Roman" w:cs="Times New Roman"/>
          <w:sz w:val="28"/>
          <w:szCs w:val="28"/>
        </w:rPr>
        <w:t>разовательного процесса;</w:t>
      </w:r>
    </w:p>
    <w:p w:rsidR="000A2CB4" w:rsidRPr="000A2CB4" w:rsidRDefault="000A2CB4" w:rsidP="000A2C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B4">
        <w:rPr>
          <w:rFonts w:ascii="Times New Roman" w:hAnsi="Times New Roman" w:cs="Times New Roman"/>
          <w:sz w:val="28"/>
          <w:szCs w:val="28"/>
        </w:rPr>
        <w:t>расширить спектр предоставляемых дополнительных образовательных услуг через создание кружков и секций спортивно-оздоровительной н</w:t>
      </w:r>
      <w:r w:rsidRPr="000A2CB4">
        <w:rPr>
          <w:rFonts w:ascii="Times New Roman" w:hAnsi="Times New Roman" w:cs="Times New Roman"/>
          <w:sz w:val="28"/>
          <w:szCs w:val="28"/>
        </w:rPr>
        <w:t>а</w:t>
      </w:r>
      <w:r w:rsidRPr="000A2CB4">
        <w:rPr>
          <w:rFonts w:ascii="Times New Roman" w:hAnsi="Times New Roman" w:cs="Times New Roman"/>
          <w:sz w:val="28"/>
          <w:szCs w:val="28"/>
        </w:rPr>
        <w:t>правленности;</w:t>
      </w:r>
    </w:p>
    <w:p w:rsidR="000A2CB4" w:rsidRPr="000A2CB4" w:rsidRDefault="000A2CB4" w:rsidP="000A2C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B4">
        <w:rPr>
          <w:rFonts w:ascii="Times New Roman" w:hAnsi="Times New Roman" w:cs="Times New Roman"/>
          <w:sz w:val="28"/>
          <w:szCs w:val="28"/>
        </w:rPr>
        <w:t>совершенствовать условия, обеспечивающие эффективность сотрудничества всех участников образовательного процесса,</w:t>
      </w:r>
      <w:r w:rsidRPr="000A2CB4">
        <w:rPr>
          <w:rFonts w:ascii="Times New Roman" w:hAnsi="Times New Roman" w:cs="Times New Roman"/>
          <w:bCs/>
          <w:sz w:val="28"/>
          <w:szCs w:val="28"/>
        </w:rPr>
        <w:t xml:space="preserve"> поддержку иннов</w:t>
      </w:r>
      <w:r w:rsidRPr="000A2CB4">
        <w:rPr>
          <w:rFonts w:ascii="Times New Roman" w:hAnsi="Times New Roman" w:cs="Times New Roman"/>
          <w:bCs/>
          <w:sz w:val="28"/>
          <w:szCs w:val="28"/>
        </w:rPr>
        <w:t>а</w:t>
      </w:r>
      <w:r w:rsidRPr="000A2CB4">
        <w:rPr>
          <w:rFonts w:ascii="Times New Roman" w:hAnsi="Times New Roman" w:cs="Times New Roman"/>
          <w:bCs/>
          <w:sz w:val="28"/>
          <w:szCs w:val="28"/>
        </w:rPr>
        <w:t xml:space="preserve">ционной деятельности </w:t>
      </w:r>
      <w:r w:rsidRPr="000A2CB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0A2CB4">
        <w:rPr>
          <w:rFonts w:ascii="Times New Roman" w:hAnsi="Times New Roman" w:cs="Times New Roman"/>
          <w:bCs/>
          <w:sz w:val="28"/>
          <w:szCs w:val="28"/>
        </w:rPr>
        <w:t>развитие кадрового</w:t>
      </w:r>
      <w:r w:rsidRPr="000A2CB4">
        <w:rPr>
          <w:rFonts w:ascii="Times New Roman" w:hAnsi="Times New Roman" w:cs="Times New Roman"/>
          <w:bCs/>
          <w:sz w:val="28"/>
          <w:szCs w:val="28"/>
        </w:rPr>
        <w:t xml:space="preserve"> потенциала;</w:t>
      </w:r>
    </w:p>
    <w:p w:rsidR="000A2CB4" w:rsidRPr="000A2CB4" w:rsidRDefault="000A2CB4" w:rsidP="000A2C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B4">
        <w:rPr>
          <w:rFonts w:ascii="Times New Roman" w:hAnsi="Times New Roman" w:cs="Times New Roman"/>
          <w:sz w:val="28"/>
          <w:szCs w:val="28"/>
        </w:rPr>
        <w:t xml:space="preserve">способствовать развитию потенциала педагогов через саморазвитие и самообразование на протяжении всей профессиональной деятельности для создания ситуации профессионального успеха; </w:t>
      </w:r>
    </w:p>
    <w:p w:rsidR="000A2CB4" w:rsidRPr="000A2CB4" w:rsidRDefault="000A2CB4" w:rsidP="000A2C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B4">
        <w:rPr>
          <w:rFonts w:ascii="Times New Roman" w:hAnsi="Times New Roman" w:cs="Times New Roman"/>
          <w:sz w:val="28"/>
          <w:szCs w:val="28"/>
        </w:rPr>
        <w:t>осуществить поэтапный переход ДОУ к реализации федерального образовательного стандарта дошкольного образования;</w:t>
      </w:r>
    </w:p>
    <w:p w:rsidR="000A2CB4" w:rsidRPr="000A2CB4" w:rsidRDefault="000A2CB4" w:rsidP="000A2C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B4">
        <w:rPr>
          <w:rFonts w:ascii="Times New Roman" w:hAnsi="Times New Roman" w:cs="Times New Roman"/>
          <w:sz w:val="28"/>
          <w:szCs w:val="28"/>
        </w:rPr>
        <w:t>ориентировать образование в ДОУ на развитие индивидуальных способностей каждого ребенка, выявление и поддержку детской одаренности и успешности каждого воспитанника.</w:t>
      </w:r>
    </w:p>
    <w:p w:rsidR="000A2CB4" w:rsidRPr="000A2CB4" w:rsidRDefault="000A2CB4" w:rsidP="000A2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CB4" w:rsidRPr="000A2CB4" w:rsidRDefault="000A2CB4" w:rsidP="000A2C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A2CB4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0A2CB4" w:rsidRPr="000A2CB4" w:rsidRDefault="000A2CB4" w:rsidP="000A2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B4">
        <w:rPr>
          <w:rFonts w:ascii="Times New Roman" w:hAnsi="Times New Roman" w:cs="Times New Roman"/>
          <w:sz w:val="28"/>
          <w:szCs w:val="28"/>
        </w:rPr>
        <w:t>Для детского сада – повышение конкурентоспособности учреждения;</w:t>
      </w:r>
    </w:p>
    <w:p w:rsidR="000A2CB4" w:rsidRPr="000A2CB4" w:rsidRDefault="000A2CB4" w:rsidP="000A2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B4">
        <w:rPr>
          <w:rFonts w:ascii="Times New Roman" w:hAnsi="Times New Roman" w:cs="Times New Roman"/>
          <w:sz w:val="28"/>
          <w:szCs w:val="28"/>
        </w:rPr>
        <w:t xml:space="preserve">для детей – получение полноценного качественного коррекционного образования в соответствии с индивидуальными запросами </w:t>
      </w:r>
      <w:r w:rsidRPr="000A2CB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0A2CB4">
        <w:rPr>
          <w:rFonts w:ascii="Times New Roman" w:hAnsi="Times New Roman" w:cs="Times New Roman"/>
          <w:sz w:val="28"/>
          <w:szCs w:val="28"/>
        </w:rPr>
        <w:t>возможностями к</w:t>
      </w:r>
      <w:r w:rsidRPr="000A2CB4">
        <w:rPr>
          <w:rFonts w:ascii="Times New Roman" w:hAnsi="Times New Roman" w:cs="Times New Roman"/>
          <w:sz w:val="28"/>
          <w:szCs w:val="28"/>
        </w:rPr>
        <w:t>а</w:t>
      </w:r>
      <w:r w:rsidRPr="000A2CB4">
        <w:rPr>
          <w:rFonts w:ascii="Times New Roman" w:hAnsi="Times New Roman" w:cs="Times New Roman"/>
          <w:sz w:val="28"/>
          <w:szCs w:val="28"/>
        </w:rPr>
        <w:t>ждого ребенка;</w:t>
      </w:r>
    </w:p>
    <w:p w:rsidR="000A2CB4" w:rsidRPr="000A2CB4" w:rsidRDefault="000A2CB4" w:rsidP="000A2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B4">
        <w:rPr>
          <w:rFonts w:ascii="Times New Roman" w:hAnsi="Times New Roman" w:cs="Times New Roman"/>
          <w:sz w:val="28"/>
          <w:szCs w:val="28"/>
        </w:rPr>
        <w:t xml:space="preserve">для педагогического коллектива – увеличение интереса к профессии и развитие профессиональной компетентности; </w:t>
      </w:r>
    </w:p>
    <w:p w:rsidR="000A2CB4" w:rsidRPr="000A2CB4" w:rsidRDefault="000A2CB4" w:rsidP="000A2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B4">
        <w:rPr>
          <w:rFonts w:ascii="Times New Roman" w:hAnsi="Times New Roman" w:cs="Times New Roman"/>
          <w:sz w:val="28"/>
          <w:szCs w:val="28"/>
        </w:rPr>
        <w:t>для семьи – сохранение здоровья ребенка и успешность ребенка при поступлении в школу;</w:t>
      </w:r>
    </w:p>
    <w:p w:rsidR="000A2CB4" w:rsidRPr="000A2CB4" w:rsidRDefault="000A2CB4" w:rsidP="000A2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CB4">
        <w:rPr>
          <w:rFonts w:ascii="Times New Roman" w:hAnsi="Times New Roman" w:cs="Times New Roman"/>
          <w:sz w:val="28"/>
          <w:szCs w:val="28"/>
        </w:rPr>
        <w:t xml:space="preserve">для социума – </w:t>
      </w:r>
      <w:r w:rsidRPr="000A2CB4">
        <w:rPr>
          <w:rFonts w:ascii="Times New Roman" w:hAnsi="Times New Roman" w:cs="Times New Roman"/>
          <w:bCs/>
          <w:sz w:val="28"/>
          <w:szCs w:val="28"/>
        </w:rPr>
        <w:t>реализация системы социального партнерства.</w:t>
      </w:r>
      <w:r w:rsidRPr="000A2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FD8" w:rsidRDefault="001A6FD8"/>
    <w:p w:rsidR="000A2CB4" w:rsidRPr="00C333CC" w:rsidRDefault="000A2CB4" w:rsidP="000A2CB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33C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 плана действия педагога:</w:t>
      </w:r>
      <w:r w:rsidRPr="00C33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2CB4" w:rsidRPr="00C333CC" w:rsidRDefault="000A2CB4" w:rsidP="000A2CB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33CC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эффективности реализации программы «Развития МБДОУ № 46 на 2015 – 2017 годы» путем выполнения мероприятий индивидуального плана развития педагога. </w:t>
      </w:r>
    </w:p>
    <w:p w:rsidR="000A2CB4" w:rsidRPr="00C333CC" w:rsidRDefault="000A2CB4" w:rsidP="000A2CB4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3CC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0A2CB4" w:rsidRPr="00C333CC" w:rsidRDefault="000A2CB4" w:rsidP="000A2CB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1.Увеличить до 95</w:t>
      </w:r>
      <w:r w:rsidRPr="00C333CC">
        <w:rPr>
          <w:rFonts w:ascii="Times New Roman" w:eastAsia="Times New Roman" w:hAnsi="Times New Roman" w:cs="Times New Roman"/>
          <w:sz w:val="28"/>
          <w:szCs w:val="28"/>
        </w:rPr>
        <w:t>% количество</w:t>
      </w:r>
      <w:r w:rsidRPr="00C333CC">
        <w:rPr>
          <w:rFonts w:ascii="Times New Roman" w:eastAsia="Times New Roman" w:hAnsi="Times New Roman" w:cs="Times New Roman"/>
          <w:sz w:val="28"/>
          <w:szCs w:val="28"/>
        </w:rPr>
        <w:t xml:space="preserve"> детей, освоивших программный материал через внедрение в работу индивидуальных маршрутов развития ребенка с учетом зоны ближайшего развития.</w:t>
      </w:r>
    </w:p>
    <w:p w:rsidR="000A2CB4" w:rsidRDefault="000A2CB4" w:rsidP="000A2CB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33CC">
        <w:rPr>
          <w:rFonts w:ascii="Times New Roman" w:eastAsia="Times New Roman" w:hAnsi="Times New Roman" w:cs="Times New Roman"/>
          <w:sz w:val="28"/>
          <w:szCs w:val="28"/>
        </w:rPr>
        <w:t>2. Обеспечить уровень вовлечения родителей в образовательный процесс до 100% путем использования нетрадиционных форм сотрудничества с семьей.</w:t>
      </w:r>
    </w:p>
    <w:p w:rsidR="000A2CB4" w:rsidRPr="00C333CC" w:rsidRDefault="000A2CB4" w:rsidP="000A2CB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3.Стремиться к достижению профессиональных успехов через участие в </w:t>
      </w:r>
      <w:r>
        <w:rPr>
          <w:rFonts w:ascii="Times New Roman" w:eastAsia="Times New Roman" w:hAnsi="Times New Roman" w:cs="Times New Roman"/>
          <w:sz w:val="28"/>
          <w:szCs w:val="28"/>
        </w:rPr>
        <w:t>дистанционных конкурсах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мастерства городского и всероссийского уровней и прохождение курсов повышения квалификации.</w:t>
      </w:r>
    </w:p>
    <w:p w:rsidR="000A2CB4" w:rsidRPr="00F56186" w:rsidRDefault="000A2CB4" w:rsidP="000A2CB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6186">
        <w:rPr>
          <w:rFonts w:ascii="Times New Roman" w:eastAsia="Times New Roman" w:hAnsi="Times New Roman" w:cs="Times New Roman"/>
          <w:sz w:val="28"/>
          <w:szCs w:val="28"/>
        </w:rPr>
        <w:t>4.Повысить индекс здоровья на 5% путем внедрения инновационных здоровьесберегающих технологий.</w:t>
      </w:r>
    </w:p>
    <w:p w:rsidR="000A2CB4" w:rsidRPr="00F56186" w:rsidRDefault="000A2CB4" w:rsidP="000A2CB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6186">
        <w:rPr>
          <w:rFonts w:ascii="Times New Roman" w:eastAsia="Times New Roman" w:hAnsi="Times New Roman" w:cs="Times New Roman"/>
          <w:sz w:val="28"/>
          <w:szCs w:val="28"/>
        </w:rPr>
        <w:t>5.Обеспечить эффективность образовательного процесса детей через изучение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в работе инновационных</w:t>
      </w:r>
      <w:r w:rsidRPr="00F56186">
        <w:rPr>
          <w:rFonts w:ascii="Times New Roman" w:eastAsia="Times New Roman" w:hAnsi="Times New Roman" w:cs="Times New Roman"/>
          <w:sz w:val="28"/>
          <w:szCs w:val="28"/>
        </w:rPr>
        <w:t xml:space="preserve"> технологий.</w:t>
      </w:r>
    </w:p>
    <w:p w:rsidR="000A2CB4" w:rsidRPr="00F56186" w:rsidRDefault="000A2CB4" w:rsidP="000A2CB4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6186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0A2CB4" w:rsidRPr="00F56186" w:rsidRDefault="000A2CB4" w:rsidP="000A2CB4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6186">
        <w:rPr>
          <w:rFonts w:ascii="Times New Roman" w:eastAsia="Times New Roman" w:hAnsi="Times New Roman" w:cs="Times New Roman"/>
          <w:bCs/>
          <w:sz w:val="28"/>
          <w:szCs w:val="28"/>
        </w:rPr>
        <w:t>Увеличение количества детей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F56186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освоивших программный материал до 85%.</w:t>
      </w:r>
    </w:p>
    <w:p w:rsidR="000A2CB4" w:rsidRPr="00F56186" w:rsidRDefault="000A2CB4" w:rsidP="000A2CB4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618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Обеспечение уровня вовлечения родителей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образовательный процесс ДОУ </w:t>
      </w:r>
      <w:r w:rsidRPr="00F56186">
        <w:rPr>
          <w:rFonts w:ascii="Times New Roman" w:eastAsia="Times New Roman" w:hAnsi="Times New Roman" w:cs="Times New Roman"/>
          <w:bCs/>
          <w:sz w:val="28"/>
          <w:szCs w:val="28"/>
        </w:rPr>
        <w:t>до 100%.</w:t>
      </w:r>
    </w:p>
    <w:p w:rsidR="000A2CB4" w:rsidRPr="00F56186" w:rsidRDefault="000A2CB4" w:rsidP="000A2CB4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6186">
        <w:rPr>
          <w:rFonts w:ascii="Times New Roman" w:eastAsia="Times New Roman" w:hAnsi="Times New Roman" w:cs="Times New Roman"/>
          <w:bCs/>
          <w:sz w:val="28"/>
          <w:szCs w:val="28"/>
        </w:rPr>
        <w:t>Повышение уровня компетентности родителей в вопросах оздоровления детей.</w:t>
      </w:r>
    </w:p>
    <w:p w:rsidR="000A2CB4" w:rsidRPr="00F56186" w:rsidRDefault="000A2CB4" w:rsidP="000A2CB4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6186">
        <w:rPr>
          <w:rFonts w:ascii="Times New Roman" w:eastAsia="Times New Roman" w:hAnsi="Times New Roman" w:cs="Times New Roman"/>
          <w:bCs/>
          <w:sz w:val="28"/>
          <w:szCs w:val="28"/>
        </w:rPr>
        <w:t>Повышение индекса здоровья на 5%.</w:t>
      </w:r>
    </w:p>
    <w:p w:rsidR="000A2CB4" w:rsidRPr="00F56186" w:rsidRDefault="000A2CB4" w:rsidP="000A2CB4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6186">
        <w:rPr>
          <w:rFonts w:ascii="Times New Roman" w:eastAsia="Times New Roman" w:hAnsi="Times New Roman" w:cs="Times New Roman"/>
          <w:bCs/>
          <w:sz w:val="28"/>
          <w:szCs w:val="28"/>
        </w:rPr>
        <w:t>Обеспечение эффективности образовательного процесса детей.</w:t>
      </w:r>
    </w:p>
    <w:p w:rsidR="001A6FD8" w:rsidRDefault="001A6FD8"/>
    <w:p w:rsidR="001A6FD8" w:rsidRDefault="001A6FD8"/>
    <w:p w:rsidR="001A6FD8" w:rsidRDefault="001A6FD8"/>
    <w:p w:rsidR="001A6FD8" w:rsidRDefault="001A6FD8"/>
    <w:p w:rsidR="001A6FD8" w:rsidRDefault="001A6FD8"/>
    <w:p w:rsidR="001A6FD8" w:rsidRDefault="001A6FD8"/>
    <w:p w:rsidR="001A6FD8" w:rsidRDefault="001A6FD8"/>
    <w:p w:rsidR="001A6FD8" w:rsidRDefault="001A6FD8"/>
    <w:p w:rsidR="001A6FD8" w:rsidRDefault="001A6FD8"/>
    <w:p w:rsidR="001A6FD8" w:rsidRDefault="001A6FD8"/>
    <w:p w:rsidR="001A6FD8" w:rsidRDefault="001A6FD8"/>
    <w:p w:rsidR="001A6FD8" w:rsidRDefault="001A6FD8"/>
    <w:p w:rsidR="001A6FD8" w:rsidRDefault="001A6FD8"/>
    <w:p w:rsidR="001A6FD8" w:rsidRDefault="001A6FD8"/>
    <w:tbl>
      <w:tblPr>
        <w:tblStyle w:val="a3"/>
        <w:tblW w:w="151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1843"/>
        <w:gridCol w:w="2835"/>
        <w:gridCol w:w="2693"/>
        <w:gridCol w:w="2552"/>
      </w:tblGrid>
      <w:tr w:rsidR="003A0A04" w:rsidRPr="006D1C74" w:rsidTr="005D7156">
        <w:tc>
          <w:tcPr>
            <w:tcW w:w="2660" w:type="dxa"/>
          </w:tcPr>
          <w:p w:rsidR="003A0A04" w:rsidRPr="006D1C74" w:rsidRDefault="003A0A04" w:rsidP="00A15D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Индикатор оценки эффективности</w:t>
            </w:r>
          </w:p>
        </w:tc>
        <w:tc>
          <w:tcPr>
            <w:tcW w:w="2551" w:type="dxa"/>
          </w:tcPr>
          <w:p w:rsidR="003A0A04" w:rsidRPr="006D1C74" w:rsidRDefault="003A0A04" w:rsidP="00A15D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эффективности  труда педагога</w:t>
            </w:r>
          </w:p>
        </w:tc>
        <w:tc>
          <w:tcPr>
            <w:tcW w:w="1843" w:type="dxa"/>
            <w:vAlign w:val="center"/>
          </w:tcPr>
          <w:p w:rsidR="003A0A04" w:rsidRPr="006D1C74" w:rsidRDefault="003A0A04" w:rsidP="002A093B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Базовый индикатор на начало реализации Программы развития  ДОУ </w:t>
            </w:r>
          </w:p>
        </w:tc>
        <w:tc>
          <w:tcPr>
            <w:tcW w:w="2835" w:type="dxa"/>
          </w:tcPr>
          <w:p w:rsidR="003A0A04" w:rsidRPr="006D1C74" w:rsidRDefault="003A0A04" w:rsidP="00A15D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2693" w:type="dxa"/>
          </w:tcPr>
          <w:p w:rsidR="003A0A04" w:rsidRPr="006D1C74" w:rsidRDefault="003A0A04" w:rsidP="00A15D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2552" w:type="dxa"/>
          </w:tcPr>
          <w:p w:rsidR="003A0A04" w:rsidRPr="006D1C74" w:rsidRDefault="003A0A04" w:rsidP="00A15D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</w:tr>
      <w:tr w:rsidR="003A0A04" w:rsidRPr="006D1C74" w:rsidTr="00AA52FB">
        <w:trPr>
          <w:trHeight w:val="304"/>
        </w:trPr>
        <w:tc>
          <w:tcPr>
            <w:tcW w:w="2660" w:type="dxa"/>
          </w:tcPr>
          <w:p w:rsidR="003A0A04" w:rsidRDefault="003A0A04" w:rsidP="00A15D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A0A04" w:rsidRPr="006D1C74" w:rsidRDefault="003A0A04" w:rsidP="00A15D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3A0A04" w:rsidRPr="006D1C74" w:rsidRDefault="003A0A04" w:rsidP="00A15D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A0A04" w:rsidRPr="006D1C74" w:rsidRDefault="003A0A04" w:rsidP="002A093B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3A0A04" w:rsidRPr="006D1C74" w:rsidRDefault="003A0A04" w:rsidP="00A15D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A0A04" w:rsidRPr="006D1C74" w:rsidRDefault="003A0A04" w:rsidP="00AA52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3A0A04" w:rsidRPr="006D1C74" w:rsidRDefault="003A0A04" w:rsidP="00A15D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0A04" w:rsidRPr="006D1C74" w:rsidTr="005D7156">
        <w:tc>
          <w:tcPr>
            <w:tcW w:w="2660" w:type="dxa"/>
            <w:vMerge w:val="restart"/>
          </w:tcPr>
          <w:p w:rsidR="003A0A04" w:rsidRPr="006D1C74" w:rsidRDefault="003A0A04" w:rsidP="00A15D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b/>
                <w:sz w:val="20"/>
                <w:szCs w:val="20"/>
              </w:rPr>
              <w:t>1.  Соответствие деятельности требованиям законодательства</w:t>
            </w:r>
          </w:p>
          <w:p w:rsidR="003A0A04" w:rsidRPr="006D1C74" w:rsidRDefault="003A0A04" w:rsidP="00A15D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A04" w:rsidRPr="006D1C74" w:rsidRDefault="003A0A04" w:rsidP="00A15D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A0A04" w:rsidRPr="006D1C74" w:rsidRDefault="003A0A04" w:rsidP="00A15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 xml:space="preserve">1.1. Нарушение законодательства, требований охраны труда, пожарной безопасности  </w:t>
            </w:r>
          </w:p>
        </w:tc>
        <w:tc>
          <w:tcPr>
            <w:tcW w:w="1843" w:type="dxa"/>
            <w:vAlign w:val="center"/>
          </w:tcPr>
          <w:p w:rsidR="003A0A04" w:rsidRPr="006D1C74" w:rsidRDefault="003723F3" w:rsidP="00A15D41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нарушений </w:t>
            </w: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 xml:space="preserve">законодательства, требований охраны труда, пожарной безопасности  </w:t>
            </w:r>
          </w:p>
        </w:tc>
        <w:tc>
          <w:tcPr>
            <w:tcW w:w="2835" w:type="dxa"/>
          </w:tcPr>
          <w:p w:rsidR="003A0A04" w:rsidRPr="006D1C74" w:rsidRDefault="005D7156" w:rsidP="00A15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н</w:t>
            </w:r>
            <w:r w:rsidR="00351210">
              <w:rPr>
                <w:rFonts w:ascii="Times New Roman" w:hAnsi="Times New Roman" w:cs="Times New Roman"/>
                <w:sz w:val="20"/>
                <w:szCs w:val="20"/>
              </w:rPr>
              <w:t xml:space="preserve">арушений </w:t>
            </w: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 xml:space="preserve">законодательства, требований охраны труда, пожарной безопасности  </w:t>
            </w:r>
          </w:p>
        </w:tc>
        <w:tc>
          <w:tcPr>
            <w:tcW w:w="2693" w:type="dxa"/>
          </w:tcPr>
          <w:p w:rsidR="003A0A04" w:rsidRPr="006D1C74" w:rsidRDefault="00351210" w:rsidP="00A15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нарушений </w:t>
            </w: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 xml:space="preserve">законодательства, требований охраны труда, пожарной безопасности  </w:t>
            </w:r>
          </w:p>
        </w:tc>
        <w:tc>
          <w:tcPr>
            <w:tcW w:w="2552" w:type="dxa"/>
          </w:tcPr>
          <w:p w:rsidR="003A0A04" w:rsidRPr="006D1C74" w:rsidRDefault="00351210" w:rsidP="00A15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нарушений </w:t>
            </w: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 xml:space="preserve">законодательства, требований охраны труда, пожарной безопасности  </w:t>
            </w:r>
          </w:p>
        </w:tc>
      </w:tr>
      <w:tr w:rsidR="003723F3" w:rsidRPr="006D1C74" w:rsidTr="005D7156">
        <w:tc>
          <w:tcPr>
            <w:tcW w:w="2660" w:type="dxa"/>
            <w:vMerge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 xml:space="preserve">1.2.Обоснованные жалобы со стороны родителей (законных представителей) и работников  </w:t>
            </w:r>
          </w:p>
        </w:tc>
        <w:tc>
          <w:tcPr>
            <w:tcW w:w="1843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 w:rsidRPr="005D71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обоснованных жалоб</w:t>
            </w:r>
            <w:r w:rsidRPr="005D7156">
              <w:rPr>
                <w:rFonts w:ascii="Times New Roman" w:hAnsi="Times New Roman" w:cs="Times New Roman"/>
                <w:sz w:val="20"/>
                <w:szCs w:val="20"/>
              </w:rPr>
              <w:t xml:space="preserve"> со стороны родителей (законных представителей) и работников  </w:t>
            </w:r>
          </w:p>
        </w:tc>
        <w:tc>
          <w:tcPr>
            <w:tcW w:w="2835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 w:rsidRPr="005D71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обоснованных жалоб</w:t>
            </w:r>
            <w:r w:rsidRPr="005D7156">
              <w:rPr>
                <w:rFonts w:ascii="Times New Roman" w:hAnsi="Times New Roman" w:cs="Times New Roman"/>
                <w:sz w:val="20"/>
                <w:szCs w:val="20"/>
              </w:rPr>
              <w:t xml:space="preserve"> со стороны родителей (законных представителей) и работников  </w:t>
            </w:r>
          </w:p>
        </w:tc>
        <w:tc>
          <w:tcPr>
            <w:tcW w:w="2693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 w:rsidRPr="005D71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обоснованных жалоб</w:t>
            </w:r>
            <w:r w:rsidRPr="005D7156">
              <w:rPr>
                <w:rFonts w:ascii="Times New Roman" w:hAnsi="Times New Roman" w:cs="Times New Roman"/>
                <w:sz w:val="20"/>
                <w:szCs w:val="20"/>
              </w:rPr>
              <w:t xml:space="preserve"> со стороны родителей (законных представителей) и работников  </w:t>
            </w:r>
          </w:p>
        </w:tc>
        <w:tc>
          <w:tcPr>
            <w:tcW w:w="2552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 w:rsidRPr="005D71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обоснованных жалоб</w:t>
            </w:r>
            <w:r w:rsidRPr="005D7156">
              <w:rPr>
                <w:rFonts w:ascii="Times New Roman" w:hAnsi="Times New Roman" w:cs="Times New Roman"/>
                <w:sz w:val="20"/>
                <w:szCs w:val="20"/>
              </w:rPr>
              <w:t xml:space="preserve"> со стороны родителей (законных представителей) и работников  </w:t>
            </w:r>
          </w:p>
        </w:tc>
      </w:tr>
      <w:tr w:rsidR="003723F3" w:rsidRPr="006D1C74" w:rsidTr="005D7156">
        <w:tc>
          <w:tcPr>
            <w:tcW w:w="2660" w:type="dxa"/>
            <w:vMerge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>1.3. Исполнительская дисциплина</w:t>
            </w:r>
          </w:p>
        </w:tc>
        <w:tc>
          <w:tcPr>
            <w:tcW w:w="1843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Высокий уровень исполнительской </w:t>
            </w: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2835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Высокий уровень исполнительской </w:t>
            </w: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2693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Высокий уровень исполнительской </w:t>
            </w: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2552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Высокий уровень исполнительской </w:t>
            </w: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</w:tr>
      <w:tr w:rsidR="003723F3" w:rsidRPr="006D1C74" w:rsidTr="005D7156">
        <w:tc>
          <w:tcPr>
            <w:tcW w:w="2660" w:type="dxa"/>
            <w:vMerge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>1.4.Оформление и ведение документации</w:t>
            </w:r>
          </w:p>
        </w:tc>
        <w:tc>
          <w:tcPr>
            <w:tcW w:w="1843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Качественное о</w:t>
            </w: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>формление и ведение документации</w:t>
            </w:r>
          </w:p>
        </w:tc>
        <w:tc>
          <w:tcPr>
            <w:tcW w:w="2835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Качественное о</w:t>
            </w: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>формление и ведение документации</w:t>
            </w:r>
          </w:p>
        </w:tc>
        <w:tc>
          <w:tcPr>
            <w:tcW w:w="2693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Качественное о</w:t>
            </w: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>формление и ведение документации</w:t>
            </w:r>
          </w:p>
        </w:tc>
        <w:tc>
          <w:tcPr>
            <w:tcW w:w="2552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Качественное о</w:t>
            </w: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>формление и ведение документации</w:t>
            </w:r>
          </w:p>
        </w:tc>
      </w:tr>
      <w:tr w:rsidR="003723F3" w:rsidRPr="006D1C74" w:rsidTr="005D7156">
        <w:tc>
          <w:tcPr>
            <w:tcW w:w="2660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3F3" w:rsidRPr="006D1C74" w:rsidTr="005D7156">
        <w:tc>
          <w:tcPr>
            <w:tcW w:w="2660" w:type="dxa"/>
            <w:vMerge w:val="restart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6D1C74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системы государственно-общественного управления</w:t>
            </w:r>
          </w:p>
        </w:tc>
        <w:tc>
          <w:tcPr>
            <w:tcW w:w="2551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>2.1.Привлечение дополнительных средств на цели развития образования</w:t>
            </w:r>
          </w:p>
        </w:tc>
        <w:tc>
          <w:tcPr>
            <w:tcW w:w="1843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привлечения</w:t>
            </w: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дополнительных средств на цели развития образования</w:t>
            </w:r>
          </w:p>
        </w:tc>
        <w:tc>
          <w:tcPr>
            <w:tcW w:w="2835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привлечения</w:t>
            </w: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дополнительных средств на цели развития образования</w:t>
            </w:r>
          </w:p>
        </w:tc>
        <w:tc>
          <w:tcPr>
            <w:tcW w:w="2693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привлечения</w:t>
            </w: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дополнительных средств на цели развития образования</w:t>
            </w:r>
          </w:p>
        </w:tc>
        <w:tc>
          <w:tcPr>
            <w:tcW w:w="2552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привлечения</w:t>
            </w: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дополнительных средств на цели развития образования</w:t>
            </w:r>
          </w:p>
        </w:tc>
      </w:tr>
      <w:tr w:rsidR="003723F3" w:rsidRPr="006D1C74" w:rsidTr="005D7156">
        <w:tc>
          <w:tcPr>
            <w:tcW w:w="2660" w:type="dxa"/>
            <w:vMerge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 xml:space="preserve">2.2. Представление опыта деятельности </w:t>
            </w:r>
            <w:r w:rsidRPr="006D1C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государственно-общественного управления образовательной организации на муниципальном, региональном, федеральном уровнях (на основе подтверждающих документов)</w:t>
            </w:r>
          </w:p>
        </w:tc>
        <w:tc>
          <w:tcPr>
            <w:tcW w:w="1843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Представление опыта </w:t>
            </w:r>
            <w:r w:rsidRPr="006D1C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государственно-общественного управления образовательной организации на муниципальном, региональном, федеральном уровнях (на основе подтверждающих документов)</w:t>
            </w:r>
          </w:p>
        </w:tc>
        <w:tc>
          <w:tcPr>
            <w:tcW w:w="2835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представляла</w:t>
            </w:r>
          </w:p>
        </w:tc>
        <w:tc>
          <w:tcPr>
            <w:tcW w:w="2693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F3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буду представлять</w:t>
            </w:r>
          </w:p>
        </w:tc>
        <w:tc>
          <w:tcPr>
            <w:tcW w:w="2552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F3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буду представлять</w:t>
            </w:r>
          </w:p>
        </w:tc>
      </w:tr>
      <w:tr w:rsidR="003723F3" w:rsidRPr="006D1C74" w:rsidTr="005D7156">
        <w:tc>
          <w:tcPr>
            <w:tcW w:w="2660" w:type="dxa"/>
            <w:vMerge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>2.3 Участие в деятельности государственно-общественного управления образовательной организации</w:t>
            </w:r>
          </w:p>
        </w:tc>
        <w:tc>
          <w:tcPr>
            <w:tcW w:w="1843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>Участие в деятельности государственно-общественного управления образовательной организации</w:t>
            </w:r>
          </w:p>
        </w:tc>
        <w:tc>
          <w:tcPr>
            <w:tcW w:w="2835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участвовала</w:t>
            </w:r>
          </w:p>
        </w:tc>
        <w:tc>
          <w:tcPr>
            <w:tcW w:w="2693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буду участвовать</w:t>
            </w:r>
          </w:p>
        </w:tc>
        <w:tc>
          <w:tcPr>
            <w:tcW w:w="2552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буду участвовать</w:t>
            </w:r>
          </w:p>
        </w:tc>
      </w:tr>
      <w:tr w:rsidR="003723F3" w:rsidRPr="006D1C74" w:rsidTr="005D7156">
        <w:tc>
          <w:tcPr>
            <w:tcW w:w="2660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3F3" w:rsidRPr="006D1C74" w:rsidTr="005D7156">
        <w:tc>
          <w:tcPr>
            <w:tcW w:w="2660" w:type="dxa"/>
            <w:vMerge w:val="restart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b/>
                <w:sz w:val="20"/>
                <w:szCs w:val="20"/>
              </w:rPr>
              <w:t>3. Информационная открытость</w:t>
            </w:r>
          </w:p>
        </w:tc>
        <w:tc>
          <w:tcPr>
            <w:tcW w:w="2551" w:type="dxa"/>
          </w:tcPr>
          <w:p w:rsidR="003723F3" w:rsidRPr="006D1C74" w:rsidRDefault="003723F3" w:rsidP="003723F3">
            <w:pPr>
              <w:tabs>
                <w:tab w:val="left" w:pos="176"/>
                <w:tab w:val="left" w:pos="96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 xml:space="preserve">3.1. Наличие личного блога на официальном сайте образовательного учреждения в соответствии с Правилами размещения в сети Интернет и обновления информации  </w:t>
            </w:r>
          </w:p>
        </w:tc>
        <w:tc>
          <w:tcPr>
            <w:tcW w:w="1843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 xml:space="preserve">Наличие личного блога на официальном сайте образовательного учреждения в соответствии с Правилами размещения в сети Интернет и обновления информации  </w:t>
            </w:r>
          </w:p>
        </w:tc>
        <w:tc>
          <w:tcPr>
            <w:tcW w:w="2835" w:type="dxa"/>
          </w:tcPr>
          <w:p w:rsidR="003723F3" w:rsidRPr="000F24AC" w:rsidRDefault="003723F3" w:rsidP="000F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4AC">
              <w:rPr>
                <w:rFonts w:ascii="Times New Roman" w:hAnsi="Times New Roman" w:cs="Times New Roman"/>
                <w:sz w:val="20"/>
                <w:szCs w:val="20"/>
              </w:rPr>
              <w:t>Создание личного сайта в социальной сети работников образования (</w:t>
            </w:r>
            <w:proofErr w:type="spellStart"/>
            <w:r w:rsidRPr="000F24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nsportal</w:t>
            </w:r>
            <w:proofErr w:type="spellEnd"/>
            <w:r w:rsidRPr="000F24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F24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0F24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F24AC" w:rsidRPr="000F24AC">
              <w:rPr>
                <w:rFonts w:ascii="Times New Roman" w:hAnsi="Times New Roman" w:cs="Times New Roman"/>
                <w:sz w:val="20"/>
                <w:szCs w:val="20"/>
              </w:rPr>
              <w:t>, регулярное размещение и обновление  информации    в сети  Интернет</w:t>
            </w:r>
            <w:r w:rsidR="000F24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F24AC" w:rsidRPr="000F24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3723F3" w:rsidRPr="00351210" w:rsidRDefault="000F24AC" w:rsidP="000F24A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r w:rsidRPr="000F24AC">
              <w:rPr>
                <w:rFonts w:ascii="Times New Roman" w:hAnsi="Times New Roman" w:cs="Times New Roman"/>
                <w:sz w:val="20"/>
                <w:szCs w:val="20"/>
              </w:rPr>
              <w:t>личного сайта в социальной сети работников образования (</w:t>
            </w:r>
            <w:proofErr w:type="spellStart"/>
            <w:r w:rsidRPr="000F24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nsportal</w:t>
            </w:r>
            <w:proofErr w:type="spellEnd"/>
            <w:r w:rsidRPr="000F24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F24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0F24AC">
              <w:rPr>
                <w:rFonts w:ascii="Times New Roman" w:hAnsi="Times New Roman" w:cs="Times New Roman"/>
                <w:sz w:val="20"/>
                <w:szCs w:val="20"/>
              </w:rPr>
              <w:t>), регулярное размещение и обновление  информации    в сети  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3723F3" w:rsidRPr="00351210" w:rsidRDefault="000F24AC" w:rsidP="000F24A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r w:rsidRPr="000F24AC">
              <w:rPr>
                <w:rFonts w:ascii="Times New Roman" w:hAnsi="Times New Roman" w:cs="Times New Roman"/>
                <w:sz w:val="20"/>
                <w:szCs w:val="20"/>
              </w:rPr>
              <w:t>личного сайта в социальной сети работников образования (</w:t>
            </w:r>
            <w:proofErr w:type="spellStart"/>
            <w:r w:rsidRPr="000F24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nsportal</w:t>
            </w:r>
            <w:proofErr w:type="spellEnd"/>
            <w:r w:rsidRPr="000F24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F24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0F24AC">
              <w:rPr>
                <w:rFonts w:ascii="Times New Roman" w:hAnsi="Times New Roman" w:cs="Times New Roman"/>
                <w:sz w:val="20"/>
                <w:szCs w:val="20"/>
              </w:rPr>
              <w:t>), регулярное размещение и обновление  информации    в сети  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723F3" w:rsidRPr="006D1C74" w:rsidTr="005D7156">
        <w:tc>
          <w:tcPr>
            <w:tcW w:w="2660" w:type="dxa"/>
            <w:vMerge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 xml:space="preserve">3.2. Наличие в  кабинете  сменяемой информации для родителей (законных представителей)  </w:t>
            </w:r>
          </w:p>
        </w:tc>
        <w:tc>
          <w:tcPr>
            <w:tcW w:w="1843" w:type="dxa"/>
          </w:tcPr>
          <w:p w:rsidR="003723F3" w:rsidRPr="006D1C74" w:rsidRDefault="003723F3" w:rsidP="000F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F3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  кабинете  сменяемой информации для родителей (законных представителей)  </w:t>
            </w:r>
          </w:p>
        </w:tc>
        <w:tc>
          <w:tcPr>
            <w:tcW w:w="2835" w:type="dxa"/>
          </w:tcPr>
          <w:p w:rsidR="003723F3" w:rsidRDefault="003723F3" w:rsidP="000F24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23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Систематическая сменяемость</w:t>
            </w:r>
            <w:r w:rsidR="000F24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Pr="003723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пополнение </w:t>
            </w:r>
            <w:r w:rsidRPr="003723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информации для родителей </w:t>
            </w:r>
            <w:r w:rsidR="000F24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пожарной безопасности, нравственному  и трудовому воспитанию старших дошкольников.</w:t>
            </w:r>
          </w:p>
          <w:p w:rsidR="003723F3" w:rsidRDefault="003723F3" w:rsidP="000F24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723F3" w:rsidRPr="003723F3" w:rsidRDefault="003723F3" w:rsidP="000F24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0F24AC" w:rsidRDefault="003723F3" w:rsidP="000F24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Обеспечить систематическую </w:t>
            </w:r>
            <w:r w:rsidRPr="003723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сменяемость</w:t>
            </w:r>
            <w:r w:rsidR="000F24AC" w:rsidRPr="003723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информации для родителей</w:t>
            </w:r>
            <w:r w:rsidR="000F24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3723F3" w:rsidRPr="00954DFE" w:rsidRDefault="000F24AC" w:rsidP="000F24A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Пополнить </w:t>
            </w:r>
            <w:r w:rsidR="003723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информацию</w:t>
            </w:r>
            <w:r w:rsidR="003723F3" w:rsidRPr="003723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для родителей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 формированию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познавательной мотивации к обучению в школе.</w:t>
            </w:r>
          </w:p>
        </w:tc>
        <w:tc>
          <w:tcPr>
            <w:tcW w:w="2552" w:type="dxa"/>
          </w:tcPr>
          <w:p w:rsidR="000F24AC" w:rsidRDefault="000F24AC" w:rsidP="000F24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Обеспечить систематическую </w:t>
            </w:r>
            <w:r w:rsidRPr="003723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сменяемость информации для родителей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3723F3" w:rsidRPr="00954DFE" w:rsidRDefault="000F24AC" w:rsidP="000F24A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Пополнить  информацию</w:t>
            </w:r>
            <w:r w:rsidRPr="003723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для родителей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 умственному воспитанию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детей среднего дошкольного возраста.</w:t>
            </w:r>
          </w:p>
        </w:tc>
      </w:tr>
      <w:tr w:rsidR="003723F3" w:rsidRPr="006D1C74" w:rsidTr="005D7156">
        <w:tc>
          <w:tcPr>
            <w:tcW w:w="2660" w:type="dxa"/>
            <w:vMerge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>3.3. Участие в открытых мероприятиях различного уровня (ГМО, РМЦ, конференции и др.)</w:t>
            </w:r>
          </w:p>
        </w:tc>
        <w:tc>
          <w:tcPr>
            <w:tcW w:w="1843" w:type="dxa"/>
          </w:tcPr>
          <w:p w:rsidR="003723F3" w:rsidRPr="006D1C74" w:rsidRDefault="00BB1452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>Участие в открытых мероприятиях различного уровня (ГМО, РМЦ, конференции и др.)</w:t>
            </w:r>
          </w:p>
        </w:tc>
        <w:tc>
          <w:tcPr>
            <w:tcW w:w="2835" w:type="dxa"/>
          </w:tcPr>
          <w:p w:rsidR="003723F3" w:rsidRDefault="0087174D" w:rsidP="00871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-</w:t>
            </w:r>
            <w:r w:rsidRPr="0087174D">
              <w:rPr>
                <w:rFonts w:ascii="Times New Roman" w:eastAsia="Times New Roman" w:hAnsi="Times New Roman" w:cs="Arial"/>
                <w:sz w:val="20"/>
                <w:szCs w:val="20"/>
              </w:rPr>
              <w:t>Участие в заседании РМЦ по теме «Проведение коррекционно-развивающих занятий для детей с ОВЗ в группах общеразвивающей направленности» на базе ДОУ №44-</w:t>
            </w:r>
            <w:r w:rsidR="003723F3" w:rsidRPr="0087174D">
              <w:rPr>
                <w:rFonts w:ascii="Times New Roman" w:hAnsi="Times New Roman" w:cs="Times New Roman"/>
                <w:sz w:val="20"/>
                <w:szCs w:val="20"/>
              </w:rPr>
              <w:t>слушатель</w:t>
            </w:r>
            <w:r w:rsidR="003F4D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7174D" w:rsidRPr="0087174D" w:rsidRDefault="0087174D" w:rsidP="0087174D">
            <w:pPr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:rsidR="0087174D" w:rsidRPr="0087174D" w:rsidRDefault="0087174D" w:rsidP="008717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723F3" w:rsidRPr="006D1C74" w:rsidRDefault="003723F3" w:rsidP="00871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РМЦ – </w:t>
            </w:r>
            <w:r w:rsidR="0087174D">
              <w:rPr>
                <w:rFonts w:ascii="Times New Roman" w:hAnsi="Times New Roman" w:cs="Times New Roman"/>
                <w:sz w:val="20"/>
                <w:szCs w:val="20"/>
              </w:rPr>
              <w:t>представление опыта работы</w:t>
            </w:r>
            <w:r w:rsidR="000F24AC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«Формирование связных высказываний </w:t>
            </w:r>
            <w:r w:rsidR="003F4D72">
              <w:rPr>
                <w:rFonts w:ascii="Times New Roman" w:hAnsi="Times New Roman" w:cs="Times New Roman"/>
                <w:sz w:val="20"/>
                <w:szCs w:val="20"/>
              </w:rPr>
              <w:t>через использование метода мнемотехники у детей старшего дошкольного возраста.</w:t>
            </w:r>
          </w:p>
        </w:tc>
        <w:tc>
          <w:tcPr>
            <w:tcW w:w="2552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РМЦ - слушатель</w:t>
            </w:r>
          </w:p>
        </w:tc>
      </w:tr>
      <w:tr w:rsidR="003723F3" w:rsidRPr="006D1C74" w:rsidTr="005D7156">
        <w:tc>
          <w:tcPr>
            <w:tcW w:w="2660" w:type="dxa"/>
            <w:vMerge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>3.4. Диссеминация опыта образовательной деятельности</w:t>
            </w:r>
          </w:p>
        </w:tc>
        <w:tc>
          <w:tcPr>
            <w:tcW w:w="1843" w:type="dxa"/>
          </w:tcPr>
          <w:p w:rsidR="003723F3" w:rsidRPr="006D1C74" w:rsidRDefault="00C54998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>Диссеминация опыта образовательной деятельности</w:t>
            </w:r>
          </w:p>
        </w:tc>
        <w:tc>
          <w:tcPr>
            <w:tcW w:w="2835" w:type="dxa"/>
          </w:tcPr>
          <w:p w:rsidR="00C54998" w:rsidRDefault="00C54998" w:rsidP="00C54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54998">
              <w:rPr>
                <w:rFonts w:ascii="Times New Roman" w:hAnsi="Times New Roman" w:cs="Times New Roman"/>
                <w:sz w:val="20"/>
                <w:szCs w:val="20"/>
              </w:rPr>
              <w:t>Размещение инновационного педагогического опыта на информационно-методическом ресурсе «Дистанционный методический сервис Центра развития образования города Нижневартовска»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723F3" w:rsidRPr="006D1C74" w:rsidRDefault="00C54998" w:rsidP="00C54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723F3" w:rsidRPr="00954DFE">
              <w:rPr>
                <w:rFonts w:ascii="Times New Roman" w:hAnsi="Times New Roman" w:cs="Times New Roman"/>
                <w:sz w:val="20"/>
                <w:szCs w:val="20"/>
              </w:rPr>
              <w:t>Представление опыта на</w:t>
            </w:r>
            <w:r w:rsidR="003723F3">
              <w:rPr>
                <w:rFonts w:ascii="Times New Roman" w:hAnsi="Times New Roman" w:cs="Times New Roman"/>
                <w:sz w:val="20"/>
                <w:szCs w:val="20"/>
              </w:rPr>
              <w:t xml:space="preserve"> базе </w:t>
            </w:r>
            <w:r w:rsidR="003723F3" w:rsidRPr="00C54998">
              <w:rPr>
                <w:rFonts w:ascii="Times New Roman" w:hAnsi="Times New Roman" w:cs="Times New Roman"/>
                <w:sz w:val="20"/>
                <w:szCs w:val="20"/>
              </w:rPr>
              <w:t>МБДОУ ДСКВ №46</w:t>
            </w:r>
            <w:r w:rsidRPr="00C5499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693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опыта на заседании РМЦ; публикация опыта </w:t>
            </w:r>
          </w:p>
        </w:tc>
        <w:tc>
          <w:tcPr>
            <w:tcW w:w="2552" w:type="dxa"/>
          </w:tcPr>
          <w:p w:rsidR="003723F3" w:rsidRPr="006D1C74" w:rsidRDefault="00C54998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54DFE">
              <w:rPr>
                <w:rFonts w:ascii="Times New Roman" w:hAnsi="Times New Roman" w:cs="Times New Roman"/>
                <w:sz w:val="20"/>
                <w:szCs w:val="20"/>
              </w:rPr>
              <w:t>Представление опыта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базе </w:t>
            </w:r>
            <w:r w:rsidRPr="00C54998">
              <w:rPr>
                <w:rFonts w:ascii="Times New Roman" w:hAnsi="Times New Roman" w:cs="Times New Roman"/>
                <w:sz w:val="20"/>
                <w:szCs w:val="20"/>
              </w:rPr>
              <w:t>МБДОУ ДСКВ №46;</w:t>
            </w:r>
          </w:p>
        </w:tc>
      </w:tr>
      <w:tr w:rsidR="003723F3" w:rsidRPr="006D1C74" w:rsidTr="005D7156">
        <w:tc>
          <w:tcPr>
            <w:tcW w:w="2660" w:type="dxa"/>
            <w:vMerge w:val="restart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b/>
                <w:sz w:val="20"/>
                <w:szCs w:val="20"/>
              </w:rPr>
              <w:t>4. Реализация мероприятий по привлечению и закреплению молодых педагогических работников в образовательном учреждении</w:t>
            </w:r>
          </w:p>
        </w:tc>
        <w:tc>
          <w:tcPr>
            <w:tcW w:w="2551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>4.1. Реализация программы наставничества</w:t>
            </w:r>
          </w:p>
        </w:tc>
        <w:tc>
          <w:tcPr>
            <w:tcW w:w="1843" w:type="dxa"/>
          </w:tcPr>
          <w:p w:rsidR="003723F3" w:rsidRPr="006D1C74" w:rsidRDefault="003F4D72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>Реализация программы наставничества</w:t>
            </w:r>
          </w:p>
        </w:tc>
        <w:tc>
          <w:tcPr>
            <w:tcW w:w="2835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и внедрение программы наставничества</w:t>
            </w:r>
          </w:p>
        </w:tc>
        <w:tc>
          <w:tcPr>
            <w:tcW w:w="2693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и продолжение внедрения программы наставничества</w:t>
            </w:r>
          </w:p>
        </w:tc>
        <w:tc>
          <w:tcPr>
            <w:tcW w:w="2552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и продолжение внедрения программы наставничества</w:t>
            </w:r>
          </w:p>
        </w:tc>
      </w:tr>
      <w:tr w:rsidR="003723F3" w:rsidRPr="006D1C74" w:rsidTr="005D7156">
        <w:tc>
          <w:tcPr>
            <w:tcW w:w="2660" w:type="dxa"/>
            <w:vMerge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>4.2. Участие молодых педагогических работников в очном этапе конкурсов профессионального мастерства на муниципальном, региональном, федеральном уровнях (на основе подтверждающих документов)</w:t>
            </w:r>
          </w:p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:rsidR="003723F3" w:rsidRPr="006D1C74" w:rsidRDefault="00C54998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>Участие молодых педагогических работников в очном этапе конкурсов профессионального мастерства на муниципальном, региональном, федеральном уровнях (на основе подтверждающих документов)</w:t>
            </w:r>
          </w:p>
        </w:tc>
        <w:tc>
          <w:tcPr>
            <w:tcW w:w="2835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Являюсь наставником</w:t>
            </w:r>
          </w:p>
        </w:tc>
        <w:tc>
          <w:tcPr>
            <w:tcW w:w="2693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Являюсь наставником</w:t>
            </w:r>
          </w:p>
        </w:tc>
        <w:tc>
          <w:tcPr>
            <w:tcW w:w="2552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Являюсь наставником</w:t>
            </w:r>
          </w:p>
        </w:tc>
      </w:tr>
      <w:tr w:rsidR="003723F3" w:rsidRPr="006D1C74" w:rsidTr="005D7156">
        <w:tc>
          <w:tcPr>
            <w:tcW w:w="2660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3F3" w:rsidRPr="006D1C74" w:rsidTr="005D7156">
        <w:tc>
          <w:tcPr>
            <w:tcW w:w="2660" w:type="dxa"/>
            <w:vMerge w:val="restart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Развитие кадрового </w:t>
            </w:r>
            <w:r w:rsidRPr="006D1C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потенциала</w:t>
            </w:r>
          </w:p>
        </w:tc>
        <w:tc>
          <w:tcPr>
            <w:tcW w:w="2551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5.1. Участие </w:t>
            </w:r>
            <w:r w:rsidRPr="006D1C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педагогических работников в конкурсе профессионального мастерства «Педагог года», «Педагогический дебют», «Общественное призвание», «Педагогические инициативы», «А я делаю так!»</w:t>
            </w:r>
          </w:p>
        </w:tc>
        <w:tc>
          <w:tcPr>
            <w:tcW w:w="1843" w:type="dxa"/>
          </w:tcPr>
          <w:p w:rsidR="003723F3" w:rsidRPr="006D1C74" w:rsidRDefault="00C54998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Участие </w:t>
            </w:r>
            <w:r w:rsidRPr="006D1C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педагогических работников в конкурсе профессионального мастерства «Педагог года», «Педагогический дебют», «Общественное призвание», «Педагогические инициативы», «А я делаю так!»</w:t>
            </w:r>
          </w:p>
        </w:tc>
        <w:tc>
          <w:tcPr>
            <w:tcW w:w="2835" w:type="dxa"/>
          </w:tcPr>
          <w:p w:rsidR="003723F3" w:rsidRPr="006D1C74" w:rsidRDefault="00C54998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Приняла у</w:t>
            </w:r>
            <w:r w:rsidR="003723F3" w:rsidRPr="006D1C74">
              <w:rPr>
                <w:rFonts w:ascii="Times New Roman" w:hAnsi="Times New Roman" w:cs="Times New Roman"/>
                <w:sz w:val="20"/>
                <w:szCs w:val="20"/>
              </w:rPr>
              <w:t xml:space="preserve">частие в конкурсе </w:t>
            </w:r>
            <w:r w:rsidR="003723F3" w:rsidRPr="006D1C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профессионального мастерства </w:t>
            </w:r>
            <w:r w:rsidR="003723F3">
              <w:rPr>
                <w:rFonts w:ascii="Times New Roman" w:hAnsi="Times New Roman" w:cs="Times New Roman"/>
                <w:sz w:val="20"/>
                <w:szCs w:val="20"/>
              </w:rPr>
              <w:t>«Педагогические инициативы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- 2014</w:t>
            </w:r>
            <w:r w:rsidR="003723F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3723F3" w:rsidRPr="006D1C74" w:rsidRDefault="00C54998" w:rsidP="00587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Планирую принять у</w:t>
            </w:r>
            <w:r w:rsidR="003723F3" w:rsidRPr="006D1C74">
              <w:rPr>
                <w:rFonts w:ascii="Times New Roman" w:hAnsi="Times New Roman" w:cs="Times New Roman"/>
                <w:sz w:val="20"/>
                <w:szCs w:val="20"/>
              </w:rPr>
              <w:t xml:space="preserve">частие </w:t>
            </w:r>
            <w:r w:rsidR="003723F3" w:rsidRPr="006D1C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конкурсе профессионального мастерства </w:t>
            </w:r>
            <w:r w:rsidR="003723F3">
              <w:rPr>
                <w:rFonts w:ascii="Times New Roman" w:hAnsi="Times New Roman" w:cs="Times New Roman"/>
                <w:sz w:val="20"/>
                <w:szCs w:val="20"/>
              </w:rPr>
              <w:t>«Педагогические инициативы</w:t>
            </w:r>
            <w:r w:rsidR="003F4D72">
              <w:rPr>
                <w:rFonts w:ascii="Times New Roman" w:hAnsi="Times New Roman" w:cs="Times New Roman"/>
                <w:sz w:val="20"/>
                <w:szCs w:val="20"/>
              </w:rPr>
              <w:t xml:space="preserve"> - 2015</w:t>
            </w:r>
            <w:r w:rsidR="003723F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3723F3" w:rsidRPr="006D1C74" w:rsidRDefault="00587068" w:rsidP="00587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Планирую принять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 xml:space="preserve">частие </w:t>
            </w:r>
            <w:r w:rsidR="003723F3" w:rsidRPr="006D1C74">
              <w:rPr>
                <w:rFonts w:ascii="Times New Roman" w:hAnsi="Times New Roman" w:cs="Times New Roman"/>
                <w:sz w:val="20"/>
                <w:szCs w:val="20"/>
              </w:rPr>
              <w:t xml:space="preserve">в конкурсе профессионального мастерства </w:t>
            </w:r>
            <w:r w:rsidR="003723F3">
              <w:rPr>
                <w:rFonts w:ascii="Times New Roman" w:hAnsi="Times New Roman" w:cs="Times New Roman"/>
                <w:sz w:val="20"/>
                <w:szCs w:val="20"/>
              </w:rPr>
              <w:t>«Педагогические инициативы</w:t>
            </w:r>
            <w:r w:rsidR="003F4D72">
              <w:rPr>
                <w:rFonts w:ascii="Times New Roman" w:hAnsi="Times New Roman" w:cs="Times New Roman"/>
                <w:sz w:val="20"/>
                <w:szCs w:val="20"/>
              </w:rPr>
              <w:t xml:space="preserve"> - 2016</w:t>
            </w:r>
            <w:r w:rsidR="003723F3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3723F3" w:rsidRPr="006D1C74">
              <w:rPr>
                <w:rFonts w:ascii="Times New Roman" w:hAnsi="Times New Roman" w:cs="Times New Roman"/>
                <w:sz w:val="20"/>
                <w:szCs w:val="20"/>
              </w:rPr>
              <w:t>«А я делаю так!»</w:t>
            </w:r>
          </w:p>
        </w:tc>
      </w:tr>
      <w:tr w:rsidR="003723F3" w:rsidRPr="006D1C74" w:rsidTr="005D7156">
        <w:tc>
          <w:tcPr>
            <w:tcW w:w="2660" w:type="dxa"/>
            <w:vMerge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>5.2. Результативность участия в конкурсе лучших педагогических работников Национальной образовательной инициативы «Наша новая школа». Получение гранта:</w:t>
            </w:r>
          </w:p>
        </w:tc>
        <w:tc>
          <w:tcPr>
            <w:tcW w:w="1843" w:type="dxa"/>
          </w:tcPr>
          <w:p w:rsidR="003723F3" w:rsidRPr="006D1C74" w:rsidRDefault="00C54998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>Результативность участия в конкурсе лучших педагогических работников Национальной образовательной инициативы «Наша новая школа». Получение гранта:</w:t>
            </w:r>
          </w:p>
        </w:tc>
        <w:tc>
          <w:tcPr>
            <w:tcW w:w="2835" w:type="dxa"/>
          </w:tcPr>
          <w:p w:rsidR="003723F3" w:rsidRPr="006D1C74" w:rsidRDefault="00C54998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участвовала</w:t>
            </w:r>
          </w:p>
        </w:tc>
        <w:tc>
          <w:tcPr>
            <w:tcW w:w="2693" w:type="dxa"/>
          </w:tcPr>
          <w:p w:rsidR="003723F3" w:rsidRPr="006D1C74" w:rsidRDefault="00C54998" w:rsidP="000A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2CB4">
              <w:rPr>
                <w:rFonts w:ascii="Times New Roman" w:hAnsi="Times New Roman" w:cs="Times New Roman"/>
                <w:sz w:val="20"/>
                <w:szCs w:val="20"/>
              </w:rPr>
              <w:t>Принять участие</w:t>
            </w:r>
          </w:p>
        </w:tc>
        <w:tc>
          <w:tcPr>
            <w:tcW w:w="2552" w:type="dxa"/>
          </w:tcPr>
          <w:p w:rsidR="003723F3" w:rsidRPr="006D1C74" w:rsidRDefault="00C54998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планирую участвовать</w:t>
            </w:r>
          </w:p>
        </w:tc>
      </w:tr>
      <w:tr w:rsidR="003723F3" w:rsidRPr="006D1C74" w:rsidTr="005D7156">
        <w:tc>
          <w:tcPr>
            <w:tcW w:w="2660" w:type="dxa"/>
            <w:vMerge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>5.3. Своевременное прохождение курсов повышения квалификации</w:t>
            </w:r>
          </w:p>
        </w:tc>
        <w:tc>
          <w:tcPr>
            <w:tcW w:w="1843" w:type="dxa"/>
          </w:tcPr>
          <w:p w:rsidR="003723F3" w:rsidRPr="006D1C74" w:rsidRDefault="0087174D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>Своевременное прохождение курсов повышения квалификации</w:t>
            </w:r>
          </w:p>
        </w:tc>
        <w:tc>
          <w:tcPr>
            <w:tcW w:w="2835" w:type="dxa"/>
          </w:tcPr>
          <w:p w:rsidR="0087174D" w:rsidRPr="0087174D" w:rsidRDefault="0087174D" w:rsidP="008717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74D">
              <w:rPr>
                <w:rFonts w:ascii="Times New Roman" w:hAnsi="Times New Roman" w:cs="Times New Roman"/>
                <w:sz w:val="20"/>
                <w:szCs w:val="20"/>
              </w:rPr>
              <w:t>-Авторский курс В.В. Воскобовича «Сказочные лабиринты игры» интеллектуально-творческого развития детей дошкольного и младшего школьного возраста – слушатель;</w:t>
            </w:r>
          </w:p>
          <w:p w:rsidR="0087174D" w:rsidRPr="0087174D" w:rsidRDefault="0087174D" w:rsidP="008717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74D">
              <w:rPr>
                <w:rFonts w:ascii="Times New Roman" w:hAnsi="Times New Roman" w:cs="Times New Roman"/>
                <w:sz w:val="20"/>
                <w:szCs w:val="20"/>
              </w:rPr>
              <w:t>-Обучение на семинаре по теме «Реализация требований федерального государственного образовательного стандарта дошкольного образования средствами образовательных программ издательства «Просвещение» на базе ЦРО -</w:t>
            </w:r>
            <w:r w:rsidRPr="008717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слушатель;</w:t>
            </w:r>
          </w:p>
          <w:p w:rsidR="003723F3" w:rsidRPr="008B2A95" w:rsidRDefault="0087174D" w:rsidP="0087174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7174D">
              <w:rPr>
                <w:rFonts w:ascii="Times New Roman" w:hAnsi="Times New Roman" w:cs="Times New Roman"/>
                <w:sz w:val="20"/>
                <w:szCs w:val="20"/>
              </w:rPr>
              <w:t>- «Формирование мотивации к обучению и познавательной деятельности учащихся в разные возрастные периоды» на базе ЦРО –слушатель.</w:t>
            </w:r>
          </w:p>
        </w:tc>
        <w:tc>
          <w:tcPr>
            <w:tcW w:w="2693" w:type="dxa"/>
          </w:tcPr>
          <w:p w:rsidR="003723F3" w:rsidRPr="0087174D" w:rsidRDefault="0087174D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7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своевременное</w:t>
            </w:r>
            <w:r w:rsidRPr="00871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23F3" w:rsidRPr="0087174D">
              <w:rPr>
                <w:rFonts w:ascii="Times New Roman" w:hAnsi="Times New Roman" w:cs="Times New Roman"/>
                <w:sz w:val="20"/>
                <w:szCs w:val="20"/>
              </w:rPr>
              <w:t>прохождение курсов повышения квалификации</w:t>
            </w:r>
            <w:r w:rsidR="00C54998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587068">
              <w:rPr>
                <w:rFonts w:ascii="Times New Roman" w:hAnsi="Times New Roman" w:cs="Times New Roman"/>
                <w:sz w:val="20"/>
                <w:szCs w:val="20"/>
              </w:rPr>
              <w:t>теме формирования познавательной мотивации у детей старшего дошкольного возраста</w:t>
            </w:r>
            <w:r w:rsidR="003F4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3723F3" w:rsidRPr="0087174D" w:rsidRDefault="0087174D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74D">
              <w:rPr>
                <w:rFonts w:ascii="Times New Roman" w:hAnsi="Times New Roman" w:cs="Times New Roman"/>
                <w:sz w:val="20"/>
                <w:szCs w:val="20"/>
              </w:rPr>
              <w:t>Планирую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своевременное</w:t>
            </w:r>
            <w:r w:rsidRPr="00871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23F3" w:rsidRPr="0087174D">
              <w:rPr>
                <w:rFonts w:ascii="Times New Roman" w:hAnsi="Times New Roman" w:cs="Times New Roman"/>
                <w:sz w:val="20"/>
                <w:szCs w:val="20"/>
              </w:rPr>
              <w:t>прохождение курсов повышения квалификации</w:t>
            </w:r>
          </w:p>
        </w:tc>
      </w:tr>
      <w:tr w:rsidR="003723F3" w:rsidRPr="006D1C74" w:rsidTr="005D7156">
        <w:tc>
          <w:tcPr>
            <w:tcW w:w="2660" w:type="dxa"/>
            <w:vMerge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 xml:space="preserve">5.4. Внедрение инновационных технологий, направленных на развитие интеллектуальных и творческих способностей детей </w:t>
            </w:r>
          </w:p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23F3" w:rsidRPr="006D1C74" w:rsidRDefault="003F4D72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инновационных технологий, направленных на развитие интеллектуальных и творческих способностей детей </w:t>
            </w:r>
          </w:p>
        </w:tc>
        <w:tc>
          <w:tcPr>
            <w:tcW w:w="2835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и внедрение программы «Занимательная математика»</w:t>
            </w: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развитию интеллектуальных </w:t>
            </w: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способностей детей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через использование компьютерных технологий</w:t>
            </w:r>
          </w:p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и продолжение внедрения программы «Занимательная математика»</w:t>
            </w: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развитию интеллектуальных </w:t>
            </w: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способностей детей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через использование компьютерных технологий</w:t>
            </w:r>
          </w:p>
        </w:tc>
        <w:tc>
          <w:tcPr>
            <w:tcW w:w="2552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и продолжение внедрения программы «Занимательная математика»</w:t>
            </w: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развитию интеллектуальных </w:t>
            </w: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способностей детей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через использование компьютерных технологий</w:t>
            </w:r>
          </w:p>
        </w:tc>
      </w:tr>
      <w:tr w:rsidR="003723F3" w:rsidRPr="006D1C74" w:rsidTr="005D7156">
        <w:tc>
          <w:tcPr>
            <w:tcW w:w="2660" w:type="dxa"/>
            <w:vMerge w:val="restart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b/>
                <w:sz w:val="20"/>
                <w:szCs w:val="20"/>
              </w:rPr>
              <w:t>6. Реализация программ, направленных на работу с одаренными воспитанниками</w:t>
            </w:r>
          </w:p>
        </w:tc>
        <w:tc>
          <w:tcPr>
            <w:tcW w:w="2551" w:type="dxa"/>
          </w:tcPr>
          <w:p w:rsidR="003723F3" w:rsidRPr="006D1C74" w:rsidRDefault="003723F3" w:rsidP="003723F3">
            <w:pPr>
              <w:tabs>
                <w:tab w:val="left" w:pos="9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 xml:space="preserve">6.1.Наличие победителей и призеров творческих и интеллектуальных конкурсов муниципального, регионального, всероссийского уровней </w:t>
            </w:r>
          </w:p>
        </w:tc>
        <w:tc>
          <w:tcPr>
            <w:tcW w:w="1843" w:type="dxa"/>
          </w:tcPr>
          <w:p w:rsidR="003723F3" w:rsidRPr="006D1C74" w:rsidRDefault="003F4D72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>Наличие победителей и призеров творческих и интеллектуальных конкурсов муниципального, регионального, всероссийского уровней</w:t>
            </w:r>
          </w:p>
        </w:tc>
        <w:tc>
          <w:tcPr>
            <w:tcW w:w="2835" w:type="dxa"/>
          </w:tcPr>
          <w:p w:rsidR="00587068" w:rsidRDefault="00587068" w:rsidP="00587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723F3">
              <w:rPr>
                <w:rFonts w:ascii="Times New Roman" w:hAnsi="Times New Roman" w:cs="Times New Roman"/>
                <w:sz w:val="20"/>
                <w:szCs w:val="20"/>
              </w:rPr>
              <w:t>Победители и призёры международных конкурсов «Буквознайка»</w:t>
            </w:r>
            <w:r w:rsidR="00E86186">
              <w:rPr>
                <w:rFonts w:ascii="Times New Roman" w:hAnsi="Times New Roman" w:cs="Times New Roman"/>
                <w:sz w:val="20"/>
                <w:szCs w:val="20"/>
              </w:rPr>
              <w:t xml:space="preserve"> - 10 детей;</w:t>
            </w:r>
            <w:r w:rsidR="003723F3">
              <w:rPr>
                <w:rFonts w:ascii="Times New Roman" w:hAnsi="Times New Roman" w:cs="Times New Roman"/>
                <w:sz w:val="20"/>
                <w:szCs w:val="20"/>
              </w:rPr>
              <w:t xml:space="preserve"> «Светлячок»</w:t>
            </w:r>
            <w:r w:rsidR="00E86186">
              <w:rPr>
                <w:rFonts w:ascii="Times New Roman" w:hAnsi="Times New Roman" w:cs="Times New Roman"/>
                <w:sz w:val="20"/>
                <w:szCs w:val="20"/>
              </w:rPr>
              <w:t xml:space="preserve"> - 10 детей</w:t>
            </w:r>
            <w:r w:rsidR="003723F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87068" w:rsidRDefault="00587068" w:rsidP="00587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723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Призёр всероссийского конкурса «Солнечный круг»</w:t>
            </w:r>
            <w:r w:rsidR="00E86186">
              <w:rPr>
                <w:rFonts w:ascii="Times New Roman" w:hAnsi="Times New Roman" w:cs="Times New Roman"/>
                <w:sz w:val="20"/>
                <w:szCs w:val="20"/>
              </w:rPr>
              <w:t xml:space="preserve"> - 1ребёнок;</w:t>
            </w:r>
          </w:p>
          <w:p w:rsidR="003723F3" w:rsidRPr="006D1C74" w:rsidRDefault="003723F3" w:rsidP="00587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победители всероссийской виктори</w:t>
            </w:r>
            <w:r w:rsidR="00E86186">
              <w:rPr>
                <w:rFonts w:ascii="Times New Roman" w:hAnsi="Times New Roman" w:cs="Times New Roman"/>
                <w:sz w:val="20"/>
                <w:szCs w:val="20"/>
              </w:rPr>
              <w:t>ны «Великой победе посвящается» - 10 детей;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призёр городского конкурса рисунков «Красавица </w:t>
            </w:r>
            <w:r w:rsidR="00E86186">
              <w:rPr>
                <w:rFonts w:ascii="Times New Roman" w:hAnsi="Times New Roman" w:cs="Times New Roman"/>
                <w:sz w:val="20"/>
                <w:szCs w:val="20"/>
              </w:rPr>
              <w:t>ель» - 1 ребёнок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E86186">
              <w:rPr>
                <w:rFonts w:ascii="Times New Roman" w:hAnsi="Times New Roman" w:cs="Times New Roman"/>
                <w:sz w:val="20"/>
                <w:szCs w:val="20"/>
              </w:rPr>
              <w:t>призёр городского конкурса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r w:rsidR="00E86186">
              <w:rPr>
                <w:rFonts w:ascii="Times New Roman" w:hAnsi="Times New Roman" w:cs="Times New Roman"/>
                <w:sz w:val="20"/>
                <w:szCs w:val="20"/>
              </w:rPr>
              <w:t>усственных гнездовий и кормушек «Город для птиц» в рамках международной экологической акции «МАРШ ПАРКОВ -2015» - 1 ребёнок</w:t>
            </w:r>
            <w:r w:rsidR="003F4D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победителей и призеров творческих</w:t>
            </w: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 xml:space="preserve"> и интеллектуальных конкурсов муниципального, регионального, всероссийского</w:t>
            </w:r>
            <w:r w:rsidR="003F4D7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="003F4D72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международного </w:t>
            </w: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 xml:space="preserve"> уровней</w:t>
            </w:r>
            <w:proofErr w:type="gramEnd"/>
          </w:p>
        </w:tc>
        <w:tc>
          <w:tcPr>
            <w:tcW w:w="2552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>Наличие победителей и призеров творческих и интеллектуальных конкурсов муниципального, регионального, всероссийского</w:t>
            </w:r>
            <w:r w:rsidR="003F4D7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="003F4D72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международного </w:t>
            </w:r>
            <w:r w:rsidR="003F4D72" w:rsidRPr="006D1C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>уровней</w:t>
            </w:r>
            <w:proofErr w:type="gramEnd"/>
          </w:p>
        </w:tc>
      </w:tr>
      <w:tr w:rsidR="003723F3" w:rsidRPr="006D1C74" w:rsidTr="005D7156">
        <w:tc>
          <w:tcPr>
            <w:tcW w:w="2660" w:type="dxa"/>
            <w:vMerge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>6.2. Количество детей, принявших участие в творческих мероприятиях: олимпиадах, конкурсах различного уровня (количество детей)</w:t>
            </w:r>
          </w:p>
        </w:tc>
        <w:tc>
          <w:tcPr>
            <w:tcW w:w="1843" w:type="dxa"/>
          </w:tcPr>
          <w:p w:rsidR="003723F3" w:rsidRPr="006D1C74" w:rsidRDefault="003F4D72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452">
              <w:rPr>
                <w:rFonts w:ascii="Times New Roman" w:hAnsi="Times New Roman" w:cs="Times New Roman"/>
                <w:sz w:val="20"/>
                <w:szCs w:val="20"/>
              </w:rPr>
              <w:t>80% детей,</w:t>
            </w: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 xml:space="preserve"> принявших участие в творческих мероприятиях: олимпиадах, </w:t>
            </w:r>
            <w:r w:rsidRPr="006D1C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различного уровня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100% </w:t>
            </w: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 группы</w:t>
            </w: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 xml:space="preserve"> в творческих мероприятиях: олимпиадах, конкурсах различного уровня</w:t>
            </w:r>
          </w:p>
        </w:tc>
        <w:tc>
          <w:tcPr>
            <w:tcW w:w="2693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100% </w:t>
            </w: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 группы</w:t>
            </w: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 xml:space="preserve"> в творческих мероприятиях: олимпиадах, конкурсах различного уровня</w:t>
            </w:r>
          </w:p>
        </w:tc>
        <w:tc>
          <w:tcPr>
            <w:tcW w:w="2552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80% </w:t>
            </w: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 группы</w:t>
            </w: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 xml:space="preserve"> в творческих мероприятиях: олимпиадах, конкурсах различного уровня</w:t>
            </w:r>
          </w:p>
        </w:tc>
      </w:tr>
      <w:tr w:rsidR="003723F3" w:rsidRPr="006D1C74" w:rsidTr="005D7156">
        <w:tc>
          <w:tcPr>
            <w:tcW w:w="2660" w:type="dxa"/>
            <w:vMerge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3F3" w:rsidRPr="006D1C74" w:rsidTr="005D7156">
        <w:tc>
          <w:tcPr>
            <w:tcW w:w="2660" w:type="dxa"/>
            <w:vMerge w:val="restart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b/>
                <w:sz w:val="20"/>
                <w:szCs w:val="20"/>
              </w:rPr>
              <w:t>7. Инициативность, высокое качество деятельности</w:t>
            </w:r>
          </w:p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>7.1.Участие в постоянно действующих экспертных комиссиях, рабочих группах</w:t>
            </w:r>
          </w:p>
        </w:tc>
        <w:tc>
          <w:tcPr>
            <w:tcW w:w="1843" w:type="dxa"/>
          </w:tcPr>
          <w:p w:rsidR="003723F3" w:rsidRPr="006D1C74" w:rsidRDefault="003F4D72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>Участие в постоянно действующих экспертных комиссиях, рабочих группах</w:t>
            </w:r>
          </w:p>
        </w:tc>
        <w:tc>
          <w:tcPr>
            <w:tcW w:w="2835" w:type="dxa"/>
          </w:tcPr>
          <w:p w:rsidR="003723F3" w:rsidRPr="006D1C74" w:rsidRDefault="00E86186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творческой группе по подготовке конкурсанта</w:t>
            </w:r>
            <w:r w:rsidR="003F4D72">
              <w:rPr>
                <w:rFonts w:ascii="Times New Roman" w:hAnsi="Times New Roman" w:cs="Times New Roman"/>
                <w:sz w:val="20"/>
                <w:szCs w:val="20"/>
              </w:rPr>
              <w:t xml:space="preserve"> к  участию в городском конкурсе «Педагог года»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3723F3" w:rsidRPr="006D1C74" w:rsidRDefault="003F4D72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творческой группе по подготовке конкурсанта к  участию в городском конкурсе «Педагог года»</w:t>
            </w:r>
          </w:p>
        </w:tc>
        <w:tc>
          <w:tcPr>
            <w:tcW w:w="2552" w:type="dxa"/>
          </w:tcPr>
          <w:p w:rsidR="003723F3" w:rsidRPr="006D1C74" w:rsidRDefault="003F4D72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творческой группе по подготовке конкурсанта к  участию в городском конкурсе «Педагог года»</w:t>
            </w:r>
          </w:p>
        </w:tc>
      </w:tr>
      <w:tr w:rsidR="003723F3" w:rsidRPr="006D1C74" w:rsidTr="005D7156">
        <w:tc>
          <w:tcPr>
            <w:tcW w:w="2660" w:type="dxa"/>
            <w:vMerge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>7.2. Активное участие в жизни коллектива, проявление активной гражданской позиции</w:t>
            </w:r>
          </w:p>
        </w:tc>
        <w:tc>
          <w:tcPr>
            <w:tcW w:w="1843" w:type="dxa"/>
          </w:tcPr>
          <w:p w:rsidR="003723F3" w:rsidRPr="006D1C74" w:rsidRDefault="00E86186" w:rsidP="00E861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>Активное участие в жизни коллектива, проявление активной гражданской позиции</w:t>
            </w:r>
          </w:p>
        </w:tc>
        <w:tc>
          <w:tcPr>
            <w:tcW w:w="2835" w:type="dxa"/>
          </w:tcPr>
          <w:p w:rsidR="00967526" w:rsidRDefault="003F4D72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Озеленение территории МБДОУ</w:t>
            </w:r>
            <w:r w:rsidR="0096752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36D12" w:rsidRDefault="00436D12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-подготовка территории МБДОУ  к участию в городском смотре участков детских садов;</w:t>
            </w:r>
          </w:p>
          <w:p w:rsidR="0080791B" w:rsidRDefault="00967526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-Участие в параде, </w:t>
            </w:r>
            <w:r w:rsidR="0080791B">
              <w:rPr>
                <w:rFonts w:ascii="Times New Roman" w:hAnsi="Times New Roman" w:cs="Times New Roman"/>
                <w:sz w:val="20"/>
                <w:szCs w:val="20"/>
              </w:rPr>
              <w:t xml:space="preserve">посвящённому 70 – </w:t>
            </w:r>
            <w:proofErr w:type="spellStart"/>
            <w:r w:rsidR="0080791B">
              <w:rPr>
                <w:rFonts w:ascii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 w:rsidR="0080791B">
              <w:rPr>
                <w:rFonts w:ascii="Times New Roman" w:hAnsi="Times New Roman" w:cs="Times New Roman"/>
                <w:sz w:val="20"/>
                <w:szCs w:val="20"/>
              </w:rPr>
              <w:t xml:space="preserve"> Победы в </w:t>
            </w:r>
            <w:proofErr w:type="spellStart"/>
            <w:r w:rsidR="0080791B">
              <w:rPr>
                <w:rFonts w:ascii="Times New Roman" w:hAnsi="Times New Roman" w:cs="Times New Roman"/>
                <w:sz w:val="20"/>
                <w:szCs w:val="20"/>
              </w:rPr>
              <w:t>ВОв</w:t>
            </w:r>
            <w:proofErr w:type="spellEnd"/>
            <w:r w:rsidR="0080791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67526" w:rsidRPr="003F4D72" w:rsidRDefault="0080791B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-Участие в проведении утренников и праздников</w:t>
            </w:r>
            <w:r w:rsidR="00436D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436D12" w:rsidRDefault="00436D12" w:rsidP="00436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Озеленение территории МБДОУ;</w:t>
            </w:r>
          </w:p>
          <w:p w:rsidR="00436D12" w:rsidRDefault="00436D12" w:rsidP="00436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-подготовка территории МБДОУ  к участию в городском смотре зимних участков;</w:t>
            </w:r>
          </w:p>
          <w:p w:rsidR="00436D12" w:rsidRDefault="00436D12" w:rsidP="00436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-Участие в параде Победы;</w:t>
            </w:r>
          </w:p>
          <w:p w:rsidR="003723F3" w:rsidRPr="008B2A95" w:rsidRDefault="00436D12" w:rsidP="00436D1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-Участие в проведении утренников и праздников.</w:t>
            </w:r>
          </w:p>
        </w:tc>
        <w:tc>
          <w:tcPr>
            <w:tcW w:w="2552" w:type="dxa"/>
          </w:tcPr>
          <w:p w:rsidR="00436D12" w:rsidRDefault="00436D12" w:rsidP="00436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Озеленение территории МБДОУ;</w:t>
            </w:r>
          </w:p>
          <w:p w:rsidR="00436D12" w:rsidRDefault="00436D12" w:rsidP="00436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-подготовка территории МБДОУ  к участию в городском смотре зимних участков;</w:t>
            </w:r>
          </w:p>
          <w:p w:rsidR="00436D12" w:rsidRDefault="00436D12" w:rsidP="00436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-Участие в параде Победы;</w:t>
            </w:r>
          </w:p>
          <w:p w:rsidR="003723F3" w:rsidRPr="008B2A95" w:rsidRDefault="00436D12" w:rsidP="00436D1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-Участие в проведении утренников и праздников.</w:t>
            </w:r>
          </w:p>
        </w:tc>
      </w:tr>
      <w:tr w:rsidR="003723F3" w:rsidRPr="006D1C74" w:rsidTr="005D7156">
        <w:tc>
          <w:tcPr>
            <w:tcW w:w="2660" w:type="dxa"/>
            <w:vMerge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>7.3. Участие в работе в психолого-медико-педагогическом консилиуме ДОУ</w:t>
            </w:r>
          </w:p>
        </w:tc>
        <w:tc>
          <w:tcPr>
            <w:tcW w:w="1843" w:type="dxa"/>
          </w:tcPr>
          <w:p w:rsidR="003723F3" w:rsidRPr="006D1C74" w:rsidRDefault="0085647F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>Участие в работе в психолого-медико-педагогическом консилиуме ДОУ</w:t>
            </w:r>
          </w:p>
        </w:tc>
        <w:tc>
          <w:tcPr>
            <w:tcW w:w="2835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пакета документов для детей группы, представленных на</w:t>
            </w: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психолого-медико-педагогический консилиум</w:t>
            </w: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 xml:space="preserve"> ДОУ</w:t>
            </w:r>
            <w:r w:rsidR="00E86186">
              <w:rPr>
                <w:rFonts w:ascii="Times New Roman" w:hAnsi="Times New Roman" w:cs="Times New Roman"/>
                <w:sz w:val="20"/>
                <w:szCs w:val="20"/>
              </w:rPr>
              <w:t>; для ТМПК.</w:t>
            </w:r>
          </w:p>
        </w:tc>
        <w:tc>
          <w:tcPr>
            <w:tcW w:w="2693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пакета документов для детей группы, представленных на</w:t>
            </w: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психолого-медико-педагогический консилиум</w:t>
            </w: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 xml:space="preserve"> ДОУ</w:t>
            </w:r>
            <w:r w:rsidR="00E86186">
              <w:rPr>
                <w:rFonts w:ascii="Times New Roman" w:hAnsi="Times New Roman" w:cs="Times New Roman"/>
                <w:sz w:val="20"/>
                <w:szCs w:val="20"/>
              </w:rPr>
              <w:t>; для ТМПК.</w:t>
            </w:r>
          </w:p>
        </w:tc>
        <w:tc>
          <w:tcPr>
            <w:tcW w:w="2552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пакета документов для детей группы, представленных на</w:t>
            </w: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психолого-медико-педагогический консилиум</w:t>
            </w: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 xml:space="preserve"> ДОУ</w:t>
            </w:r>
            <w:r w:rsidR="0085647F">
              <w:rPr>
                <w:rFonts w:ascii="Times New Roman" w:hAnsi="Times New Roman" w:cs="Times New Roman"/>
                <w:sz w:val="20"/>
                <w:szCs w:val="20"/>
              </w:rPr>
              <w:t>; для ТМПК.</w:t>
            </w:r>
          </w:p>
        </w:tc>
      </w:tr>
      <w:tr w:rsidR="003723F3" w:rsidRPr="006D1C74" w:rsidTr="005D7156">
        <w:tc>
          <w:tcPr>
            <w:tcW w:w="2660" w:type="dxa"/>
            <w:vMerge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723F3" w:rsidRPr="006D1C74" w:rsidRDefault="003723F3" w:rsidP="00372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3DF" w:rsidRPr="006D1C74" w:rsidTr="00F35729">
        <w:trPr>
          <w:trHeight w:val="283"/>
        </w:trPr>
        <w:tc>
          <w:tcPr>
            <w:tcW w:w="2660" w:type="dxa"/>
            <w:vMerge w:val="restart"/>
          </w:tcPr>
          <w:p w:rsidR="000E53DF" w:rsidRPr="006D1C74" w:rsidRDefault="000E53DF" w:rsidP="000E53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b/>
                <w:sz w:val="20"/>
                <w:szCs w:val="20"/>
              </w:rPr>
              <w:t>8. Сохранение и укрепление здоровья воспитанников</w:t>
            </w:r>
          </w:p>
          <w:p w:rsidR="000E53DF" w:rsidRPr="006D1C74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E53DF" w:rsidRPr="006D1C74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 xml:space="preserve">8.1. Эффективность выполнения мероприятий по реализации программы «Здоровье», эффективность применения в образовательном процессе здоровьесберегающих технологий: </w:t>
            </w:r>
          </w:p>
          <w:p w:rsidR="000E53DF" w:rsidRPr="006D1C74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>«БОС-здоровье»</w:t>
            </w:r>
          </w:p>
        </w:tc>
        <w:tc>
          <w:tcPr>
            <w:tcW w:w="1843" w:type="dxa"/>
          </w:tcPr>
          <w:p w:rsidR="000E53DF" w:rsidRPr="006D1C74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C74">
              <w:rPr>
                <w:rFonts w:ascii="Times New Roman" w:hAnsi="Times New Roman" w:cs="Times New Roman"/>
                <w:sz w:val="20"/>
                <w:szCs w:val="20"/>
              </w:rPr>
              <w:t>Эффективность выполнения мероприятий по реализации программы «Здоровье», эффективность применения в образовательном процессе здоровьесберегающих технологий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-100%</w:t>
            </w:r>
          </w:p>
        </w:tc>
        <w:tc>
          <w:tcPr>
            <w:tcW w:w="2835" w:type="dxa"/>
          </w:tcPr>
          <w:p w:rsidR="000E53DF" w:rsidRPr="000E53DF" w:rsidRDefault="000E53DF" w:rsidP="000E53D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Внедрение  инновационных технологий:</w:t>
            </w:r>
          </w:p>
          <w:p w:rsidR="000E53DF" w:rsidRPr="000E53DF" w:rsidRDefault="000E53DF" w:rsidP="000E53D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 xml:space="preserve">-Т.Ф. </w:t>
            </w:r>
            <w:proofErr w:type="spellStart"/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Акбашева</w:t>
            </w:r>
            <w:proofErr w:type="spellEnd"/>
            <w:r w:rsidRPr="000E53DF">
              <w:rPr>
                <w:rFonts w:ascii="Times New Roman" w:hAnsi="Times New Roman" w:cs="Times New Roman"/>
                <w:sz w:val="20"/>
                <w:szCs w:val="20"/>
              </w:rPr>
              <w:t xml:space="preserve"> «Антистрессовая пластическая гимнастика (АПГ);</w:t>
            </w:r>
          </w:p>
          <w:p w:rsidR="000E53DF" w:rsidRPr="000E53DF" w:rsidRDefault="000E53DF" w:rsidP="000E53D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 xml:space="preserve">-ТРИЗ «Теории решения изобретательских задач» </w:t>
            </w:r>
          </w:p>
          <w:p w:rsidR="000E53DF" w:rsidRPr="000E53DF" w:rsidRDefault="000E53DF" w:rsidP="000E53D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 xml:space="preserve"> - дальнейшее использование метода мнемотехники (автор Т.Б.Полянская)  в обучении рассказыванию;</w:t>
            </w:r>
          </w:p>
          <w:p w:rsidR="000E53DF" w:rsidRPr="000E53DF" w:rsidRDefault="000E53DF" w:rsidP="000E53D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 xml:space="preserve">- сказкотерапии - для </w:t>
            </w:r>
            <w:r w:rsidRPr="000E53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коммуникативных умений детей;</w:t>
            </w:r>
          </w:p>
        </w:tc>
        <w:tc>
          <w:tcPr>
            <w:tcW w:w="2693" w:type="dxa"/>
          </w:tcPr>
          <w:p w:rsidR="000E53DF" w:rsidRPr="000E53DF" w:rsidRDefault="000E53DF" w:rsidP="000E53D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  инновационных технологий:</w:t>
            </w:r>
          </w:p>
          <w:p w:rsidR="000E53DF" w:rsidRPr="000E53DF" w:rsidRDefault="000E53DF" w:rsidP="000E53D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А.Н. Стрельниковой- «Дыхательная гимнастика»;</w:t>
            </w:r>
          </w:p>
          <w:p w:rsidR="000E53DF" w:rsidRPr="000E53DF" w:rsidRDefault="000E53DF" w:rsidP="000E53D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 xml:space="preserve">-Т.Ф. </w:t>
            </w:r>
            <w:proofErr w:type="spellStart"/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Акбашева</w:t>
            </w:r>
            <w:proofErr w:type="spellEnd"/>
            <w:r w:rsidRPr="000E53DF">
              <w:rPr>
                <w:rFonts w:ascii="Times New Roman" w:hAnsi="Times New Roman" w:cs="Times New Roman"/>
                <w:sz w:val="20"/>
                <w:szCs w:val="20"/>
              </w:rPr>
              <w:t xml:space="preserve"> «Антистрессовая пластическая гимнастика (АПГ);</w:t>
            </w:r>
          </w:p>
          <w:p w:rsidR="000E53DF" w:rsidRPr="000E53DF" w:rsidRDefault="000E53DF" w:rsidP="000E53D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 xml:space="preserve">-Т.Б. Полянской «Мнемотехника в обучении рассказыванию»;  </w:t>
            </w:r>
          </w:p>
          <w:p w:rsidR="000E53DF" w:rsidRPr="000E53DF" w:rsidRDefault="000E53DF" w:rsidP="00F3572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 xml:space="preserve">- сказкотерапии - для развития коммуникативных </w:t>
            </w:r>
            <w:r w:rsidRPr="000E53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умений детей;</w:t>
            </w:r>
          </w:p>
          <w:p w:rsidR="000E53DF" w:rsidRPr="000E53DF" w:rsidRDefault="000E53DF" w:rsidP="000E53D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0E53DF" w:rsidRPr="000E53DF" w:rsidRDefault="000E53DF" w:rsidP="000E53D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банка используемых  инновационных технологий, обобщение опыта на разном уровне</w:t>
            </w:r>
          </w:p>
        </w:tc>
      </w:tr>
      <w:tr w:rsidR="000E53DF" w:rsidRPr="00933854" w:rsidTr="005D7156">
        <w:tc>
          <w:tcPr>
            <w:tcW w:w="2660" w:type="dxa"/>
            <w:vMerge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854">
              <w:rPr>
                <w:rFonts w:ascii="Times New Roman" w:hAnsi="Times New Roman" w:cs="Times New Roman"/>
                <w:sz w:val="20"/>
                <w:szCs w:val="20"/>
              </w:rPr>
              <w:t>«Видимая речь»</w:t>
            </w:r>
          </w:p>
        </w:tc>
        <w:tc>
          <w:tcPr>
            <w:tcW w:w="1843" w:type="dxa"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E53DF" w:rsidRPr="000E53DF" w:rsidRDefault="000E53DF" w:rsidP="000E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 xml:space="preserve">-информирование родителей о технологии «Видимая </w:t>
            </w:r>
            <w:proofErr w:type="gramStart"/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речь»  через</w:t>
            </w:r>
            <w:proofErr w:type="gramEnd"/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E53DF" w:rsidRPr="000E53DF" w:rsidRDefault="000E53DF" w:rsidP="000E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-презентации;</w:t>
            </w:r>
          </w:p>
          <w:p w:rsidR="000E53DF" w:rsidRPr="000E53DF" w:rsidRDefault="000E53DF" w:rsidP="000E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-консультации;</w:t>
            </w:r>
          </w:p>
          <w:p w:rsidR="000E53DF" w:rsidRPr="000E53DF" w:rsidRDefault="000E53DF" w:rsidP="000E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-памятки;</w:t>
            </w:r>
          </w:p>
          <w:p w:rsidR="000E53DF" w:rsidRPr="000E53DF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-интернет, телевидение</w:t>
            </w:r>
          </w:p>
        </w:tc>
        <w:tc>
          <w:tcPr>
            <w:tcW w:w="2693" w:type="dxa"/>
          </w:tcPr>
          <w:p w:rsidR="000E53DF" w:rsidRPr="000E53DF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Систематическое посещение всеми воспитанниками группы занятий по технологии «Видимая речь»</w:t>
            </w:r>
          </w:p>
        </w:tc>
        <w:tc>
          <w:tcPr>
            <w:tcW w:w="2552" w:type="dxa"/>
          </w:tcPr>
          <w:p w:rsidR="000E53DF" w:rsidRPr="000E53DF" w:rsidRDefault="000E53DF" w:rsidP="000E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 xml:space="preserve">-информирование родителей о технологии «Видимая </w:t>
            </w:r>
            <w:proofErr w:type="gramStart"/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речь»  через</w:t>
            </w:r>
            <w:proofErr w:type="gramEnd"/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E53DF" w:rsidRPr="000E53DF" w:rsidRDefault="000E53DF" w:rsidP="000E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-презентации;</w:t>
            </w:r>
          </w:p>
          <w:p w:rsidR="000E53DF" w:rsidRPr="000E53DF" w:rsidRDefault="000E53DF" w:rsidP="000E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-консультации;</w:t>
            </w:r>
          </w:p>
          <w:p w:rsidR="000E53DF" w:rsidRPr="000E53DF" w:rsidRDefault="000E53DF" w:rsidP="000E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-памятки;</w:t>
            </w:r>
          </w:p>
          <w:p w:rsidR="000E53DF" w:rsidRPr="000E53DF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-интернет, телевидение</w:t>
            </w:r>
          </w:p>
        </w:tc>
      </w:tr>
      <w:tr w:rsidR="000E53DF" w:rsidRPr="00933854" w:rsidTr="005D7156">
        <w:tc>
          <w:tcPr>
            <w:tcW w:w="2660" w:type="dxa"/>
            <w:vMerge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854">
              <w:rPr>
                <w:rFonts w:ascii="Times New Roman" w:hAnsi="Times New Roman" w:cs="Times New Roman"/>
                <w:sz w:val="20"/>
                <w:szCs w:val="20"/>
              </w:rPr>
              <w:t>«Волна»</w:t>
            </w:r>
          </w:p>
        </w:tc>
        <w:tc>
          <w:tcPr>
            <w:tcW w:w="1843" w:type="dxa"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854">
              <w:rPr>
                <w:rFonts w:ascii="Times New Roman" w:hAnsi="Times New Roman" w:cs="Times New Roman"/>
                <w:sz w:val="20"/>
                <w:szCs w:val="20"/>
              </w:rPr>
              <w:t>100% воспитанников, охваченных занятиями по технологии «Волна»</w:t>
            </w:r>
          </w:p>
        </w:tc>
        <w:tc>
          <w:tcPr>
            <w:tcW w:w="2835" w:type="dxa"/>
          </w:tcPr>
          <w:p w:rsidR="000E53DF" w:rsidRPr="000E53DF" w:rsidRDefault="000E53DF" w:rsidP="000E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-информирование родителей о технологии «</w:t>
            </w:r>
            <w:proofErr w:type="gramStart"/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Волна»  через</w:t>
            </w:r>
            <w:proofErr w:type="gramEnd"/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E53DF" w:rsidRPr="000E53DF" w:rsidRDefault="000E53DF" w:rsidP="000E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-презентации;</w:t>
            </w:r>
          </w:p>
          <w:p w:rsidR="000E53DF" w:rsidRPr="000E53DF" w:rsidRDefault="000E53DF" w:rsidP="000E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-консультации;</w:t>
            </w:r>
          </w:p>
          <w:p w:rsidR="000E53DF" w:rsidRPr="000E53DF" w:rsidRDefault="000E53DF" w:rsidP="000E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-памятки;</w:t>
            </w:r>
          </w:p>
          <w:p w:rsidR="000E53DF" w:rsidRPr="000E53DF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-интернет, телевидение</w:t>
            </w:r>
          </w:p>
        </w:tc>
        <w:tc>
          <w:tcPr>
            <w:tcW w:w="2693" w:type="dxa"/>
          </w:tcPr>
          <w:p w:rsidR="000E53DF" w:rsidRPr="000E53DF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Систематическое посещение воспитанниками группы занятий по технологии «Волна»</w:t>
            </w:r>
          </w:p>
        </w:tc>
        <w:tc>
          <w:tcPr>
            <w:tcW w:w="2552" w:type="dxa"/>
          </w:tcPr>
          <w:p w:rsidR="000E53DF" w:rsidRPr="000E53DF" w:rsidRDefault="000E53DF" w:rsidP="000E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-информирование родителей о технологии «</w:t>
            </w:r>
            <w:proofErr w:type="gramStart"/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Волна»  через</w:t>
            </w:r>
            <w:proofErr w:type="gramEnd"/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E53DF" w:rsidRPr="000E53DF" w:rsidRDefault="000E53DF" w:rsidP="000E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-презентации;</w:t>
            </w:r>
          </w:p>
          <w:p w:rsidR="000E53DF" w:rsidRPr="000E53DF" w:rsidRDefault="000E53DF" w:rsidP="000E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-консультации;</w:t>
            </w:r>
          </w:p>
          <w:p w:rsidR="000E53DF" w:rsidRPr="000E53DF" w:rsidRDefault="000E53DF" w:rsidP="000E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-памятки;</w:t>
            </w:r>
          </w:p>
          <w:p w:rsidR="000E53DF" w:rsidRPr="000E53DF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-интернет, телевидение</w:t>
            </w:r>
          </w:p>
        </w:tc>
      </w:tr>
      <w:tr w:rsidR="000E53DF" w:rsidRPr="00933854" w:rsidTr="005D7156">
        <w:tc>
          <w:tcPr>
            <w:tcW w:w="2660" w:type="dxa"/>
            <w:vMerge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854">
              <w:rPr>
                <w:rFonts w:ascii="Times New Roman" w:hAnsi="Times New Roman" w:cs="Times New Roman"/>
                <w:sz w:val="20"/>
                <w:szCs w:val="20"/>
              </w:rPr>
              <w:t>«Сенсорная комната»</w:t>
            </w:r>
          </w:p>
        </w:tc>
        <w:tc>
          <w:tcPr>
            <w:tcW w:w="1843" w:type="dxa"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854">
              <w:rPr>
                <w:rFonts w:ascii="Times New Roman" w:hAnsi="Times New Roman" w:cs="Times New Roman"/>
                <w:sz w:val="20"/>
                <w:szCs w:val="20"/>
              </w:rPr>
              <w:t>100% воспитанников, охваченных занятиями в сенсорной комнате</w:t>
            </w:r>
          </w:p>
        </w:tc>
        <w:tc>
          <w:tcPr>
            <w:tcW w:w="2835" w:type="dxa"/>
          </w:tcPr>
          <w:p w:rsidR="000E53DF" w:rsidRPr="000E53DF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100% посещение обучающимися «Сенсорной комнаты»</w:t>
            </w:r>
          </w:p>
        </w:tc>
        <w:tc>
          <w:tcPr>
            <w:tcW w:w="2693" w:type="dxa"/>
          </w:tcPr>
          <w:p w:rsidR="000E53DF" w:rsidRPr="000E53DF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100% посещение обучающимися «Сенсорной комнаты»</w:t>
            </w:r>
          </w:p>
        </w:tc>
        <w:tc>
          <w:tcPr>
            <w:tcW w:w="2552" w:type="dxa"/>
          </w:tcPr>
          <w:p w:rsidR="000E53DF" w:rsidRPr="000E53DF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100% посещение обучающимися «Сенсорной комнаты»</w:t>
            </w:r>
          </w:p>
        </w:tc>
      </w:tr>
      <w:tr w:rsidR="000E53DF" w:rsidRPr="00933854" w:rsidTr="005D7156">
        <w:tc>
          <w:tcPr>
            <w:tcW w:w="2660" w:type="dxa"/>
            <w:vMerge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854">
              <w:rPr>
                <w:rFonts w:ascii="Times New Roman" w:hAnsi="Times New Roman" w:cs="Times New Roman"/>
                <w:sz w:val="20"/>
                <w:szCs w:val="20"/>
              </w:rPr>
              <w:t>«Логотерапевтический (интерактивный) комплекс</w:t>
            </w:r>
          </w:p>
        </w:tc>
        <w:tc>
          <w:tcPr>
            <w:tcW w:w="1843" w:type="dxa"/>
          </w:tcPr>
          <w:p w:rsidR="000E53DF" w:rsidRPr="00933854" w:rsidRDefault="000E53DF" w:rsidP="000E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3854">
              <w:rPr>
                <w:rFonts w:ascii="Times New Roman" w:hAnsi="Times New Roman" w:cs="Times New Roman"/>
                <w:sz w:val="20"/>
                <w:szCs w:val="20"/>
              </w:rPr>
              <w:t>100% воспитанников, охваченных занятиями с использованием логопедического комплекса</w:t>
            </w:r>
          </w:p>
        </w:tc>
        <w:tc>
          <w:tcPr>
            <w:tcW w:w="2835" w:type="dxa"/>
          </w:tcPr>
          <w:p w:rsidR="000E53DF" w:rsidRPr="000E53DF" w:rsidRDefault="000E53DF" w:rsidP="000E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-Использование ИКТ «Говорим с пеленок» в соответствии с возрастными особенностями детей;</w:t>
            </w:r>
          </w:p>
          <w:p w:rsidR="000E53DF" w:rsidRPr="000E53DF" w:rsidRDefault="000E53DF" w:rsidP="000E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-Пополнение групповой «Медиатеки»;</w:t>
            </w:r>
          </w:p>
          <w:p w:rsidR="000E53DF" w:rsidRPr="000E53DF" w:rsidRDefault="000E53DF" w:rsidP="000E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-Составление презентаций в соответствии с лексическими темами и возрастом детей</w:t>
            </w:r>
          </w:p>
        </w:tc>
        <w:tc>
          <w:tcPr>
            <w:tcW w:w="2693" w:type="dxa"/>
          </w:tcPr>
          <w:p w:rsidR="000E53DF" w:rsidRPr="000E53DF" w:rsidRDefault="000E53DF" w:rsidP="000E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-Внедрение «Лекотеки»,</w:t>
            </w:r>
          </w:p>
          <w:p w:rsidR="000E53DF" w:rsidRPr="000E53DF" w:rsidRDefault="000E53DF" w:rsidP="000E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-Пополнение групповой «Медиатеки»,</w:t>
            </w:r>
          </w:p>
          <w:p w:rsidR="000E53DF" w:rsidRPr="000E53DF" w:rsidRDefault="000E53DF" w:rsidP="000E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Использование ИКТ «Говорим с пеленок» с учётом возрастных особенностей детей   </w:t>
            </w:r>
          </w:p>
          <w:p w:rsidR="000E53DF" w:rsidRPr="000E53DF" w:rsidRDefault="000E53DF" w:rsidP="000E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-Составление презентаций в соответствии с лексическими темами и возрастом детей</w:t>
            </w:r>
          </w:p>
        </w:tc>
        <w:tc>
          <w:tcPr>
            <w:tcW w:w="2552" w:type="dxa"/>
          </w:tcPr>
          <w:p w:rsidR="000E53DF" w:rsidRPr="000E53DF" w:rsidRDefault="000E53DF" w:rsidP="000E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-Использование «Лекотеки»;</w:t>
            </w:r>
          </w:p>
          <w:p w:rsidR="000E53DF" w:rsidRPr="000E53DF" w:rsidRDefault="000E53DF" w:rsidP="000E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-Пополнение групповой «Медиатеки»;</w:t>
            </w:r>
          </w:p>
          <w:p w:rsidR="000E53DF" w:rsidRPr="000E53DF" w:rsidRDefault="000E53DF" w:rsidP="000E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- Использование ИКТ «Говорим с пеленок» с учётом возрастных особенностей детей;</w:t>
            </w:r>
          </w:p>
          <w:p w:rsidR="000E53DF" w:rsidRPr="000E53DF" w:rsidRDefault="000E53DF" w:rsidP="000E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-Составление презентаций в соответствии с лексическими темами и возрастом детей</w:t>
            </w:r>
          </w:p>
        </w:tc>
      </w:tr>
      <w:tr w:rsidR="000E53DF" w:rsidRPr="00933854" w:rsidTr="005D7156">
        <w:tc>
          <w:tcPr>
            <w:tcW w:w="2660" w:type="dxa"/>
            <w:vMerge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854">
              <w:rPr>
                <w:rFonts w:ascii="Times New Roman" w:hAnsi="Times New Roman" w:cs="Times New Roman"/>
                <w:sz w:val="20"/>
                <w:szCs w:val="20"/>
              </w:rPr>
              <w:t>8.2. Соблюдение требований санитарно-гигиенического и противоэпидемического режима</w:t>
            </w:r>
          </w:p>
        </w:tc>
        <w:tc>
          <w:tcPr>
            <w:tcW w:w="1843" w:type="dxa"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854"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санитарно-гигиенического и противоэпидемического режима</w:t>
            </w:r>
          </w:p>
        </w:tc>
        <w:tc>
          <w:tcPr>
            <w:tcW w:w="2835" w:type="dxa"/>
          </w:tcPr>
          <w:p w:rsidR="000E53DF" w:rsidRPr="000E53DF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санитарно-гигиенического и противоэпидемического режима</w:t>
            </w:r>
          </w:p>
        </w:tc>
        <w:tc>
          <w:tcPr>
            <w:tcW w:w="2693" w:type="dxa"/>
          </w:tcPr>
          <w:p w:rsidR="000E53DF" w:rsidRPr="000E53DF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санитарно-гигиенического и противоэпидемического режима</w:t>
            </w:r>
          </w:p>
        </w:tc>
        <w:tc>
          <w:tcPr>
            <w:tcW w:w="2552" w:type="dxa"/>
          </w:tcPr>
          <w:p w:rsidR="000E53DF" w:rsidRPr="000E53DF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санитарно-гигиенического и противоэпидемического режима</w:t>
            </w:r>
          </w:p>
        </w:tc>
      </w:tr>
      <w:tr w:rsidR="000E53DF" w:rsidRPr="00933854" w:rsidTr="005D7156">
        <w:tc>
          <w:tcPr>
            <w:tcW w:w="2660" w:type="dxa"/>
            <w:vMerge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854">
              <w:rPr>
                <w:rFonts w:ascii="Times New Roman" w:hAnsi="Times New Roman" w:cs="Times New Roman"/>
                <w:sz w:val="20"/>
                <w:szCs w:val="20"/>
              </w:rPr>
              <w:t xml:space="preserve">8.3.Производственный и детский травматизм (по вине работника) </w:t>
            </w:r>
          </w:p>
        </w:tc>
        <w:tc>
          <w:tcPr>
            <w:tcW w:w="1843" w:type="dxa"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854">
              <w:rPr>
                <w:rFonts w:ascii="Times New Roman" w:hAnsi="Times New Roman" w:cs="Times New Roman"/>
                <w:sz w:val="20"/>
                <w:szCs w:val="20"/>
              </w:rPr>
              <w:t>Отсутствие производственного и детского травматизма (по вине работника)</w:t>
            </w:r>
          </w:p>
        </w:tc>
        <w:tc>
          <w:tcPr>
            <w:tcW w:w="2835" w:type="dxa"/>
          </w:tcPr>
          <w:p w:rsidR="000E53DF" w:rsidRPr="000E53DF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Отсутствие производственного и детского травматизма (по вине работника)</w:t>
            </w:r>
          </w:p>
        </w:tc>
        <w:tc>
          <w:tcPr>
            <w:tcW w:w="2693" w:type="dxa"/>
          </w:tcPr>
          <w:p w:rsidR="000E53DF" w:rsidRPr="000E53DF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Отсутствие производственного и детского травматизма (по вине работника)</w:t>
            </w:r>
          </w:p>
        </w:tc>
        <w:tc>
          <w:tcPr>
            <w:tcW w:w="2552" w:type="dxa"/>
          </w:tcPr>
          <w:p w:rsidR="000E53DF" w:rsidRPr="000E53DF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Отсутствие производственного и детского травматизма (по вине работника)</w:t>
            </w:r>
          </w:p>
        </w:tc>
      </w:tr>
      <w:tr w:rsidR="000E53DF" w:rsidRPr="00933854" w:rsidTr="005D7156">
        <w:tc>
          <w:tcPr>
            <w:tcW w:w="2660" w:type="dxa"/>
            <w:vMerge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854">
              <w:rPr>
                <w:rFonts w:ascii="Times New Roman" w:hAnsi="Times New Roman" w:cs="Times New Roman"/>
                <w:sz w:val="20"/>
                <w:szCs w:val="20"/>
              </w:rPr>
              <w:t>8.4. Количество дней пропущенных по болезни на 1 воспитанника за год</w:t>
            </w:r>
          </w:p>
        </w:tc>
        <w:tc>
          <w:tcPr>
            <w:tcW w:w="1843" w:type="dxa"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E53DF" w:rsidRPr="000E53DF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Количество дней пропущенных по болезни на 1 воспитанника за год составило 9,2</w:t>
            </w:r>
          </w:p>
        </w:tc>
        <w:tc>
          <w:tcPr>
            <w:tcW w:w="2693" w:type="dxa"/>
          </w:tcPr>
          <w:p w:rsidR="000E53DF" w:rsidRPr="000E53DF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Количество дней пропущенных по болезни на 1 воспитанника за год составит  8</w:t>
            </w:r>
          </w:p>
        </w:tc>
        <w:tc>
          <w:tcPr>
            <w:tcW w:w="2552" w:type="dxa"/>
          </w:tcPr>
          <w:p w:rsidR="000E53DF" w:rsidRPr="000E53DF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Количество дней пропущенных по болезни на 1 воспитанника за год составит  9</w:t>
            </w:r>
          </w:p>
        </w:tc>
      </w:tr>
      <w:tr w:rsidR="000E53DF" w:rsidRPr="00933854" w:rsidTr="005D7156">
        <w:tc>
          <w:tcPr>
            <w:tcW w:w="2660" w:type="dxa"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854">
              <w:rPr>
                <w:rFonts w:ascii="Times New Roman" w:hAnsi="Times New Roman" w:cs="Times New Roman"/>
                <w:sz w:val="20"/>
                <w:szCs w:val="20"/>
              </w:rPr>
              <w:t>8.5. Количество заболеваний детей за год в расчете на 1 дошкольника</w:t>
            </w:r>
          </w:p>
        </w:tc>
        <w:tc>
          <w:tcPr>
            <w:tcW w:w="1843" w:type="dxa"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E53DF" w:rsidRPr="000E53DF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Количество дней, пропущенных по болезни на 1 воспитанника за год составило 1,1</w:t>
            </w:r>
          </w:p>
        </w:tc>
        <w:tc>
          <w:tcPr>
            <w:tcW w:w="2693" w:type="dxa"/>
          </w:tcPr>
          <w:p w:rsidR="000E53DF" w:rsidRPr="000E53DF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дней, пропущенных по болезни на 1 воспитанника за год снизится и </w:t>
            </w:r>
            <w:proofErr w:type="gramStart"/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составит  0</w:t>
            </w:r>
            <w:proofErr w:type="gramEnd"/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2552" w:type="dxa"/>
          </w:tcPr>
          <w:p w:rsidR="000E53DF" w:rsidRPr="000E53DF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Количество дней, пропущенных по болезни на 1 воспитанника за год составит 1</w:t>
            </w:r>
          </w:p>
        </w:tc>
      </w:tr>
      <w:tr w:rsidR="000E53DF" w:rsidRPr="00933854" w:rsidTr="005D7156">
        <w:tc>
          <w:tcPr>
            <w:tcW w:w="2660" w:type="dxa"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E53DF" w:rsidRPr="000E53DF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E53DF" w:rsidRPr="000E53DF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E53DF" w:rsidRPr="000E53DF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3DF" w:rsidRPr="00933854" w:rsidTr="005D7156">
        <w:tc>
          <w:tcPr>
            <w:tcW w:w="2660" w:type="dxa"/>
            <w:vMerge w:val="restart"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854">
              <w:rPr>
                <w:rFonts w:ascii="Times New Roman" w:hAnsi="Times New Roman" w:cs="Times New Roman"/>
                <w:b/>
                <w:sz w:val="20"/>
                <w:szCs w:val="20"/>
              </w:rPr>
              <w:t>9. Эффективность функционирования</w:t>
            </w:r>
          </w:p>
          <w:p w:rsidR="000E53DF" w:rsidRPr="00933854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854">
              <w:rPr>
                <w:rFonts w:ascii="Times New Roman" w:hAnsi="Times New Roman" w:cs="Times New Roman"/>
                <w:sz w:val="20"/>
                <w:szCs w:val="20"/>
              </w:rPr>
              <w:t>9.1 . Посещаемость воспитанниками  дошкольного образовательного учреждения</w:t>
            </w:r>
          </w:p>
        </w:tc>
        <w:tc>
          <w:tcPr>
            <w:tcW w:w="1843" w:type="dxa"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п</w:t>
            </w:r>
            <w:r w:rsidRPr="00933854">
              <w:rPr>
                <w:rFonts w:ascii="Times New Roman" w:hAnsi="Times New Roman" w:cs="Times New Roman"/>
                <w:sz w:val="20"/>
                <w:szCs w:val="20"/>
              </w:rPr>
              <w:t>осещаемость воспитанниками  дошкольного образовательного учреждения</w:t>
            </w:r>
          </w:p>
        </w:tc>
        <w:tc>
          <w:tcPr>
            <w:tcW w:w="2835" w:type="dxa"/>
          </w:tcPr>
          <w:p w:rsidR="000E53DF" w:rsidRPr="000E53DF" w:rsidRDefault="00F35729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Среднегодовая п</w:t>
            </w:r>
            <w:r w:rsidR="000E53DF" w:rsidRPr="000E53DF">
              <w:rPr>
                <w:rFonts w:ascii="Times New Roman" w:hAnsi="Times New Roman" w:cs="Times New Roman"/>
                <w:sz w:val="20"/>
                <w:szCs w:val="20"/>
              </w:rPr>
              <w:t>осещаемость воспитанниками  дошкольного образовательного учреждения состави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 13 детей</w:t>
            </w:r>
          </w:p>
        </w:tc>
        <w:tc>
          <w:tcPr>
            <w:tcW w:w="2693" w:type="dxa"/>
          </w:tcPr>
          <w:p w:rsidR="00C333CC" w:rsidRDefault="000E53DF" w:rsidP="000E53D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 xml:space="preserve">Повысится коэффициент посещаемости воспитанников группы </w:t>
            </w:r>
            <w:r w:rsidR="00C333CC">
              <w:rPr>
                <w:rFonts w:ascii="Times New Roman" w:hAnsi="Times New Roman" w:cs="Times New Roman"/>
                <w:sz w:val="20"/>
                <w:szCs w:val="20"/>
              </w:rPr>
              <w:t>составит 15 детей</w:t>
            </w:r>
          </w:p>
          <w:p w:rsidR="000E53DF" w:rsidRPr="000E53DF" w:rsidRDefault="000E53DF" w:rsidP="000E53D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через:</w:t>
            </w:r>
          </w:p>
          <w:p w:rsidR="000E53DF" w:rsidRPr="000E53DF" w:rsidRDefault="000E53DF" w:rsidP="000E53D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-систематическое проведение закаливающих мероприятий;</w:t>
            </w:r>
          </w:p>
          <w:p w:rsidR="000E53DF" w:rsidRPr="000E53DF" w:rsidRDefault="000E53DF" w:rsidP="000E53D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-использование музыкотерапии;</w:t>
            </w:r>
          </w:p>
          <w:p w:rsidR="000E53DF" w:rsidRPr="000E53DF" w:rsidRDefault="000E53DF" w:rsidP="000E53D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-сезонная витаминотерапия;</w:t>
            </w:r>
          </w:p>
          <w:p w:rsidR="000E53DF" w:rsidRPr="000E53DF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-консультации и индивидуальные беседы с родителями;</w:t>
            </w:r>
          </w:p>
        </w:tc>
        <w:tc>
          <w:tcPr>
            <w:tcW w:w="2552" w:type="dxa"/>
          </w:tcPr>
          <w:p w:rsidR="00C333CC" w:rsidRDefault="000E53DF" w:rsidP="000E53D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Повысится коэффициент посещаемости воспитанников группы</w:t>
            </w:r>
            <w:r w:rsidR="00C333CC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 12 детей </w:t>
            </w:r>
          </w:p>
          <w:p w:rsidR="000E53DF" w:rsidRPr="000E53DF" w:rsidRDefault="000E53DF" w:rsidP="000E53D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 xml:space="preserve"> через:</w:t>
            </w:r>
          </w:p>
          <w:p w:rsidR="000E53DF" w:rsidRPr="000E53DF" w:rsidRDefault="000E53DF" w:rsidP="000E53D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-систематическое проведение закаливающих мероприятий;</w:t>
            </w:r>
          </w:p>
          <w:p w:rsidR="000E53DF" w:rsidRPr="000E53DF" w:rsidRDefault="000E53DF" w:rsidP="000E53D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-использование музыкотерапии;</w:t>
            </w:r>
          </w:p>
          <w:p w:rsidR="000E53DF" w:rsidRPr="000E53DF" w:rsidRDefault="000E53DF" w:rsidP="000E53D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-сезонная витаминотерапия;</w:t>
            </w:r>
          </w:p>
          <w:p w:rsidR="000E53DF" w:rsidRPr="000E53DF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-консультации и индивидуальные беседы с родителями;</w:t>
            </w:r>
          </w:p>
        </w:tc>
      </w:tr>
      <w:tr w:rsidR="000E53DF" w:rsidRPr="00933854" w:rsidTr="005D7156">
        <w:tc>
          <w:tcPr>
            <w:tcW w:w="2660" w:type="dxa"/>
            <w:vMerge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854">
              <w:rPr>
                <w:rFonts w:ascii="Times New Roman" w:hAnsi="Times New Roman" w:cs="Times New Roman"/>
                <w:sz w:val="20"/>
                <w:szCs w:val="20"/>
              </w:rPr>
              <w:t>9.2. Доля воспитанников, пользующихся платными дополнительными образовательными услугами</w:t>
            </w:r>
          </w:p>
        </w:tc>
        <w:tc>
          <w:tcPr>
            <w:tcW w:w="1843" w:type="dxa"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40% </w:t>
            </w:r>
            <w:r w:rsidRPr="00933854">
              <w:rPr>
                <w:rFonts w:ascii="Times New Roman" w:hAnsi="Times New Roman" w:cs="Times New Roman"/>
                <w:sz w:val="20"/>
                <w:szCs w:val="20"/>
              </w:rPr>
              <w:t>воспитанников,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33854">
              <w:rPr>
                <w:rFonts w:ascii="Times New Roman" w:hAnsi="Times New Roman" w:cs="Times New Roman"/>
                <w:sz w:val="20"/>
                <w:szCs w:val="20"/>
              </w:rPr>
              <w:t>зующихся платными дополнительными образовательными услугами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</w:tcPr>
          <w:p w:rsidR="000E53DF" w:rsidRPr="000E53DF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36% воспитанников, пользующихся платными дополнительными</w:t>
            </w:r>
          </w:p>
        </w:tc>
        <w:tc>
          <w:tcPr>
            <w:tcW w:w="2693" w:type="dxa"/>
          </w:tcPr>
          <w:p w:rsidR="000E53DF" w:rsidRPr="000E53DF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50% воспитанников, пользующихся платными дополнительными</w:t>
            </w:r>
          </w:p>
        </w:tc>
        <w:tc>
          <w:tcPr>
            <w:tcW w:w="2552" w:type="dxa"/>
          </w:tcPr>
          <w:p w:rsidR="000E53DF" w:rsidRPr="000E53DF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20% воспитанников, пользующихся платными дополнительными</w:t>
            </w:r>
          </w:p>
        </w:tc>
      </w:tr>
      <w:tr w:rsidR="000E53DF" w:rsidRPr="00933854" w:rsidTr="005D7156">
        <w:tc>
          <w:tcPr>
            <w:tcW w:w="2660" w:type="dxa"/>
            <w:vMerge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854">
              <w:rPr>
                <w:rFonts w:ascii="Times New Roman" w:hAnsi="Times New Roman" w:cs="Times New Roman"/>
                <w:sz w:val="20"/>
                <w:szCs w:val="20"/>
              </w:rPr>
              <w:t>9.3. Доля воспитанников, занимающихся в кружках и секциях ДОУ или вне</w:t>
            </w:r>
          </w:p>
        </w:tc>
        <w:tc>
          <w:tcPr>
            <w:tcW w:w="1843" w:type="dxa"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E53DF" w:rsidRPr="000E53DF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50% воспитанников занимаются в кружках и секциях ДОУ и вне</w:t>
            </w:r>
          </w:p>
        </w:tc>
        <w:tc>
          <w:tcPr>
            <w:tcW w:w="2693" w:type="dxa"/>
          </w:tcPr>
          <w:p w:rsidR="000E53DF" w:rsidRPr="000E53DF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50% воспитанников будут заниматься в кружках и секциях ДОУ и вне</w:t>
            </w:r>
          </w:p>
        </w:tc>
        <w:tc>
          <w:tcPr>
            <w:tcW w:w="2552" w:type="dxa"/>
          </w:tcPr>
          <w:p w:rsidR="000E53DF" w:rsidRPr="000E53DF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20% воспитанников будут заниматься в кружках и секциях ДОУ и вне</w:t>
            </w:r>
          </w:p>
        </w:tc>
      </w:tr>
      <w:tr w:rsidR="000E53DF" w:rsidRPr="00933854" w:rsidTr="005D7156">
        <w:tc>
          <w:tcPr>
            <w:tcW w:w="2660" w:type="dxa"/>
            <w:vMerge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854">
              <w:rPr>
                <w:rFonts w:ascii="Times New Roman" w:hAnsi="Times New Roman" w:cs="Times New Roman"/>
                <w:sz w:val="20"/>
                <w:szCs w:val="20"/>
              </w:rPr>
              <w:t xml:space="preserve">9.4. Создание </w:t>
            </w:r>
            <w:r w:rsidRPr="009338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развивающей предметно-пространственной среды в соответствии с федеральным государственным образовательным стандартом дошкольного образования</w:t>
            </w:r>
          </w:p>
        </w:tc>
        <w:tc>
          <w:tcPr>
            <w:tcW w:w="1843" w:type="dxa"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8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Создание </w:t>
            </w:r>
            <w:r w:rsidRPr="009338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развивающей предметно-пространственной среды в соответствии с федеральным государственным образовательным стандартом дошкольного образования</w:t>
            </w:r>
          </w:p>
        </w:tc>
        <w:tc>
          <w:tcPr>
            <w:tcW w:w="2835" w:type="dxa"/>
          </w:tcPr>
          <w:p w:rsidR="000E53DF" w:rsidRPr="000E53DF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Пополнение развивающей </w:t>
            </w:r>
            <w:r w:rsidRPr="000E53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предметно-пространственной среды в соответствии с федеральным государственным образовательным стандартом дошкольного образования в соответствии с возрастом детей</w:t>
            </w:r>
          </w:p>
        </w:tc>
        <w:tc>
          <w:tcPr>
            <w:tcW w:w="2693" w:type="dxa"/>
          </w:tcPr>
          <w:p w:rsidR="000E53DF" w:rsidRPr="000E53DF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Пополнение развивающей </w:t>
            </w:r>
            <w:r w:rsidRPr="000E53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предметно-пространственной среды в соответствии с федеральным государственным образовательным стандартом дошкольного образования в соответствии с возрастом детей</w:t>
            </w:r>
          </w:p>
        </w:tc>
        <w:tc>
          <w:tcPr>
            <w:tcW w:w="2552" w:type="dxa"/>
          </w:tcPr>
          <w:p w:rsidR="000E53DF" w:rsidRPr="000E53DF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Пополнение развивающей </w:t>
            </w:r>
            <w:r w:rsidRPr="000E53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предметно-пространственной среды в соответствии с федеральным государственным образовательным стандартом дошкольного образования в соответствии с возрастом детей</w:t>
            </w:r>
          </w:p>
        </w:tc>
      </w:tr>
      <w:tr w:rsidR="000E53DF" w:rsidRPr="00933854" w:rsidTr="0036099D">
        <w:tc>
          <w:tcPr>
            <w:tcW w:w="2660" w:type="dxa"/>
            <w:vMerge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854">
              <w:rPr>
                <w:rFonts w:ascii="Times New Roman" w:hAnsi="Times New Roman" w:cs="Times New Roman"/>
                <w:sz w:val="20"/>
                <w:szCs w:val="20"/>
              </w:rPr>
              <w:t>9.5. Уровень психологической  комфортности в детском коллективе</w:t>
            </w:r>
          </w:p>
        </w:tc>
        <w:tc>
          <w:tcPr>
            <w:tcW w:w="1843" w:type="dxa"/>
          </w:tcPr>
          <w:p w:rsidR="000E53DF" w:rsidRPr="00415BD6" w:rsidRDefault="000E53DF" w:rsidP="000E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15BD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proofErr w:type="gramStart"/>
            <w:r w:rsidRPr="00415BD6">
              <w:rPr>
                <w:rFonts w:ascii="Times New Roman" w:hAnsi="Times New Roman" w:cs="Times New Roman"/>
                <w:sz w:val="20"/>
                <w:szCs w:val="20"/>
              </w:rPr>
              <w:t>%  воспитанников</w:t>
            </w:r>
            <w:proofErr w:type="gramEnd"/>
            <w:r w:rsidRPr="00415BD6">
              <w:rPr>
                <w:rFonts w:ascii="Times New Roman" w:hAnsi="Times New Roman" w:cs="Times New Roman"/>
                <w:sz w:val="20"/>
                <w:szCs w:val="20"/>
              </w:rPr>
              <w:t xml:space="preserve"> удовлетворены уровнем психологической комфортности в  группе</w:t>
            </w:r>
          </w:p>
        </w:tc>
        <w:tc>
          <w:tcPr>
            <w:tcW w:w="2835" w:type="dxa"/>
          </w:tcPr>
          <w:p w:rsidR="000E53DF" w:rsidRPr="000E53DF" w:rsidRDefault="000E53DF" w:rsidP="000E53D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Создана среда для обеспечения психологического комфорта воспитанников:</w:t>
            </w:r>
          </w:p>
          <w:p w:rsidR="000E53DF" w:rsidRPr="000E53DF" w:rsidRDefault="000E53DF" w:rsidP="000E53D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-уголок настроения;</w:t>
            </w:r>
          </w:p>
          <w:p w:rsidR="000E53DF" w:rsidRPr="000E53DF" w:rsidRDefault="000E53DF" w:rsidP="000E53D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-уголок уединения;</w:t>
            </w:r>
          </w:p>
          <w:p w:rsidR="000E53DF" w:rsidRPr="000E53DF" w:rsidRDefault="000E53DF" w:rsidP="000E53DF">
            <w:pPr>
              <w:ind w:left="-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-мини-сенсорная комната (изготовление спецоборудования «Сенсорные емкости»).</w:t>
            </w:r>
          </w:p>
          <w:p w:rsidR="000E53DF" w:rsidRPr="000E53DF" w:rsidRDefault="000E53DF" w:rsidP="000E53D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 xml:space="preserve">-Подобран репертуар художественной литературы; </w:t>
            </w:r>
          </w:p>
          <w:p w:rsidR="000E53DF" w:rsidRPr="000E53DF" w:rsidRDefault="000E53DF" w:rsidP="000E53D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-Разработаны конспекты этических бесед;</w:t>
            </w:r>
          </w:p>
          <w:p w:rsidR="000E53DF" w:rsidRPr="000E53DF" w:rsidRDefault="000E53DF" w:rsidP="000E53D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-Подобран и систематизирован игровой и практический материал для развития психических процессов детей;</w:t>
            </w:r>
          </w:p>
          <w:p w:rsidR="000E53DF" w:rsidRPr="000E53DF" w:rsidRDefault="000E53DF" w:rsidP="000E53D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 xml:space="preserve"> -Приобретены музыкальные диски из серии «Шум океана», «Звуки леса» и т.д. для релаксации.  </w:t>
            </w:r>
          </w:p>
          <w:p w:rsidR="000E53DF" w:rsidRPr="000E53DF" w:rsidRDefault="000E53DF" w:rsidP="000E53D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-использование ТСО (на занятиях и вне их) для создания благоприятного эмоционального климата в группе.</w:t>
            </w:r>
          </w:p>
        </w:tc>
        <w:tc>
          <w:tcPr>
            <w:tcW w:w="2693" w:type="dxa"/>
            <w:vAlign w:val="center"/>
          </w:tcPr>
          <w:p w:rsidR="000E53DF" w:rsidRPr="000E53DF" w:rsidRDefault="000E53DF" w:rsidP="000E53D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Пополнить уголок уединения новыми игровыми материалами и пособиями;</w:t>
            </w:r>
          </w:p>
          <w:p w:rsidR="000E53DF" w:rsidRPr="000E53DF" w:rsidRDefault="000E53DF" w:rsidP="000E53D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-обновить оформление уголка настроения;</w:t>
            </w:r>
          </w:p>
          <w:p w:rsidR="000E53DF" w:rsidRPr="000E53DF" w:rsidRDefault="000E53DF" w:rsidP="000E53D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-пополнить групповую игротеку новыми дидактическими играми на развитие психических процессов;</w:t>
            </w:r>
          </w:p>
          <w:p w:rsidR="000E53DF" w:rsidRPr="000E53DF" w:rsidRDefault="000E53DF" w:rsidP="000E53D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-изучить новинки методической литературы по теме;</w:t>
            </w:r>
          </w:p>
          <w:p w:rsidR="000E53DF" w:rsidRPr="000E53DF" w:rsidRDefault="000E53DF" w:rsidP="000E53D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-использование ТСО и ИКТ (на занятиях и вне их) для создания благоприятного эмоционального климата в группе;</w:t>
            </w:r>
          </w:p>
          <w:p w:rsidR="000E53DF" w:rsidRPr="000E53DF" w:rsidRDefault="000E53DF" w:rsidP="000E53D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-пополнить аудиотеку новыми музыкальными произведениями Моцарта, Бетховена.</w:t>
            </w:r>
          </w:p>
          <w:p w:rsidR="000E53DF" w:rsidRPr="000E53DF" w:rsidRDefault="000E53DF" w:rsidP="000E53D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3DF" w:rsidRPr="000E53DF" w:rsidRDefault="000E53DF" w:rsidP="000E53D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3DF" w:rsidRPr="000E53DF" w:rsidRDefault="000E53DF" w:rsidP="000E53D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E53DF" w:rsidRPr="000E53DF" w:rsidRDefault="000E53DF" w:rsidP="000E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Способствовать успешной социализации детей к условиям ДОУ через:</w:t>
            </w:r>
          </w:p>
          <w:p w:rsidR="000E53DF" w:rsidRPr="000E53DF" w:rsidRDefault="000E53DF" w:rsidP="000E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-обновление содержания  уголка настроения;</w:t>
            </w:r>
          </w:p>
          <w:p w:rsidR="000E53DF" w:rsidRPr="000E53DF" w:rsidRDefault="000E53DF" w:rsidP="000E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-ежедневное ведение  (в течение месяца) странички настроения «Доброе утро, детский сад!»;</w:t>
            </w:r>
          </w:p>
          <w:p w:rsidR="000E53DF" w:rsidRPr="000E53DF" w:rsidRDefault="000E53DF" w:rsidP="000E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53DF">
              <w:rPr>
                <w:rFonts w:ascii="Times New Roman" w:hAnsi="Times New Roman" w:cs="Times New Roman"/>
                <w:sz w:val="20"/>
                <w:szCs w:val="20"/>
              </w:rPr>
              <w:t>-оформить альбомы «Моя семья», «Домашние питомцы», «Семейный отдых» в соответствии с возрастом детей.</w:t>
            </w:r>
          </w:p>
          <w:p w:rsidR="000E53DF" w:rsidRPr="000E53DF" w:rsidRDefault="000E53DF" w:rsidP="000E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3DF" w:rsidRPr="00933854" w:rsidTr="005D7156">
        <w:tc>
          <w:tcPr>
            <w:tcW w:w="2660" w:type="dxa"/>
            <w:vMerge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854">
              <w:rPr>
                <w:rFonts w:ascii="Times New Roman" w:hAnsi="Times New Roman" w:cs="Times New Roman"/>
                <w:sz w:val="20"/>
                <w:szCs w:val="20"/>
              </w:rPr>
              <w:t xml:space="preserve">9.6. Удовлетворенность </w:t>
            </w:r>
            <w:r w:rsidRPr="009338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родителей  деятельностью педагогов</w:t>
            </w:r>
          </w:p>
        </w:tc>
        <w:tc>
          <w:tcPr>
            <w:tcW w:w="1843" w:type="dxa"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8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100% </w:t>
            </w:r>
            <w:r w:rsidRPr="009338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удовлетворенность родителей деятельностью педагогов</w:t>
            </w:r>
          </w:p>
        </w:tc>
        <w:tc>
          <w:tcPr>
            <w:tcW w:w="2835" w:type="dxa"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8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90% удовлетворенность </w:t>
            </w:r>
            <w:r w:rsidRPr="009338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родителей деятельностью педагогов</w:t>
            </w:r>
          </w:p>
        </w:tc>
        <w:tc>
          <w:tcPr>
            <w:tcW w:w="2693" w:type="dxa"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Обеспечить  </w:t>
            </w:r>
            <w:r w:rsidRPr="00933854">
              <w:rPr>
                <w:rFonts w:ascii="Times New Roman" w:hAnsi="Times New Roman" w:cs="Times New Roman"/>
                <w:sz w:val="20"/>
                <w:szCs w:val="20"/>
              </w:rPr>
              <w:t xml:space="preserve">90% </w:t>
            </w:r>
            <w:r w:rsidRPr="009338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удовлетворенность родителей деятельностью педагогов</w:t>
            </w:r>
          </w:p>
        </w:tc>
        <w:tc>
          <w:tcPr>
            <w:tcW w:w="2552" w:type="dxa"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Обеспечить</w:t>
            </w:r>
            <w:r w:rsidRPr="00933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3854">
              <w:rPr>
                <w:rFonts w:ascii="Times New Roman" w:hAnsi="Times New Roman" w:cs="Times New Roman"/>
                <w:sz w:val="20"/>
                <w:szCs w:val="20"/>
              </w:rPr>
              <w:t xml:space="preserve">90% </w:t>
            </w:r>
            <w:r w:rsidRPr="009338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удовлетворенность родителей деятельностью педагогов</w:t>
            </w:r>
          </w:p>
        </w:tc>
      </w:tr>
      <w:tr w:rsidR="000E53DF" w:rsidRPr="00933854" w:rsidTr="005D7156">
        <w:tc>
          <w:tcPr>
            <w:tcW w:w="2660" w:type="dxa"/>
            <w:vMerge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854">
              <w:rPr>
                <w:rFonts w:ascii="Times New Roman" w:hAnsi="Times New Roman" w:cs="Times New Roman"/>
                <w:sz w:val="20"/>
                <w:szCs w:val="20"/>
              </w:rPr>
              <w:t>9.7.  Уровень мотивационной готовности родителей к сотрудничеству</w:t>
            </w:r>
          </w:p>
        </w:tc>
        <w:tc>
          <w:tcPr>
            <w:tcW w:w="1843" w:type="dxa"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100% </w:t>
            </w:r>
            <w:r w:rsidRPr="00933854">
              <w:rPr>
                <w:rFonts w:ascii="Times New Roman" w:hAnsi="Times New Roman" w:cs="Times New Roman"/>
                <w:sz w:val="20"/>
                <w:szCs w:val="20"/>
              </w:rPr>
              <w:t>мотивационной готовности родителей к сотрудничеству</w:t>
            </w:r>
          </w:p>
        </w:tc>
        <w:tc>
          <w:tcPr>
            <w:tcW w:w="2835" w:type="dxa"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Мотивационная  готовность</w:t>
            </w:r>
            <w:r w:rsidRPr="00933854">
              <w:rPr>
                <w:rFonts w:ascii="Times New Roman" w:hAnsi="Times New Roman" w:cs="Times New Roman"/>
                <w:sz w:val="20"/>
                <w:szCs w:val="20"/>
              </w:rPr>
              <w:t xml:space="preserve"> родителей к сотрудничеству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составила </w:t>
            </w:r>
            <w:r w:rsidRPr="00933854"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  <w:tc>
          <w:tcPr>
            <w:tcW w:w="2693" w:type="dxa"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854">
              <w:rPr>
                <w:rFonts w:ascii="Times New Roman" w:hAnsi="Times New Roman" w:cs="Times New Roman"/>
                <w:sz w:val="20"/>
                <w:szCs w:val="20"/>
              </w:rPr>
              <w:t>Уровень мотивационной готовности родителей к сотрудничеству составит 90%</w:t>
            </w:r>
          </w:p>
        </w:tc>
        <w:tc>
          <w:tcPr>
            <w:tcW w:w="2552" w:type="dxa"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854">
              <w:rPr>
                <w:rFonts w:ascii="Times New Roman" w:hAnsi="Times New Roman" w:cs="Times New Roman"/>
                <w:sz w:val="20"/>
                <w:szCs w:val="20"/>
              </w:rPr>
              <w:t>Уровень мотивационной готовности родителей к сотрудничеству составит 80%</w:t>
            </w:r>
          </w:p>
        </w:tc>
      </w:tr>
      <w:tr w:rsidR="000E53DF" w:rsidRPr="00933854" w:rsidTr="005D7156">
        <w:tc>
          <w:tcPr>
            <w:tcW w:w="2660" w:type="dxa"/>
            <w:vMerge w:val="restart"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854">
              <w:rPr>
                <w:rFonts w:ascii="Times New Roman" w:hAnsi="Times New Roman" w:cs="Times New Roman"/>
                <w:b/>
                <w:sz w:val="20"/>
                <w:szCs w:val="20"/>
              </w:rPr>
              <w:t>10. Повышение качества образования</w:t>
            </w:r>
          </w:p>
        </w:tc>
        <w:tc>
          <w:tcPr>
            <w:tcW w:w="2551" w:type="dxa"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854">
              <w:rPr>
                <w:rFonts w:ascii="Times New Roman" w:hAnsi="Times New Roman" w:cs="Times New Roman"/>
                <w:sz w:val="20"/>
                <w:szCs w:val="20"/>
              </w:rPr>
              <w:t>10.1. Доля детей, освоивших образовательную программу дошкольного образования</w:t>
            </w:r>
          </w:p>
        </w:tc>
        <w:tc>
          <w:tcPr>
            <w:tcW w:w="1843" w:type="dxa"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 освоение образовательной программы</w:t>
            </w:r>
            <w:r w:rsidRPr="00933854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дошкольного образования</w:t>
            </w:r>
          </w:p>
        </w:tc>
        <w:tc>
          <w:tcPr>
            <w:tcW w:w="2835" w:type="dxa"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854">
              <w:rPr>
                <w:rFonts w:ascii="Times New Roman" w:hAnsi="Times New Roman" w:cs="Times New Roman"/>
                <w:sz w:val="20"/>
                <w:szCs w:val="20"/>
              </w:rPr>
              <w:t>70% детей освоили образовательную программу дошкольного образования</w:t>
            </w:r>
          </w:p>
        </w:tc>
        <w:tc>
          <w:tcPr>
            <w:tcW w:w="2693" w:type="dxa"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854">
              <w:rPr>
                <w:rFonts w:ascii="Times New Roman" w:hAnsi="Times New Roman" w:cs="Times New Roman"/>
                <w:sz w:val="20"/>
                <w:szCs w:val="20"/>
              </w:rPr>
              <w:t>85% детей освоят образовательную программу дошкольного образования</w:t>
            </w:r>
          </w:p>
        </w:tc>
        <w:tc>
          <w:tcPr>
            <w:tcW w:w="2552" w:type="dxa"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854">
              <w:rPr>
                <w:rFonts w:ascii="Times New Roman" w:hAnsi="Times New Roman" w:cs="Times New Roman"/>
                <w:sz w:val="20"/>
                <w:szCs w:val="20"/>
              </w:rPr>
              <w:t>60% детей освоят образовательную программу дошкольного образования</w:t>
            </w:r>
          </w:p>
        </w:tc>
      </w:tr>
      <w:tr w:rsidR="000E53DF" w:rsidRPr="00933854" w:rsidTr="005D7156">
        <w:tc>
          <w:tcPr>
            <w:tcW w:w="2660" w:type="dxa"/>
            <w:vMerge/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2" w:space="0" w:color="auto"/>
            </w:tcBorders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854">
              <w:rPr>
                <w:rFonts w:ascii="Times New Roman" w:hAnsi="Times New Roman" w:cs="Times New Roman"/>
                <w:sz w:val="20"/>
                <w:szCs w:val="20"/>
              </w:rPr>
              <w:t>10.2. Уровень готовности выпускников к школе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854">
              <w:rPr>
                <w:rFonts w:ascii="Times New Roman" w:hAnsi="Times New Roman" w:cs="Times New Roman"/>
                <w:sz w:val="20"/>
                <w:szCs w:val="20"/>
              </w:rPr>
              <w:t>100%  готовность выпускников к школе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 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-го года жизни</w:t>
            </w:r>
          </w:p>
        </w:tc>
        <w:tc>
          <w:tcPr>
            <w:tcW w:w="2693" w:type="dxa"/>
            <w:tcBorders>
              <w:bottom w:val="single" w:sz="2" w:space="0" w:color="auto"/>
            </w:tcBorders>
          </w:tcPr>
          <w:p w:rsidR="000E53DF" w:rsidRPr="00933854" w:rsidRDefault="000A2CB4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E53DF" w:rsidRPr="00933854">
              <w:rPr>
                <w:rFonts w:ascii="Times New Roman" w:hAnsi="Times New Roman" w:cs="Times New Roman"/>
                <w:sz w:val="20"/>
                <w:szCs w:val="20"/>
              </w:rPr>
              <w:t>5% составит уровень готовности выпускников к школе</w:t>
            </w:r>
          </w:p>
        </w:tc>
        <w:tc>
          <w:tcPr>
            <w:tcW w:w="2552" w:type="dxa"/>
            <w:tcBorders>
              <w:bottom w:val="single" w:sz="2" w:space="0" w:color="auto"/>
            </w:tcBorders>
          </w:tcPr>
          <w:p w:rsidR="000E53DF" w:rsidRPr="00933854" w:rsidRDefault="000E53DF" w:rsidP="000E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 5-го года жизни</w:t>
            </w:r>
          </w:p>
        </w:tc>
      </w:tr>
    </w:tbl>
    <w:p w:rsidR="003A0A04" w:rsidRPr="00933854" w:rsidRDefault="003A0A04" w:rsidP="003A0A04">
      <w:pPr>
        <w:spacing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A52FB" w:rsidRDefault="00AA52FB" w:rsidP="00D84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52FB" w:rsidRDefault="00AA52FB" w:rsidP="00D84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52FB" w:rsidRDefault="00AA52FB" w:rsidP="00D84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52FB" w:rsidRDefault="00AA52FB" w:rsidP="00D84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52FB" w:rsidRDefault="00AA52FB" w:rsidP="00D84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52FB" w:rsidRDefault="00AA52FB" w:rsidP="00D84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52FB" w:rsidRDefault="00AA52FB" w:rsidP="00D84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52FB" w:rsidRDefault="00AA52FB" w:rsidP="00D84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52FB" w:rsidRDefault="00AA52FB" w:rsidP="00D84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52FB" w:rsidRDefault="00AA52FB" w:rsidP="00D84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52FB" w:rsidRDefault="00AA52FB" w:rsidP="00D84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52FB" w:rsidRDefault="00AA52FB" w:rsidP="00D84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7309" w:rsidRPr="00C333CC" w:rsidRDefault="007C7309">
      <w:pPr>
        <w:rPr>
          <w:sz w:val="28"/>
          <w:szCs w:val="28"/>
        </w:rPr>
      </w:pPr>
    </w:p>
    <w:sectPr w:rsidR="007C7309" w:rsidRPr="00C333CC" w:rsidSect="00A15D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53B6B"/>
    <w:multiLevelType w:val="hybridMultilevel"/>
    <w:tmpl w:val="4EEC07BA"/>
    <w:lvl w:ilvl="0" w:tplc="C818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07CAA"/>
    <w:multiLevelType w:val="hybridMultilevel"/>
    <w:tmpl w:val="A67EC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15D41"/>
    <w:rsid w:val="000327FB"/>
    <w:rsid w:val="000A2CB4"/>
    <w:rsid w:val="000C0400"/>
    <w:rsid w:val="000E53DF"/>
    <w:rsid w:val="000F24AC"/>
    <w:rsid w:val="001A6FD8"/>
    <w:rsid w:val="00213860"/>
    <w:rsid w:val="002A093B"/>
    <w:rsid w:val="00300E03"/>
    <w:rsid w:val="00351210"/>
    <w:rsid w:val="003723F3"/>
    <w:rsid w:val="003A0A04"/>
    <w:rsid w:val="003A1E00"/>
    <w:rsid w:val="003E055B"/>
    <w:rsid w:val="003F4D72"/>
    <w:rsid w:val="00415BD6"/>
    <w:rsid w:val="00427701"/>
    <w:rsid w:val="00436D12"/>
    <w:rsid w:val="0047177D"/>
    <w:rsid w:val="0049640E"/>
    <w:rsid w:val="00584396"/>
    <w:rsid w:val="00587068"/>
    <w:rsid w:val="005D7156"/>
    <w:rsid w:val="006D1C74"/>
    <w:rsid w:val="006E1364"/>
    <w:rsid w:val="0070174B"/>
    <w:rsid w:val="00731E62"/>
    <w:rsid w:val="00781E9C"/>
    <w:rsid w:val="007A2FF1"/>
    <w:rsid w:val="007C7309"/>
    <w:rsid w:val="0080791B"/>
    <w:rsid w:val="0085647F"/>
    <w:rsid w:val="0087174D"/>
    <w:rsid w:val="008B2A95"/>
    <w:rsid w:val="00932C20"/>
    <w:rsid w:val="00933854"/>
    <w:rsid w:val="00954DFE"/>
    <w:rsid w:val="00967526"/>
    <w:rsid w:val="009B334A"/>
    <w:rsid w:val="009B39F9"/>
    <w:rsid w:val="009B796C"/>
    <w:rsid w:val="00A07771"/>
    <w:rsid w:val="00A15D41"/>
    <w:rsid w:val="00A26DE9"/>
    <w:rsid w:val="00A410C8"/>
    <w:rsid w:val="00AA52FB"/>
    <w:rsid w:val="00B17625"/>
    <w:rsid w:val="00B17791"/>
    <w:rsid w:val="00B261A1"/>
    <w:rsid w:val="00B972BA"/>
    <w:rsid w:val="00BB1452"/>
    <w:rsid w:val="00C333CC"/>
    <w:rsid w:val="00C44CDA"/>
    <w:rsid w:val="00C54998"/>
    <w:rsid w:val="00C800A9"/>
    <w:rsid w:val="00CF6F7F"/>
    <w:rsid w:val="00D3793A"/>
    <w:rsid w:val="00D56462"/>
    <w:rsid w:val="00D84855"/>
    <w:rsid w:val="00DA7887"/>
    <w:rsid w:val="00E74D6C"/>
    <w:rsid w:val="00E86186"/>
    <w:rsid w:val="00E862FC"/>
    <w:rsid w:val="00F22D18"/>
    <w:rsid w:val="00F35729"/>
    <w:rsid w:val="00F55ABA"/>
    <w:rsid w:val="00F56186"/>
    <w:rsid w:val="00F575CF"/>
    <w:rsid w:val="00F61C90"/>
    <w:rsid w:val="00F77EF1"/>
    <w:rsid w:val="00F9493F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AC21F-B9BE-49A0-96BF-D5912DFB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D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2E69B-9378-4E22-B0C9-6A8ADD41D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14</Pages>
  <Words>3666</Words>
  <Characters>20902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acer123</cp:lastModifiedBy>
  <cp:revision>22</cp:revision>
  <dcterms:created xsi:type="dcterms:W3CDTF">2015-04-08T06:41:00Z</dcterms:created>
  <dcterms:modified xsi:type="dcterms:W3CDTF">2015-08-31T04:03:00Z</dcterms:modified>
</cp:coreProperties>
</file>