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A8" w:rsidRPr="000D66E3" w:rsidRDefault="000D66E3" w:rsidP="00236F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комбинированного вида детский сад №4  «Калинка»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Волжск, РМЭ.</w:t>
      </w:r>
    </w:p>
    <w:p w:rsidR="001000A8" w:rsidRPr="000D66E3" w:rsidRDefault="001000A8" w:rsidP="00236F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0A8" w:rsidRPr="000D66E3" w:rsidRDefault="001000A8" w:rsidP="00236F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0A8" w:rsidRPr="000D66E3" w:rsidRDefault="001000A8" w:rsidP="00236F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0A8" w:rsidRDefault="001000A8" w:rsidP="00236F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66E3" w:rsidRDefault="000D66E3" w:rsidP="00236F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0A8" w:rsidRDefault="001000A8" w:rsidP="00236F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0A8" w:rsidRDefault="001000A8" w:rsidP="000D66E3">
      <w:pPr>
        <w:jc w:val="center"/>
        <w:rPr>
          <w:rFonts w:ascii="Times New Roman" w:hAnsi="Times New Roman"/>
          <w:b/>
          <w:sz w:val="28"/>
          <w:szCs w:val="28"/>
        </w:rPr>
      </w:pPr>
      <w:r w:rsidRPr="000D66E3">
        <w:rPr>
          <w:rFonts w:ascii="Times New Roman" w:hAnsi="Times New Roman"/>
          <w:b/>
          <w:sz w:val="32"/>
          <w:szCs w:val="32"/>
        </w:rPr>
        <w:t>Мастер-класс</w:t>
      </w:r>
      <w:r w:rsidR="000D66E3" w:rsidRPr="000D66E3">
        <w:rPr>
          <w:rFonts w:ascii="Times New Roman" w:hAnsi="Times New Roman"/>
          <w:b/>
          <w:sz w:val="32"/>
          <w:szCs w:val="32"/>
        </w:rPr>
        <w:t xml:space="preserve"> «Использование современных методик в формировании познавательно-речевого развития дошкольников»</w:t>
      </w:r>
      <w:r w:rsidR="000D66E3">
        <w:rPr>
          <w:rFonts w:ascii="Times New Roman" w:hAnsi="Times New Roman"/>
          <w:b/>
          <w:sz w:val="32"/>
          <w:szCs w:val="32"/>
        </w:rPr>
        <w:t>.</w:t>
      </w:r>
    </w:p>
    <w:p w:rsidR="000D66E3" w:rsidRDefault="000D66E3" w:rsidP="000D66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 ГМО воспитателей младших, средних групп)</w:t>
      </w:r>
    </w:p>
    <w:p w:rsidR="000D66E3" w:rsidRDefault="000D66E3" w:rsidP="000D66E3">
      <w:pPr>
        <w:jc w:val="center"/>
        <w:rPr>
          <w:rFonts w:ascii="Times New Roman" w:hAnsi="Times New Roman"/>
          <w:sz w:val="28"/>
          <w:szCs w:val="28"/>
        </w:rPr>
      </w:pPr>
    </w:p>
    <w:p w:rsidR="000D66E3" w:rsidRDefault="000D66E3" w:rsidP="000D66E3">
      <w:pPr>
        <w:jc w:val="center"/>
        <w:rPr>
          <w:rFonts w:ascii="Times New Roman" w:hAnsi="Times New Roman"/>
          <w:sz w:val="28"/>
          <w:szCs w:val="28"/>
        </w:rPr>
      </w:pPr>
    </w:p>
    <w:p w:rsidR="000D66E3" w:rsidRDefault="000D66E3" w:rsidP="000D66E3">
      <w:pPr>
        <w:jc w:val="center"/>
        <w:rPr>
          <w:rFonts w:ascii="Times New Roman" w:hAnsi="Times New Roman"/>
          <w:sz w:val="28"/>
          <w:szCs w:val="28"/>
        </w:rPr>
      </w:pPr>
    </w:p>
    <w:p w:rsidR="000D66E3" w:rsidRDefault="000D66E3" w:rsidP="000D66E3">
      <w:pPr>
        <w:jc w:val="center"/>
        <w:rPr>
          <w:rFonts w:ascii="Times New Roman" w:hAnsi="Times New Roman"/>
          <w:sz w:val="28"/>
          <w:szCs w:val="28"/>
        </w:rPr>
      </w:pPr>
    </w:p>
    <w:p w:rsidR="000D66E3" w:rsidRDefault="000D66E3" w:rsidP="000D66E3">
      <w:pPr>
        <w:jc w:val="center"/>
        <w:rPr>
          <w:rFonts w:ascii="Times New Roman" w:hAnsi="Times New Roman"/>
          <w:sz w:val="28"/>
          <w:szCs w:val="28"/>
        </w:rPr>
      </w:pPr>
    </w:p>
    <w:p w:rsidR="000D66E3" w:rsidRDefault="000D66E3" w:rsidP="000D66E3">
      <w:pPr>
        <w:jc w:val="center"/>
        <w:rPr>
          <w:rFonts w:ascii="Times New Roman" w:hAnsi="Times New Roman"/>
          <w:sz w:val="28"/>
          <w:szCs w:val="28"/>
        </w:rPr>
      </w:pPr>
    </w:p>
    <w:p w:rsidR="000D66E3" w:rsidRDefault="000D66E3" w:rsidP="000D66E3">
      <w:pPr>
        <w:jc w:val="right"/>
        <w:rPr>
          <w:rFonts w:ascii="Times New Roman" w:hAnsi="Times New Roman"/>
          <w:sz w:val="28"/>
          <w:szCs w:val="28"/>
        </w:rPr>
      </w:pPr>
    </w:p>
    <w:p w:rsidR="000D66E3" w:rsidRDefault="000D66E3" w:rsidP="000D66E3">
      <w:pPr>
        <w:jc w:val="right"/>
        <w:rPr>
          <w:rFonts w:ascii="Times New Roman" w:hAnsi="Times New Roman"/>
          <w:sz w:val="28"/>
          <w:szCs w:val="28"/>
        </w:rPr>
      </w:pPr>
    </w:p>
    <w:p w:rsidR="000D66E3" w:rsidRDefault="000D66E3" w:rsidP="000D66E3">
      <w:pPr>
        <w:jc w:val="right"/>
        <w:rPr>
          <w:rFonts w:ascii="Times New Roman" w:hAnsi="Times New Roman"/>
          <w:sz w:val="28"/>
          <w:szCs w:val="28"/>
        </w:rPr>
      </w:pPr>
    </w:p>
    <w:p w:rsidR="000D66E3" w:rsidRDefault="000D66E3" w:rsidP="000D66E3">
      <w:pPr>
        <w:jc w:val="right"/>
        <w:rPr>
          <w:rFonts w:ascii="Times New Roman" w:hAnsi="Times New Roman"/>
          <w:sz w:val="28"/>
          <w:szCs w:val="28"/>
        </w:rPr>
      </w:pPr>
    </w:p>
    <w:p w:rsidR="000D66E3" w:rsidRPr="000D66E3" w:rsidRDefault="000D66E3" w:rsidP="000D66E3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Воспитатель: Новикова Галина Александровна</w:t>
      </w:r>
    </w:p>
    <w:p w:rsidR="001000A8" w:rsidRDefault="001000A8" w:rsidP="00236F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0A8" w:rsidRDefault="001000A8" w:rsidP="00236F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0A8" w:rsidRPr="00396616" w:rsidRDefault="00396616" w:rsidP="000D66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 г.</w:t>
      </w:r>
    </w:p>
    <w:p w:rsidR="000D66E3" w:rsidRPr="000D66E3" w:rsidRDefault="000D66E3" w:rsidP="000D66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0A8" w:rsidRDefault="001000A8" w:rsidP="00236F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Использование современных методик в формировании познавательно-речевого развития дошкольников.</w:t>
      </w:r>
    </w:p>
    <w:p w:rsidR="001000A8" w:rsidRDefault="001000A8" w:rsidP="00236F9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ДОУ №4 Новикова Г.А.</w:t>
      </w:r>
    </w:p>
    <w:p w:rsidR="001000A8" w:rsidRDefault="001000A8" w:rsidP="001D0585">
      <w:pPr>
        <w:rPr>
          <w:rFonts w:ascii="Times New Roman" w:hAnsi="Times New Roman"/>
          <w:sz w:val="28"/>
          <w:szCs w:val="28"/>
        </w:rPr>
      </w:pPr>
    </w:p>
    <w:p w:rsidR="001000A8" w:rsidRDefault="001000A8" w:rsidP="001D05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российском обществе привели к серьёзным изменениям и в системе дошкольного образования, которые коснулись как организационной, так и содержательной стороны образования. Наметился отказ от жёстко регламентированных форм обучения и принятия педагогической общественностью гуманистической педагогики.</w:t>
      </w:r>
    </w:p>
    <w:p w:rsidR="001000A8" w:rsidRDefault="001000A8" w:rsidP="001D05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сценарий мастер-класса «</w:t>
      </w:r>
      <w:r>
        <w:rPr>
          <w:rFonts w:ascii="Times New Roman" w:hAnsi="Times New Roman"/>
          <w:b/>
          <w:sz w:val="28"/>
          <w:szCs w:val="28"/>
        </w:rPr>
        <w:t xml:space="preserve">Эффективность использования современных методик в </w:t>
      </w:r>
      <w:r w:rsidRPr="00236F9D">
        <w:rPr>
          <w:rFonts w:ascii="Times New Roman" w:hAnsi="Times New Roman"/>
          <w:b/>
          <w:sz w:val="28"/>
          <w:szCs w:val="28"/>
        </w:rPr>
        <w:t>формировании  познавательно-речевого развития детей дошкольного возраста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1000A8" w:rsidRDefault="001000A8" w:rsidP="001D058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Участники: воспитатели и педагоги ДОУ</w:t>
      </w:r>
    </w:p>
    <w:p w:rsidR="001000A8" w:rsidRDefault="001000A8" w:rsidP="001D05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Мастер: автор внедряемых методик</w:t>
      </w:r>
    </w:p>
    <w:p w:rsidR="001000A8" w:rsidRDefault="001000A8" w:rsidP="001D05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Приветствие участников. Знакомство.</w:t>
      </w:r>
    </w:p>
    <w:p w:rsidR="001000A8" w:rsidRDefault="001000A8" w:rsidP="001D05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Обсуждение правил проведения мастер-класса</w:t>
      </w:r>
    </w:p>
    <w:p w:rsidR="001000A8" w:rsidRDefault="001000A8" w:rsidP="001D05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-«Находи здесь и сейчас»</w:t>
      </w:r>
    </w:p>
    <w:p w:rsidR="001000A8" w:rsidRDefault="001000A8" w:rsidP="001D05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-«Говори, что знаешь»</w:t>
      </w:r>
    </w:p>
    <w:p w:rsidR="001000A8" w:rsidRDefault="001000A8" w:rsidP="001D05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-«Делай, что умеешь»</w:t>
      </w:r>
    </w:p>
    <w:p w:rsidR="001000A8" w:rsidRDefault="001000A8" w:rsidP="001D05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-«Позитивно относись к мнениям других»</w:t>
      </w:r>
    </w:p>
    <w:p w:rsidR="001000A8" w:rsidRDefault="001000A8" w:rsidP="001D05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-«Уважай время»</w:t>
      </w:r>
    </w:p>
    <w:p w:rsidR="001000A8" w:rsidRDefault="001000A8" w:rsidP="001D05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-«Помни, что знать и уметь никому не вредно»</w:t>
      </w:r>
    </w:p>
    <w:p w:rsidR="001000A8" w:rsidRDefault="001000A8" w:rsidP="001D05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ко всем участникам мастер-класса:</w:t>
      </w:r>
    </w:p>
    <w:p w:rsidR="001000A8" w:rsidRDefault="001000A8" w:rsidP="001D05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«Чего вы ожидаете от сегодняшнего мастер-класса?» (высказывания участников)</w:t>
      </w:r>
    </w:p>
    <w:p w:rsidR="001000A8" w:rsidRDefault="001000A8" w:rsidP="001D05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Актуализация проблемы.</w:t>
      </w:r>
    </w:p>
    <w:p w:rsidR="001000A8" w:rsidRDefault="001000A8" w:rsidP="00E61A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Ребёнок – абсолютная ценность, мера всех вещей! Ребёнок индивидуален и неповторим! Поиск подходов к повышению эффективности </w:t>
      </w:r>
      <w:r>
        <w:rPr>
          <w:rFonts w:ascii="Times New Roman" w:hAnsi="Times New Roman"/>
          <w:sz w:val="28"/>
          <w:szCs w:val="28"/>
        </w:rPr>
        <w:lastRenderedPageBreak/>
        <w:t>образовательного процесса вызывает необходимость проблемно рассматривать применение педагогических технологий. Особенно когда вопрос стоит о младшем дошкольном возрасте, ведь это первая ступень общего образования.</w:t>
      </w:r>
    </w:p>
    <w:p w:rsidR="001000A8" w:rsidRDefault="001000A8" w:rsidP="00E61A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я предлагаю рассмотреть современные методики, применяемые в работе с детьми, способствующие формированию речевого развития.</w:t>
      </w:r>
    </w:p>
    <w:p w:rsidR="001000A8" w:rsidRDefault="001000A8" w:rsidP="00E61A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 федеральных государственных требований в воспитательно-образовательный процесс требует от воспитателя более глубокого продумывания методов и приёмов к организации непосредственно-образовательной деятельности, так как роль воспитателя становится направляющей, развивающей.</w:t>
      </w:r>
    </w:p>
    <w:p w:rsidR="001000A8" w:rsidRDefault="001000A8" w:rsidP="001D05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наиболее сложных моментов, по мнению педагогов, является изменение роли </w:t>
      </w:r>
      <w:r>
        <w:rPr>
          <w:rFonts w:ascii="Times New Roman" w:hAnsi="Times New Roman"/>
          <w:b/>
          <w:i/>
          <w:sz w:val="28"/>
          <w:szCs w:val="28"/>
        </w:rPr>
        <w:t>занятий</w:t>
      </w:r>
      <w:r>
        <w:rPr>
          <w:rFonts w:ascii="Times New Roman" w:hAnsi="Times New Roman"/>
          <w:sz w:val="28"/>
          <w:szCs w:val="28"/>
        </w:rPr>
        <w:t xml:space="preserve"> в образовательном процессе. Традиционно </w:t>
      </w:r>
      <w:r>
        <w:rPr>
          <w:rFonts w:ascii="Times New Roman" w:hAnsi="Times New Roman"/>
          <w:b/>
          <w:i/>
          <w:sz w:val="28"/>
          <w:szCs w:val="28"/>
        </w:rPr>
        <w:t xml:space="preserve">занятие </w:t>
      </w:r>
      <w:r>
        <w:rPr>
          <w:rFonts w:ascii="Times New Roman" w:hAnsi="Times New Roman"/>
          <w:sz w:val="28"/>
          <w:szCs w:val="28"/>
        </w:rPr>
        <w:t>являлось  основным элементом образовательной деятельности. В федеральных требованиях обозначено, что решение программных задач осуществляется в совместной деятельности взрослого с детьми (в рамках непосредственно образовательной деятельности и при проведении режимных моментов) и самостоятельной деятельности детей. Основной формой работы с детьми является игра. Вполне логично возникают вопросы «Нужны ли занятия?», и «Если нужны, то какие?».</w:t>
      </w:r>
    </w:p>
    <w:p w:rsidR="001000A8" w:rsidRDefault="001000A8" w:rsidP="001D05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организации  непосредственн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образовательной деятельности нужно продумывать приёмы, которые будут способствовать введению ребёнка в тему. Для этого эффективно использовать пословицы, поговорки, стихотворения, дидактические игры, подвижные игры и  загадки.</w:t>
      </w:r>
    </w:p>
    <w:p w:rsidR="001000A8" w:rsidRDefault="001000A8" w:rsidP="001D05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внимание уделяется познавательно-речевому развитию в интеграции с другими образовательными областями.</w:t>
      </w:r>
    </w:p>
    <w:p w:rsidR="001000A8" w:rsidRDefault="001000A8" w:rsidP="001D05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введении ребёнка в игровую ситуацию хорошо используется всем известный приём – загадки.</w:t>
      </w:r>
    </w:p>
    <w:p w:rsidR="001000A8" w:rsidRDefault="001000A8" w:rsidP="00E61A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Загадки </w:t>
      </w:r>
      <w:r>
        <w:rPr>
          <w:rFonts w:ascii="Times New Roman" w:hAnsi="Times New Roman"/>
          <w:sz w:val="28"/>
          <w:szCs w:val="28"/>
        </w:rPr>
        <w:t xml:space="preserve">– особый, весёлый и загадочный мир. В древности они служили средством обучения молодёжи иносказательной речи, запоминания тайны слов. В древнерусском языке слово </w:t>
      </w:r>
      <w:r>
        <w:rPr>
          <w:rFonts w:ascii="Times New Roman" w:hAnsi="Times New Roman"/>
          <w:b/>
          <w:i/>
          <w:sz w:val="28"/>
          <w:szCs w:val="28"/>
        </w:rPr>
        <w:t xml:space="preserve">гадать </w:t>
      </w:r>
      <w:r>
        <w:rPr>
          <w:rFonts w:ascii="Times New Roman" w:hAnsi="Times New Roman"/>
          <w:sz w:val="28"/>
          <w:szCs w:val="28"/>
        </w:rPr>
        <w:t xml:space="preserve">означало </w:t>
      </w:r>
      <w:r>
        <w:rPr>
          <w:rFonts w:ascii="Times New Roman" w:hAnsi="Times New Roman"/>
          <w:i/>
          <w:sz w:val="28"/>
          <w:szCs w:val="28"/>
        </w:rPr>
        <w:t>думать, размышлять.</w:t>
      </w:r>
      <w:r>
        <w:rPr>
          <w:rFonts w:ascii="Times New Roman" w:hAnsi="Times New Roman"/>
          <w:sz w:val="28"/>
          <w:szCs w:val="28"/>
        </w:rPr>
        <w:t xml:space="preserve"> Расширяя кругозор детей, знакомя их с окружающим миром и явлениями природы, загадки развивают и обогащают речь, стимулируя процессы анализа, синтеза, сравнения, сопоставления.</w:t>
      </w:r>
    </w:p>
    <w:p w:rsidR="001000A8" w:rsidRDefault="001000A8" w:rsidP="00E61A17">
      <w:pPr>
        <w:rPr>
          <w:rFonts w:ascii="Times New Roman" w:hAnsi="Times New Roman"/>
          <w:sz w:val="28"/>
          <w:szCs w:val="28"/>
        </w:rPr>
      </w:pPr>
    </w:p>
    <w:p w:rsidR="001000A8" w:rsidRDefault="001000A8" w:rsidP="00E61A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Загадки-описания </w:t>
      </w:r>
      <w:r>
        <w:rPr>
          <w:rFonts w:ascii="Times New Roman" w:hAnsi="Times New Roman"/>
          <w:sz w:val="28"/>
          <w:szCs w:val="28"/>
        </w:rPr>
        <w:t xml:space="preserve"> помогают развивать понимание речи, активную подражательность  речевой деятельности, внимание, память, например:</w:t>
      </w:r>
    </w:p>
    <w:p w:rsidR="001000A8" w:rsidRDefault="001000A8" w:rsidP="003B42D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на улице гуляет</w:t>
      </w:r>
    </w:p>
    <w:p w:rsidR="001000A8" w:rsidRDefault="001000A8" w:rsidP="003B42D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ворот недалеко?</w:t>
      </w:r>
    </w:p>
    <w:p w:rsidR="001000A8" w:rsidRDefault="001000A8" w:rsidP="003B42D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Лапкой землю загребает</w:t>
      </w:r>
    </w:p>
    <w:p w:rsidR="001000A8" w:rsidRDefault="001000A8" w:rsidP="003B42D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кудахчет … (</w:t>
      </w:r>
      <w:proofErr w:type="spellStart"/>
      <w:r>
        <w:rPr>
          <w:rFonts w:ascii="Times New Roman" w:hAnsi="Times New Roman"/>
          <w:sz w:val="28"/>
          <w:szCs w:val="28"/>
        </w:rPr>
        <w:t>ко-ко-ко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1000A8" w:rsidRDefault="001000A8" w:rsidP="003B42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Доскажи словечко </w:t>
      </w:r>
      <w:r>
        <w:rPr>
          <w:rFonts w:ascii="Times New Roman" w:hAnsi="Times New Roman"/>
          <w:sz w:val="28"/>
          <w:szCs w:val="28"/>
        </w:rPr>
        <w:t xml:space="preserve"> (для чёткого произношения звуков), например: </w:t>
      </w:r>
    </w:p>
    <w:p w:rsidR="001000A8" w:rsidRDefault="001000A8" w:rsidP="003B42D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избушки в лес ведёт</w:t>
      </w:r>
    </w:p>
    <w:p w:rsidR="001000A8" w:rsidRDefault="001000A8" w:rsidP="003B42D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Вырытый подземный … (ход).</w:t>
      </w:r>
    </w:p>
    <w:p w:rsidR="001000A8" w:rsidRDefault="001000A8" w:rsidP="005B58B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Загадки-ребусы:</w:t>
      </w:r>
    </w:p>
    <w:p w:rsidR="001000A8" w:rsidRDefault="001000A8" w:rsidP="005B58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«Расшифруйте слово» </w:t>
      </w:r>
      <w:r>
        <w:rPr>
          <w:rFonts w:ascii="Times New Roman" w:hAnsi="Times New Roman"/>
          <w:sz w:val="28"/>
          <w:szCs w:val="28"/>
        </w:rPr>
        <w:t>- ЛОКНУ   (КЛОУН);</w:t>
      </w:r>
    </w:p>
    <w:p w:rsidR="001000A8" w:rsidRDefault="001000A8" w:rsidP="005B58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«Составь слово» - </w:t>
      </w:r>
      <w:r>
        <w:rPr>
          <w:rFonts w:ascii="Times New Roman" w:hAnsi="Times New Roman"/>
          <w:sz w:val="28"/>
          <w:szCs w:val="28"/>
        </w:rPr>
        <w:t>Цепочка картинок (ЛИСТ, ИВА, СОБАКА, АРБУЗ), ответ ЛИСА.</w:t>
      </w:r>
    </w:p>
    <w:p w:rsidR="001000A8" w:rsidRDefault="001000A8" w:rsidP="005B58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Загадки-шарады, </w:t>
      </w:r>
      <w:r w:rsidRPr="005B58B1">
        <w:rPr>
          <w:rFonts w:ascii="Times New Roman" w:hAnsi="Times New Roman"/>
          <w:sz w:val="28"/>
          <w:szCs w:val="28"/>
        </w:rPr>
        <w:t>например:</w:t>
      </w:r>
    </w:p>
    <w:p w:rsidR="001000A8" w:rsidRDefault="001000A8" w:rsidP="00C3204F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– голос птицы,</w:t>
      </w:r>
    </w:p>
    <w:p w:rsidR="001000A8" w:rsidRDefault="001000A8" w:rsidP="00C3204F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Конец – на дне пруда,</w:t>
      </w:r>
    </w:p>
    <w:p w:rsidR="001000A8" w:rsidRDefault="001000A8" w:rsidP="00C3204F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целое в музее</w:t>
      </w:r>
    </w:p>
    <w:p w:rsidR="001000A8" w:rsidRDefault="001000A8" w:rsidP="00C3204F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Найдёте без труда.</w:t>
      </w:r>
    </w:p>
    <w:p w:rsidR="001000A8" w:rsidRDefault="001000A8" w:rsidP="005B58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(КАР+ТИНА).</w:t>
      </w:r>
    </w:p>
    <w:p w:rsidR="001000A8" w:rsidRDefault="001000A8" w:rsidP="005B58B1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Метаграммы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загадки, в которых зашифрованы различные слова, разгадав одно из слов, нужно заменить в нём звук, чтобы получилось новое слово…</w:t>
      </w:r>
    </w:p>
    <w:p w:rsidR="001000A8" w:rsidRDefault="001000A8" w:rsidP="00C3204F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«Ч» над морем я летаю,</w:t>
      </w:r>
    </w:p>
    <w:p w:rsidR="001000A8" w:rsidRDefault="001000A8" w:rsidP="00C3204F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«Г» в машинах я бываю,</w:t>
      </w:r>
    </w:p>
    <w:p w:rsidR="001000A8" w:rsidRDefault="001000A8" w:rsidP="00C3204F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«М» тебя я одеваю, </w:t>
      </w:r>
    </w:p>
    <w:p w:rsidR="001000A8" w:rsidRDefault="001000A8" w:rsidP="00C3204F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«Л» собачкою зовусь.</w:t>
      </w:r>
    </w:p>
    <w:p w:rsidR="001000A8" w:rsidRDefault="001000A8" w:rsidP="005B58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Анаграммы  -  </w:t>
      </w:r>
      <w:r>
        <w:rPr>
          <w:rFonts w:ascii="Times New Roman" w:hAnsi="Times New Roman"/>
          <w:sz w:val="28"/>
          <w:szCs w:val="28"/>
        </w:rPr>
        <w:t>от перестановки звуков образуется новое слово …</w:t>
      </w:r>
    </w:p>
    <w:p w:rsidR="001000A8" w:rsidRDefault="001000A8" w:rsidP="005B58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  -  ТОК</w:t>
      </w:r>
    </w:p>
    <w:p w:rsidR="001000A8" w:rsidRDefault="001000A8" w:rsidP="005B58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СОСНА  -  НАСОС</w:t>
      </w:r>
    </w:p>
    <w:p w:rsidR="001000A8" w:rsidRDefault="001000A8" w:rsidP="005B58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ЛИПА  -  ПИЛА</w:t>
      </w:r>
    </w:p>
    <w:p w:rsidR="001000A8" w:rsidRDefault="001000A8" w:rsidP="00C3204F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дерево в родной стране</w:t>
      </w:r>
    </w:p>
    <w:p w:rsidR="001000A8" w:rsidRDefault="001000A8" w:rsidP="00C3204F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Найдёшь меня повсюду,</w:t>
      </w:r>
    </w:p>
    <w:p w:rsidR="001000A8" w:rsidRDefault="001000A8" w:rsidP="00C3204F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слоги переставь во мне </w:t>
      </w:r>
    </w:p>
    <w:p w:rsidR="001000A8" w:rsidRDefault="001000A8" w:rsidP="00C3204F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воду подавать я буду.</w:t>
      </w:r>
    </w:p>
    <w:p w:rsidR="001000A8" w:rsidRDefault="001000A8" w:rsidP="005B58B1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Логорифмы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загадки со словами, которые решаются путём удаления,  замены или добавления звуков…</w:t>
      </w:r>
    </w:p>
    <w:p w:rsidR="001000A8" w:rsidRDefault="001000A8" w:rsidP="00C3204F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Известное я блюдо,</w:t>
      </w:r>
    </w:p>
    <w:p w:rsidR="001000A8" w:rsidRDefault="001000A8" w:rsidP="00C3204F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прибавишь «М»,</w:t>
      </w:r>
    </w:p>
    <w:p w:rsidR="001000A8" w:rsidRDefault="001000A8" w:rsidP="00C3204F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Летать, жужжать я буду,</w:t>
      </w:r>
    </w:p>
    <w:p w:rsidR="001000A8" w:rsidRDefault="001000A8" w:rsidP="00C3204F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Надоедая всем… (УХА  -  МУХА)</w:t>
      </w:r>
    </w:p>
    <w:p w:rsidR="001000A8" w:rsidRDefault="001000A8" w:rsidP="00C320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Загадки-путаницы,  </w:t>
      </w:r>
      <w:r>
        <w:rPr>
          <w:rFonts w:ascii="Times New Roman" w:hAnsi="Times New Roman"/>
          <w:sz w:val="28"/>
          <w:szCs w:val="28"/>
        </w:rPr>
        <w:t xml:space="preserve">помогают закрепить навыки </w:t>
      </w:r>
      <w:proofErr w:type="spellStart"/>
      <w:r>
        <w:rPr>
          <w:rFonts w:ascii="Times New Roman" w:hAnsi="Times New Roman"/>
          <w:sz w:val="28"/>
          <w:szCs w:val="28"/>
        </w:rPr>
        <w:t>послогового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чтения, способствуют профилактике </w:t>
      </w:r>
      <w:proofErr w:type="spellStart"/>
      <w:r>
        <w:rPr>
          <w:rFonts w:ascii="Times New Roman" w:hAnsi="Times New Roman"/>
          <w:sz w:val="28"/>
          <w:szCs w:val="28"/>
        </w:rPr>
        <w:t>дизграфии</w:t>
      </w:r>
      <w:proofErr w:type="spellEnd"/>
      <w:r>
        <w:rPr>
          <w:rFonts w:ascii="Times New Roman" w:hAnsi="Times New Roman"/>
          <w:sz w:val="28"/>
          <w:szCs w:val="28"/>
        </w:rPr>
        <w:t xml:space="preserve"> в школе… </w:t>
      </w:r>
    </w:p>
    <w:p w:rsidR="001000A8" w:rsidRDefault="001000A8" w:rsidP="00C320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 Алёша очень рад</w:t>
      </w:r>
    </w:p>
    <w:p w:rsidR="001000A8" w:rsidRDefault="001000A8" w:rsidP="00C320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Слишком вкусный был … халат  (САЛАТ).</w:t>
      </w:r>
    </w:p>
    <w:p w:rsidR="001000A8" w:rsidRDefault="001000A8" w:rsidP="00C320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Загадки показывают взаимосвязь между содержательной, смысловой  стороной речи и средством её выражения, учат лучше ориентироваться в звукобуквенном составе слова, развивая тем самым способности для успешной подготовки к грамоте.</w:t>
      </w:r>
    </w:p>
    <w:p w:rsidR="001000A8" w:rsidRDefault="001000A8" w:rsidP="00C3204F">
      <w:pPr>
        <w:rPr>
          <w:rFonts w:ascii="Times New Roman" w:hAnsi="Times New Roman"/>
          <w:sz w:val="28"/>
          <w:szCs w:val="28"/>
        </w:rPr>
      </w:pPr>
    </w:p>
    <w:p w:rsidR="001000A8" w:rsidRDefault="001000A8" w:rsidP="00C320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Эффективным методом является 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синквейн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Это приём технологии развития критического мышления, позволяющий в нескольких словах изложить учебный материал на определённую тему. («</w:t>
      </w:r>
      <w:proofErr w:type="spellStart"/>
      <w:r>
        <w:rPr>
          <w:rFonts w:ascii="Times New Roman" w:hAnsi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/>
          <w:sz w:val="28"/>
          <w:szCs w:val="28"/>
        </w:rPr>
        <w:t xml:space="preserve"> – от французского слова «пять»). Это специфическое стихотворение без рифмы, состоящее из пяти строк, в которых обобщена информация по изученной теме. Эта технология универсальна. </w:t>
      </w:r>
      <w:proofErr w:type="spellStart"/>
      <w:r>
        <w:rPr>
          <w:rFonts w:ascii="Times New Roman" w:hAnsi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/>
          <w:sz w:val="28"/>
          <w:szCs w:val="28"/>
        </w:rPr>
        <w:t xml:space="preserve"> – это не способ проверки знаний детей, это способ на любом этапе изучения темы проверить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находится у воспитанников на уровне ассоциаций.</w:t>
      </w:r>
    </w:p>
    <w:p w:rsidR="001000A8" w:rsidRDefault="001000A8" w:rsidP="00C320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Метод </w:t>
      </w:r>
      <w:proofErr w:type="spellStart"/>
      <w:r>
        <w:rPr>
          <w:rFonts w:ascii="Times New Roman" w:hAnsi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/>
          <w:sz w:val="28"/>
          <w:szCs w:val="28"/>
        </w:rPr>
        <w:t xml:space="preserve"> включается в работу с детьми не нарушая структуры непосредственн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образовательной деятельности, может легко интегрироваться с образовательными областями программы, а простота построения </w:t>
      </w:r>
      <w:proofErr w:type="spellStart"/>
      <w:r>
        <w:rPr>
          <w:rFonts w:ascii="Times New Roman" w:hAnsi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/>
          <w:sz w:val="28"/>
          <w:szCs w:val="28"/>
        </w:rPr>
        <w:t xml:space="preserve"> позволяет быстро получить результат. </w:t>
      </w:r>
    </w:p>
    <w:p w:rsidR="001000A8" w:rsidRDefault="001000A8" w:rsidP="00C320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Знакомя с понятиями «</w:t>
      </w:r>
      <w:r>
        <w:rPr>
          <w:rFonts w:ascii="Times New Roman" w:hAnsi="Times New Roman"/>
          <w:i/>
          <w:sz w:val="28"/>
          <w:szCs w:val="28"/>
        </w:rPr>
        <w:t xml:space="preserve">слово, обозначающее предмет» и «слово, обозначающее действие предмета», </w:t>
      </w:r>
      <w:r>
        <w:rPr>
          <w:rFonts w:ascii="Times New Roman" w:hAnsi="Times New Roman"/>
          <w:sz w:val="28"/>
          <w:szCs w:val="28"/>
        </w:rPr>
        <w:t>мы готовим детей для последующей работы над предложением. Детям нужно помочь осознать, что в предложении есть главные слова, без которых оно не состоится.</w:t>
      </w:r>
    </w:p>
    <w:p w:rsidR="001000A8" w:rsidRDefault="001000A8" w:rsidP="00C320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строится по определённой схеме: </w:t>
      </w:r>
    </w:p>
    <w:p w:rsidR="001000A8" w:rsidRDefault="001000A8" w:rsidP="00C3204F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1 строчка </w:t>
      </w:r>
      <w:r>
        <w:rPr>
          <w:rFonts w:ascii="Times New Roman" w:hAnsi="Times New Roman"/>
          <w:sz w:val="28"/>
          <w:szCs w:val="28"/>
        </w:rPr>
        <w:t>(Кто?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Что?) – существительное – одно ключевое слово, определяющее содержание (название предмета, произведения, имя героя и т.д.);</w:t>
      </w:r>
      <w:proofErr w:type="gramEnd"/>
    </w:p>
    <w:p w:rsidR="001000A8" w:rsidRDefault="001000A8" w:rsidP="00C3204F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2 строчка  </w:t>
      </w:r>
      <w:r>
        <w:rPr>
          <w:rFonts w:ascii="Times New Roman" w:hAnsi="Times New Roman"/>
          <w:sz w:val="28"/>
          <w:szCs w:val="28"/>
        </w:rPr>
        <w:t>(Какой?</w:t>
      </w:r>
      <w:proofErr w:type="gramEnd"/>
      <w:r>
        <w:rPr>
          <w:rFonts w:ascii="Times New Roman" w:hAnsi="Times New Roman"/>
          <w:sz w:val="28"/>
          <w:szCs w:val="28"/>
        </w:rPr>
        <w:t xml:space="preserve"> Какая? </w:t>
      </w:r>
      <w:proofErr w:type="gramStart"/>
      <w:r>
        <w:rPr>
          <w:rFonts w:ascii="Times New Roman" w:hAnsi="Times New Roman"/>
          <w:sz w:val="28"/>
          <w:szCs w:val="28"/>
        </w:rPr>
        <w:t>Какое?) – два прилагательных, характеризующих первую  строчку;</w:t>
      </w:r>
      <w:proofErr w:type="gramEnd"/>
    </w:p>
    <w:p w:rsidR="001000A8" w:rsidRDefault="001000A8" w:rsidP="00C320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строчка </w:t>
      </w:r>
      <w:r>
        <w:rPr>
          <w:rFonts w:ascii="Times New Roman" w:hAnsi="Times New Roman"/>
          <w:sz w:val="28"/>
          <w:szCs w:val="28"/>
        </w:rPr>
        <w:t>(Что делает?) – три глагола, обозначающие действие, относящееся к  теме;</w:t>
      </w:r>
    </w:p>
    <w:p w:rsidR="001000A8" w:rsidRDefault="001000A8" w:rsidP="00C320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строчка -  </w:t>
      </w:r>
      <w:r>
        <w:rPr>
          <w:rFonts w:ascii="Times New Roman" w:hAnsi="Times New Roman"/>
          <w:sz w:val="28"/>
          <w:szCs w:val="28"/>
        </w:rPr>
        <w:t>четыре слова – ключевая фраза, которая показывает отношение автора к теме;</w:t>
      </w:r>
    </w:p>
    <w:p w:rsidR="001000A8" w:rsidRDefault="001000A8" w:rsidP="00C320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 строчка  - </w:t>
      </w:r>
      <w:r>
        <w:rPr>
          <w:rFonts w:ascii="Times New Roman" w:hAnsi="Times New Roman"/>
          <w:sz w:val="28"/>
          <w:szCs w:val="28"/>
        </w:rPr>
        <w:t>одно слово-резюме  (существительное) или словосочетание – ассоциация, синоним, который повторяет суть темы в первой строчке.</w:t>
      </w:r>
    </w:p>
    <w:p w:rsidR="001000A8" w:rsidRDefault="001000A8" w:rsidP="00C320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Чёткое соблюдение правил составления  </w:t>
      </w:r>
      <w:proofErr w:type="spellStart"/>
      <w:r>
        <w:rPr>
          <w:rFonts w:ascii="Times New Roman" w:hAnsi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/>
          <w:sz w:val="28"/>
          <w:szCs w:val="28"/>
        </w:rPr>
        <w:t xml:space="preserve"> не обязательно. </w:t>
      </w:r>
      <w:proofErr w:type="spellStart"/>
      <w:r>
        <w:rPr>
          <w:rFonts w:ascii="Times New Roman" w:hAnsi="Times New Roman"/>
          <w:sz w:val="28"/>
          <w:szCs w:val="28"/>
        </w:rPr>
        <w:t>Наприме</w:t>
      </w:r>
      <w:proofErr w:type="spellEnd"/>
      <w:r>
        <w:rPr>
          <w:rFonts w:ascii="Times New Roman" w:hAnsi="Times New Roman"/>
          <w:sz w:val="28"/>
          <w:szCs w:val="28"/>
        </w:rPr>
        <w:t xml:space="preserve">, для улучшения текста в четвёртой строке можно использовать три или пять слов, а в </w:t>
      </w:r>
      <w:proofErr w:type="spellStart"/>
      <w:r>
        <w:rPr>
          <w:rFonts w:ascii="Times New Roman" w:hAnsi="Times New Roman"/>
          <w:sz w:val="28"/>
          <w:szCs w:val="28"/>
        </w:rPr>
        <w:t>пятьй</w:t>
      </w:r>
      <w:proofErr w:type="spellEnd"/>
      <w:r>
        <w:rPr>
          <w:rFonts w:ascii="Times New Roman" w:hAnsi="Times New Roman"/>
          <w:sz w:val="28"/>
          <w:szCs w:val="28"/>
        </w:rPr>
        <w:t xml:space="preserve"> строке – два слова</w:t>
      </w:r>
      <w:proofErr w:type="gramStart"/>
      <w:r>
        <w:rPr>
          <w:rFonts w:ascii="Times New Roman" w:hAnsi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/>
          <w:sz w:val="28"/>
          <w:szCs w:val="28"/>
        </w:rPr>
        <w:t>Возможны варианты использования и других частей речи.</w:t>
      </w:r>
    </w:p>
    <w:p w:rsidR="001000A8" w:rsidRDefault="001000A8" w:rsidP="00C320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точки зрения педагогики, составление </w:t>
      </w:r>
      <w:proofErr w:type="spellStart"/>
      <w:r>
        <w:rPr>
          <w:rFonts w:ascii="Times New Roman" w:hAnsi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формой свободного творчества, требующей от детей умения находить в информационном материале наиболее существенные элементы, делать выводы и кратко их формулировать. В основном мы практикуем использование </w:t>
      </w:r>
      <w:proofErr w:type="spellStart"/>
      <w:r>
        <w:rPr>
          <w:rFonts w:ascii="Times New Roman" w:hAnsi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/>
          <w:sz w:val="28"/>
          <w:szCs w:val="28"/>
        </w:rPr>
        <w:t xml:space="preserve"> как заключительного задания по пройденному материалу.</w:t>
      </w:r>
    </w:p>
    <w:p w:rsidR="001000A8" w:rsidRDefault="001000A8" w:rsidP="00C3204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воспитателей детского сада – это:</w:t>
      </w:r>
    </w:p>
    <w:p w:rsidR="001000A8" w:rsidRDefault="001000A8" w:rsidP="00C320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средство творческого самовыражения ребёнка;</w:t>
      </w:r>
    </w:p>
    <w:p w:rsidR="001000A8" w:rsidRDefault="001000A8" w:rsidP="00C320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способ обогащения словарного запаса;</w:t>
      </w:r>
    </w:p>
    <w:p w:rsidR="001000A8" w:rsidRDefault="001000A8" w:rsidP="00C320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к краткому пересказу;</w:t>
      </w:r>
    </w:p>
    <w:p w:rsidR="001000A8" w:rsidRDefault="001000A8" w:rsidP="00C320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 просто увлекательное занятие, благодаря которому каждый дошкольник может почувствовать себя гением-творцом.</w:t>
      </w:r>
    </w:p>
    <w:p w:rsidR="001000A8" w:rsidRDefault="001000A8" w:rsidP="00C320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ПРИМЕР: </w:t>
      </w:r>
    </w:p>
    <w:p w:rsidR="001000A8" w:rsidRPr="004A5569" w:rsidRDefault="001000A8" w:rsidP="004A556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4A5569">
        <w:rPr>
          <w:rFonts w:ascii="Times New Roman" w:hAnsi="Times New Roman"/>
          <w:b/>
          <w:sz w:val="28"/>
          <w:szCs w:val="28"/>
        </w:rPr>
        <w:t>«РОССИЯ»</w:t>
      </w:r>
    </w:p>
    <w:p w:rsidR="001000A8" w:rsidRPr="004A5569" w:rsidRDefault="001000A8" w:rsidP="004A556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Какая она для вас? (великая, прекрасная, единственная, удивительная, любимая, могучая, многострадальная, богатая).</w:t>
      </w:r>
      <w:proofErr w:type="gramEnd"/>
    </w:p>
    <w:p w:rsidR="001000A8" w:rsidRPr="009E4363" w:rsidRDefault="001000A8" w:rsidP="004A556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она делает для вас и других людей? (гордится, заботится, надеется, придаёт силы)</w:t>
      </w:r>
    </w:p>
    <w:p w:rsidR="001000A8" w:rsidRDefault="001000A8" w:rsidP="004A556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Афоризм, выражение, пословица или поговорка о России?            </w:t>
      </w:r>
      <w:r>
        <w:rPr>
          <w:rFonts w:ascii="Times New Roman" w:hAnsi="Times New Roman"/>
          <w:b/>
          <w:sz w:val="28"/>
          <w:szCs w:val="28"/>
        </w:rPr>
        <w:t>Лучше нет родного края!</w:t>
      </w:r>
    </w:p>
    <w:p w:rsidR="001000A8" w:rsidRDefault="001000A8" w:rsidP="004A556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E4363">
        <w:rPr>
          <w:rFonts w:ascii="Times New Roman" w:hAnsi="Times New Roman"/>
          <w:sz w:val="28"/>
          <w:szCs w:val="28"/>
        </w:rPr>
        <w:t xml:space="preserve">Синоним или </w:t>
      </w:r>
      <w:r>
        <w:rPr>
          <w:rFonts w:ascii="Times New Roman" w:hAnsi="Times New Roman"/>
          <w:sz w:val="28"/>
          <w:szCs w:val="28"/>
        </w:rPr>
        <w:t xml:space="preserve"> как по-другому можно назвать Россию? (страна, отчизна, отечество) Россия – родина моя!</w:t>
      </w:r>
    </w:p>
    <w:p w:rsidR="001000A8" w:rsidRDefault="001000A8" w:rsidP="009E4363">
      <w:pPr>
        <w:rPr>
          <w:rFonts w:ascii="Times New Roman" w:hAnsi="Times New Roman"/>
          <w:sz w:val="28"/>
          <w:szCs w:val="28"/>
        </w:rPr>
      </w:pPr>
    </w:p>
    <w:p w:rsidR="001000A8" w:rsidRDefault="001000A8" w:rsidP="009E43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теперь я предлагаю участникам поделиться на две группы. Каждой группе предлагается тема </w:t>
      </w:r>
      <w:proofErr w:type="spellStart"/>
      <w:r>
        <w:rPr>
          <w:rFonts w:ascii="Times New Roman" w:hAnsi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1000A8" w:rsidRDefault="001000A8" w:rsidP="009E43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СИНКВЕЙН на тему «ДЕНЬ РОЖДЕНИЯ»</w:t>
      </w:r>
    </w:p>
    <w:p w:rsidR="001000A8" w:rsidRDefault="001000A8" w:rsidP="00CE52E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рождения</w:t>
      </w:r>
    </w:p>
    <w:p w:rsidR="001000A8" w:rsidRDefault="001000A8" w:rsidP="00CE52E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Яркое, незабываемое</w:t>
      </w:r>
    </w:p>
    <w:p w:rsidR="001000A8" w:rsidRDefault="001000A8" w:rsidP="00CE52E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Поздравляют, дарят, любят</w:t>
      </w:r>
    </w:p>
    <w:p w:rsidR="001000A8" w:rsidRDefault="001000A8" w:rsidP="00CE52E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Счастливое торжество раз в году</w:t>
      </w:r>
    </w:p>
    <w:p w:rsidR="001000A8" w:rsidRDefault="001000A8" w:rsidP="00CE52E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</w:t>
      </w:r>
    </w:p>
    <w:p w:rsidR="001000A8" w:rsidRDefault="001000A8" w:rsidP="00CE52EE">
      <w:pPr>
        <w:pStyle w:val="a3"/>
        <w:rPr>
          <w:rFonts w:ascii="Times New Roman" w:hAnsi="Times New Roman"/>
          <w:sz w:val="28"/>
          <w:szCs w:val="28"/>
        </w:rPr>
      </w:pPr>
    </w:p>
    <w:p w:rsidR="001000A8" w:rsidRDefault="001000A8" w:rsidP="00CE52EE">
      <w:pPr>
        <w:pStyle w:val="a3"/>
        <w:rPr>
          <w:rFonts w:ascii="Times New Roman" w:hAnsi="Times New Roman"/>
          <w:sz w:val="28"/>
          <w:szCs w:val="28"/>
        </w:rPr>
      </w:pPr>
    </w:p>
    <w:p w:rsidR="001000A8" w:rsidRDefault="001000A8" w:rsidP="00CE52EE">
      <w:pPr>
        <w:rPr>
          <w:rFonts w:ascii="Times New Roman" w:hAnsi="Times New Roman"/>
          <w:sz w:val="28"/>
          <w:szCs w:val="28"/>
        </w:rPr>
      </w:pPr>
      <w:r w:rsidRPr="00CE52EE">
        <w:rPr>
          <w:rFonts w:ascii="Times New Roman" w:hAnsi="Times New Roman"/>
          <w:b/>
          <w:sz w:val="28"/>
          <w:szCs w:val="28"/>
        </w:rPr>
        <w:t xml:space="preserve">СИНКВЕЙН </w:t>
      </w:r>
      <w:r>
        <w:rPr>
          <w:rFonts w:ascii="Times New Roman" w:hAnsi="Times New Roman"/>
          <w:b/>
          <w:sz w:val="28"/>
          <w:szCs w:val="28"/>
        </w:rPr>
        <w:t xml:space="preserve"> на тему «НОВЫЙ ГОД»</w:t>
      </w:r>
    </w:p>
    <w:p w:rsidR="001000A8" w:rsidRDefault="001000A8" w:rsidP="00CE52E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Новый год</w:t>
      </w:r>
    </w:p>
    <w:p w:rsidR="001000A8" w:rsidRDefault="001000A8" w:rsidP="00CE52E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Радостный, долгожданный</w:t>
      </w:r>
    </w:p>
    <w:p w:rsidR="001000A8" w:rsidRDefault="001000A8" w:rsidP="00CE52E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Приходит, веселит, радует</w:t>
      </w:r>
    </w:p>
    <w:p w:rsidR="001000A8" w:rsidRDefault="001000A8" w:rsidP="00CE52E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радуюсь новому году</w:t>
      </w:r>
    </w:p>
    <w:p w:rsidR="001000A8" w:rsidRDefault="001000A8" w:rsidP="00CE52E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Праздник, подарки</w:t>
      </w:r>
    </w:p>
    <w:p w:rsidR="001000A8" w:rsidRDefault="001000A8" w:rsidP="00CE52EE">
      <w:pPr>
        <w:pStyle w:val="a3"/>
        <w:rPr>
          <w:rFonts w:ascii="Times New Roman" w:hAnsi="Times New Roman"/>
          <w:sz w:val="28"/>
          <w:szCs w:val="28"/>
        </w:rPr>
      </w:pPr>
    </w:p>
    <w:p w:rsidR="001000A8" w:rsidRPr="00F46CD6" w:rsidRDefault="001000A8" w:rsidP="00F46CD6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Синквейны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очень удобно использовать для самоконтроля. </w:t>
      </w:r>
      <w:r>
        <w:rPr>
          <w:rFonts w:ascii="Times New Roman" w:hAnsi="Times New Roman"/>
          <w:sz w:val="28"/>
          <w:szCs w:val="28"/>
        </w:rPr>
        <w:t xml:space="preserve">Если Вы легко можете составить такое стихотворение, то будьте уверены: тема усвоена хорошо. Кроме того, в </w:t>
      </w:r>
      <w:proofErr w:type="spellStart"/>
      <w:r>
        <w:rPr>
          <w:rFonts w:ascii="Times New Roman" w:hAnsi="Times New Roman"/>
          <w:sz w:val="28"/>
          <w:szCs w:val="28"/>
        </w:rPr>
        <w:t>синквейне</w:t>
      </w:r>
      <w:proofErr w:type="spellEnd"/>
      <w:r>
        <w:rPr>
          <w:rFonts w:ascii="Times New Roman" w:hAnsi="Times New Roman"/>
          <w:sz w:val="28"/>
          <w:szCs w:val="28"/>
        </w:rPr>
        <w:t xml:space="preserve"> содержится ваше эмоциональное восприятие темы.</w:t>
      </w:r>
    </w:p>
    <w:p w:rsidR="001000A8" w:rsidRDefault="001000A8" w:rsidP="00CE52EE">
      <w:pPr>
        <w:pStyle w:val="a3"/>
        <w:rPr>
          <w:rFonts w:ascii="Times New Roman" w:hAnsi="Times New Roman"/>
          <w:sz w:val="28"/>
          <w:szCs w:val="28"/>
        </w:rPr>
      </w:pPr>
    </w:p>
    <w:p w:rsidR="001000A8" w:rsidRDefault="001000A8" w:rsidP="00CE52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Итоги мастер-класса </w:t>
      </w:r>
    </w:p>
    <w:p w:rsidR="001000A8" w:rsidRDefault="001000A8" w:rsidP="00CE52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Предлагается обсудить итоги мастер-класса и ответить на вопрос «Получили ли Вы то, чего ожидали от сегодняшнего мастер-класса?» (высказывания участников)</w:t>
      </w:r>
    </w:p>
    <w:p w:rsidR="001000A8" w:rsidRDefault="001000A8" w:rsidP="00CE52EE">
      <w:pPr>
        <w:rPr>
          <w:rFonts w:ascii="Times New Roman" w:hAnsi="Times New Roman"/>
          <w:sz w:val="28"/>
          <w:szCs w:val="28"/>
        </w:rPr>
      </w:pPr>
    </w:p>
    <w:p w:rsidR="001000A8" w:rsidRDefault="001000A8" w:rsidP="00CE52EE">
      <w:pPr>
        <w:rPr>
          <w:rFonts w:ascii="Times New Roman" w:hAnsi="Times New Roman"/>
          <w:sz w:val="28"/>
          <w:szCs w:val="28"/>
        </w:rPr>
      </w:pPr>
    </w:p>
    <w:p w:rsidR="001000A8" w:rsidRDefault="001000A8" w:rsidP="00CE52EE">
      <w:pPr>
        <w:rPr>
          <w:rFonts w:ascii="Times New Roman" w:hAnsi="Times New Roman"/>
          <w:sz w:val="28"/>
          <w:szCs w:val="28"/>
        </w:rPr>
      </w:pPr>
    </w:p>
    <w:p w:rsidR="001000A8" w:rsidRPr="00CE52EE" w:rsidRDefault="001000A8" w:rsidP="00CE52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Теперь я вам предлагаю просмотр непосредственно-образовательной деятельности во второй младшей группе по теме: «Посуда», где будут использованы загадки «Доскажи словечко», а также элементы </w:t>
      </w:r>
      <w:proofErr w:type="spellStart"/>
      <w:r>
        <w:rPr>
          <w:rFonts w:ascii="Times New Roman" w:hAnsi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/>
          <w:sz w:val="28"/>
          <w:szCs w:val="28"/>
        </w:rPr>
        <w:t>. Целью игровой ситуации «День рождения куклы Маши» является систематизация знаний детей по теме «Посуда» и решение задач через образовательные области познание, коммуникация, социализация, физическая культура и художественное творчество.</w:t>
      </w:r>
    </w:p>
    <w:p w:rsidR="001000A8" w:rsidRPr="00CE52EE" w:rsidRDefault="001000A8" w:rsidP="00CE52EE">
      <w:pPr>
        <w:rPr>
          <w:rFonts w:ascii="Times New Roman" w:hAnsi="Times New Roman"/>
          <w:sz w:val="28"/>
          <w:szCs w:val="28"/>
        </w:rPr>
      </w:pPr>
    </w:p>
    <w:sectPr w:rsidR="001000A8" w:rsidRPr="00CE52EE" w:rsidSect="006C4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F02"/>
    <w:multiLevelType w:val="hybridMultilevel"/>
    <w:tmpl w:val="1A3C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D40DA4"/>
    <w:multiLevelType w:val="hybridMultilevel"/>
    <w:tmpl w:val="9A088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2F1027"/>
    <w:multiLevelType w:val="hybridMultilevel"/>
    <w:tmpl w:val="9CF87F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F9D"/>
    <w:rsid w:val="000D0A6A"/>
    <w:rsid w:val="000D66E3"/>
    <w:rsid w:val="001000A8"/>
    <w:rsid w:val="00186B22"/>
    <w:rsid w:val="001D0585"/>
    <w:rsid w:val="00236F9D"/>
    <w:rsid w:val="002D3B3B"/>
    <w:rsid w:val="00357062"/>
    <w:rsid w:val="00396616"/>
    <w:rsid w:val="003B42DB"/>
    <w:rsid w:val="00411B90"/>
    <w:rsid w:val="004717B1"/>
    <w:rsid w:val="004A5569"/>
    <w:rsid w:val="005948C7"/>
    <w:rsid w:val="00597A10"/>
    <w:rsid w:val="005B58B1"/>
    <w:rsid w:val="006C420E"/>
    <w:rsid w:val="00785D66"/>
    <w:rsid w:val="0088209C"/>
    <w:rsid w:val="00987E03"/>
    <w:rsid w:val="009E4363"/>
    <w:rsid w:val="00A05FB4"/>
    <w:rsid w:val="00B073BF"/>
    <w:rsid w:val="00C3204F"/>
    <w:rsid w:val="00CE35E6"/>
    <w:rsid w:val="00CE52EE"/>
    <w:rsid w:val="00D56EB8"/>
    <w:rsid w:val="00DC5570"/>
    <w:rsid w:val="00E61A17"/>
    <w:rsid w:val="00F4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0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5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1156</Words>
  <Characters>8071</Characters>
  <Application>Microsoft Office Word</Application>
  <DocSecurity>0</DocSecurity>
  <Lines>67</Lines>
  <Paragraphs>18</Paragraphs>
  <ScaleCrop>false</ScaleCrop>
  <Company>Retired</Company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11</cp:revision>
  <dcterms:created xsi:type="dcterms:W3CDTF">2012-03-28T17:20:00Z</dcterms:created>
  <dcterms:modified xsi:type="dcterms:W3CDTF">2012-10-17T20:11:00Z</dcterms:modified>
</cp:coreProperties>
</file>