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Pr="00A511A1" w:rsidRDefault="00A511A1" w:rsidP="003068BC">
      <w:pPr>
        <w:jc w:val="center"/>
        <w:rPr>
          <w:rFonts w:ascii="Times New Roman" w:hAnsi="Times New Roman" w:cs="Times New Roman"/>
          <w:b/>
          <w:sz w:val="40"/>
          <w:szCs w:val="28"/>
        </w:rPr>
      </w:pPr>
      <w:r w:rsidRPr="00A511A1">
        <w:rPr>
          <w:rFonts w:ascii="Times New Roman" w:hAnsi="Times New Roman" w:cs="Times New Roman"/>
          <w:b/>
          <w:sz w:val="40"/>
          <w:szCs w:val="28"/>
        </w:rPr>
        <w:t>Опыт работы</w:t>
      </w:r>
    </w:p>
    <w:p w:rsidR="00A511A1" w:rsidRPr="003068BC" w:rsidRDefault="00A511A1" w:rsidP="00A511A1">
      <w:pPr>
        <w:jc w:val="center"/>
        <w:rPr>
          <w:rFonts w:ascii="Times New Roman" w:hAnsi="Times New Roman" w:cs="Times New Roman"/>
          <w:b/>
          <w:sz w:val="36"/>
          <w:szCs w:val="28"/>
        </w:rPr>
      </w:pPr>
      <w:r>
        <w:rPr>
          <w:rFonts w:ascii="Times New Roman" w:hAnsi="Times New Roman" w:cs="Times New Roman"/>
          <w:b/>
          <w:sz w:val="36"/>
          <w:szCs w:val="28"/>
        </w:rPr>
        <w:t>Тема:</w:t>
      </w:r>
      <w:r w:rsidRPr="00A511A1">
        <w:rPr>
          <w:rFonts w:ascii="Times New Roman" w:hAnsi="Times New Roman" w:cs="Times New Roman"/>
          <w:b/>
          <w:sz w:val="36"/>
          <w:szCs w:val="28"/>
        </w:rPr>
        <w:t xml:space="preserve"> </w:t>
      </w:r>
      <w:r w:rsidRPr="003068BC">
        <w:rPr>
          <w:rFonts w:ascii="Times New Roman" w:hAnsi="Times New Roman" w:cs="Times New Roman"/>
          <w:b/>
          <w:sz w:val="36"/>
          <w:szCs w:val="28"/>
        </w:rPr>
        <w:t>«Использование приёмов мнемотехники в развитии связной речи детей»</w:t>
      </w:r>
    </w:p>
    <w:p w:rsidR="00A511A1" w:rsidRDefault="00A511A1" w:rsidP="003068BC">
      <w:pPr>
        <w:jc w:val="center"/>
        <w:rPr>
          <w:rFonts w:ascii="Times New Roman" w:hAnsi="Times New Roman" w:cs="Times New Roman"/>
          <w:b/>
          <w:sz w:val="36"/>
          <w:szCs w:val="28"/>
        </w:rPr>
      </w:pPr>
    </w:p>
    <w:p w:rsidR="00A511A1" w:rsidRDefault="00A511A1" w:rsidP="003068BC">
      <w:pPr>
        <w:jc w:val="center"/>
        <w:rPr>
          <w:rFonts w:ascii="Times New Roman" w:hAnsi="Times New Roman" w:cs="Times New Roman"/>
          <w:b/>
          <w:sz w:val="36"/>
          <w:szCs w:val="28"/>
        </w:rPr>
      </w:pPr>
    </w:p>
    <w:p w:rsidR="00A511A1" w:rsidRDefault="00A511A1" w:rsidP="003068BC">
      <w:pPr>
        <w:jc w:val="center"/>
        <w:rPr>
          <w:rFonts w:ascii="Times New Roman" w:hAnsi="Times New Roman" w:cs="Times New Roman"/>
          <w:b/>
          <w:sz w:val="36"/>
          <w:szCs w:val="28"/>
        </w:rPr>
      </w:pPr>
    </w:p>
    <w:p w:rsidR="00A511A1" w:rsidRDefault="00A511A1" w:rsidP="003068BC">
      <w:pPr>
        <w:jc w:val="center"/>
        <w:rPr>
          <w:rFonts w:ascii="Times New Roman" w:hAnsi="Times New Roman" w:cs="Times New Roman"/>
          <w:b/>
          <w:sz w:val="36"/>
          <w:szCs w:val="28"/>
        </w:rPr>
      </w:pPr>
    </w:p>
    <w:p w:rsidR="00A511A1" w:rsidRDefault="00A511A1" w:rsidP="00A511A1">
      <w:pPr>
        <w:jc w:val="right"/>
        <w:rPr>
          <w:rFonts w:ascii="Times New Roman" w:hAnsi="Times New Roman" w:cs="Times New Roman"/>
          <w:b/>
          <w:sz w:val="36"/>
          <w:szCs w:val="28"/>
        </w:rPr>
      </w:pPr>
      <w:r>
        <w:rPr>
          <w:rFonts w:ascii="Times New Roman" w:hAnsi="Times New Roman" w:cs="Times New Roman"/>
          <w:b/>
          <w:sz w:val="36"/>
          <w:szCs w:val="28"/>
        </w:rPr>
        <w:t>Воспитатель МБДОУ ЦРР д/с № 7»Белочка»</w:t>
      </w:r>
    </w:p>
    <w:p w:rsidR="00A511A1" w:rsidRPr="00A511A1" w:rsidRDefault="00A511A1" w:rsidP="00A511A1">
      <w:pPr>
        <w:jc w:val="right"/>
        <w:rPr>
          <w:rFonts w:ascii="Times New Roman" w:hAnsi="Times New Roman" w:cs="Times New Roman"/>
          <w:b/>
          <w:sz w:val="36"/>
          <w:szCs w:val="28"/>
        </w:rPr>
      </w:pPr>
      <w:r>
        <w:rPr>
          <w:rFonts w:ascii="Times New Roman" w:hAnsi="Times New Roman" w:cs="Times New Roman"/>
          <w:b/>
          <w:sz w:val="36"/>
          <w:szCs w:val="28"/>
        </w:rPr>
        <w:t>Растеряева Елена Дмитриевна</w:t>
      </w: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Default="00A511A1" w:rsidP="003068BC">
      <w:pPr>
        <w:jc w:val="center"/>
        <w:rPr>
          <w:rFonts w:ascii="Times New Roman" w:hAnsi="Times New Roman" w:cs="Times New Roman"/>
          <w:b/>
          <w:sz w:val="36"/>
          <w:szCs w:val="28"/>
          <w:lang w:val="en-US"/>
        </w:rPr>
      </w:pPr>
    </w:p>
    <w:p w:rsidR="00A511A1" w:rsidRPr="00A511A1" w:rsidRDefault="00A511A1" w:rsidP="00A511A1">
      <w:pPr>
        <w:jc w:val="center"/>
        <w:rPr>
          <w:rFonts w:ascii="Times New Roman" w:hAnsi="Times New Roman" w:cs="Times New Roman"/>
          <w:b/>
          <w:sz w:val="36"/>
          <w:szCs w:val="28"/>
        </w:rPr>
      </w:pPr>
      <w:r>
        <w:rPr>
          <w:rFonts w:ascii="Times New Roman" w:hAnsi="Times New Roman" w:cs="Times New Roman"/>
          <w:b/>
          <w:sz w:val="36"/>
          <w:szCs w:val="28"/>
        </w:rPr>
        <w:t>г. Зверево 2012 г.</w:t>
      </w:r>
    </w:p>
    <w:p w:rsidR="003068BC" w:rsidRPr="003068BC" w:rsidRDefault="003068BC" w:rsidP="003068BC">
      <w:pPr>
        <w:jc w:val="center"/>
        <w:rPr>
          <w:rFonts w:ascii="Times New Roman" w:hAnsi="Times New Roman" w:cs="Times New Roman"/>
          <w:b/>
          <w:sz w:val="36"/>
          <w:szCs w:val="28"/>
        </w:rPr>
      </w:pPr>
      <w:r w:rsidRPr="003068BC">
        <w:rPr>
          <w:rFonts w:ascii="Times New Roman" w:hAnsi="Times New Roman" w:cs="Times New Roman"/>
          <w:b/>
          <w:sz w:val="36"/>
          <w:szCs w:val="28"/>
        </w:rPr>
        <w:lastRenderedPageBreak/>
        <w:t>«Использование приёмов мнемотехники в развитии связной речи детей»</w:t>
      </w:r>
    </w:p>
    <w:p w:rsidR="003068BC" w:rsidRDefault="003068BC" w:rsidP="00DE10C8">
      <w:pPr>
        <w:jc w:val="right"/>
        <w:rPr>
          <w:rFonts w:ascii="Times New Roman" w:hAnsi="Times New Roman" w:cs="Times New Roman"/>
          <w:b/>
          <w:sz w:val="28"/>
          <w:szCs w:val="28"/>
          <w:lang w:val="en-US"/>
        </w:rPr>
      </w:pPr>
    </w:p>
    <w:p w:rsidR="00DE10C8" w:rsidRPr="0032753E" w:rsidRDefault="00DE10C8" w:rsidP="00DE10C8">
      <w:pPr>
        <w:jc w:val="right"/>
        <w:rPr>
          <w:rFonts w:ascii="Times New Roman" w:hAnsi="Times New Roman" w:cs="Times New Roman"/>
          <w:b/>
          <w:sz w:val="28"/>
          <w:szCs w:val="28"/>
        </w:rPr>
      </w:pPr>
      <w:r w:rsidRPr="0032753E">
        <w:rPr>
          <w:rFonts w:ascii="Times New Roman" w:hAnsi="Times New Roman" w:cs="Times New Roman"/>
          <w:b/>
          <w:sz w:val="28"/>
          <w:szCs w:val="28"/>
        </w:rPr>
        <w:t>Прекрасна речь, когда она как ручеек,</w:t>
      </w:r>
    </w:p>
    <w:p w:rsidR="00DE10C8" w:rsidRPr="0032753E" w:rsidRDefault="00DE10C8" w:rsidP="00DE10C8">
      <w:pPr>
        <w:jc w:val="right"/>
        <w:rPr>
          <w:rFonts w:ascii="Times New Roman" w:hAnsi="Times New Roman" w:cs="Times New Roman"/>
          <w:b/>
          <w:sz w:val="28"/>
          <w:szCs w:val="28"/>
        </w:rPr>
      </w:pPr>
      <w:r w:rsidRPr="0032753E">
        <w:rPr>
          <w:rFonts w:ascii="Times New Roman" w:hAnsi="Times New Roman" w:cs="Times New Roman"/>
          <w:b/>
          <w:sz w:val="28"/>
          <w:szCs w:val="28"/>
        </w:rPr>
        <w:t xml:space="preserve">Бежит среди камней, чиста, нетороплива, </w:t>
      </w:r>
    </w:p>
    <w:p w:rsidR="00DE10C8" w:rsidRPr="0032753E" w:rsidRDefault="00DE10C8" w:rsidP="00DE10C8">
      <w:pPr>
        <w:jc w:val="right"/>
        <w:rPr>
          <w:rFonts w:ascii="Times New Roman" w:hAnsi="Times New Roman" w:cs="Times New Roman"/>
          <w:b/>
          <w:sz w:val="28"/>
          <w:szCs w:val="28"/>
        </w:rPr>
      </w:pPr>
      <w:r w:rsidRPr="0032753E">
        <w:rPr>
          <w:rFonts w:ascii="Times New Roman" w:hAnsi="Times New Roman" w:cs="Times New Roman"/>
          <w:b/>
          <w:sz w:val="28"/>
          <w:szCs w:val="28"/>
        </w:rPr>
        <w:t>И ты готов внимать ее поток, и восклицать:</w:t>
      </w:r>
    </w:p>
    <w:p w:rsidR="00DE10C8" w:rsidRPr="0032753E" w:rsidRDefault="00DE10C8" w:rsidP="00DE10C8">
      <w:pPr>
        <w:jc w:val="right"/>
        <w:rPr>
          <w:rFonts w:ascii="Times New Roman" w:hAnsi="Times New Roman" w:cs="Times New Roman"/>
          <w:b/>
          <w:sz w:val="28"/>
          <w:szCs w:val="28"/>
        </w:rPr>
      </w:pPr>
      <w:r w:rsidRPr="0032753E">
        <w:rPr>
          <w:rFonts w:ascii="Times New Roman" w:hAnsi="Times New Roman" w:cs="Times New Roman"/>
          <w:b/>
          <w:sz w:val="28"/>
          <w:szCs w:val="28"/>
        </w:rPr>
        <w:t>«О, как же ты красива!».</w:t>
      </w:r>
    </w:p>
    <w:p w:rsidR="004A1851" w:rsidRPr="0032753E" w:rsidRDefault="004A1851" w:rsidP="004A1851">
      <w:pPr>
        <w:rPr>
          <w:rFonts w:ascii="Times New Roman" w:hAnsi="Times New Roman" w:cs="Times New Roman"/>
          <w:sz w:val="28"/>
          <w:szCs w:val="28"/>
        </w:rPr>
      </w:pPr>
    </w:p>
    <w:p w:rsidR="004A1851" w:rsidRPr="0032753E" w:rsidRDefault="004A1851" w:rsidP="004A1851">
      <w:pPr>
        <w:rPr>
          <w:rFonts w:ascii="Times New Roman" w:hAnsi="Times New Roman" w:cs="Times New Roman"/>
          <w:sz w:val="28"/>
          <w:szCs w:val="28"/>
        </w:rPr>
      </w:pPr>
      <w:r w:rsidRPr="0032753E">
        <w:rPr>
          <w:rFonts w:ascii="Times New Roman" w:hAnsi="Times New Roman" w:cs="Times New Roman"/>
          <w:sz w:val="28"/>
          <w:szCs w:val="28"/>
        </w:rPr>
        <w:t xml:space="preserve">Проблема развития связной речи детей хорошо известна широкому кругу педагогических работников. Давно </w:t>
      </w:r>
      <w:r w:rsidR="00CF45A0">
        <w:rPr>
          <w:rFonts w:ascii="Times New Roman" w:hAnsi="Times New Roman" w:cs="Times New Roman"/>
          <w:sz w:val="28"/>
          <w:szCs w:val="28"/>
        </w:rPr>
        <w:t>установлено, что в  дошкольном возрасте</w:t>
      </w:r>
      <w:r w:rsidRPr="0032753E">
        <w:rPr>
          <w:rFonts w:ascii="Times New Roman" w:hAnsi="Times New Roman" w:cs="Times New Roman"/>
          <w:sz w:val="28"/>
          <w:szCs w:val="28"/>
        </w:rPr>
        <w:t xml:space="preserve"> проявляются существенные различия в уровне речи детей. Это показывает и мой опыт педагогической деятельности. Главн</w:t>
      </w:r>
      <w:r w:rsidR="0095268D" w:rsidRPr="0032753E">
        <w:rPr>
          <w:rFonts w:ascii="Times New Roman" w:hAnsi="Times New Roman" w:cs="Times New Roman"/>
          <w:sz w:val="28"/>
          <w:szCs w:val="28"/>
        </w:rPr>
        <w:t>ой задачей</w:t>
      </w:r>
      <w:r w:rsidRPr="0032753E">
        <w:rPr>
          <w:rFonts w:ascii="Times New Roman" w:hAnsi="Times New Roman" w:cs="Times New Roman"/>
          <w:sz w:val="28"/>
          <w:szCs w:val="28"/>
        </w:rPr>
        <w:t xml:space="preserve">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w:t>
      </w:r>
      <w:r w:rsidR="003E6CE2" w:rsidRPr="0032753E">
        <w:rPr>
          <w:rFonts w:ascii="Times New Roman" w:hAnsi="Times New Roman" w:cs="Times New Roman"/>
          <w:sz w:val="28"/>
          <w:szCs w:val="28"/>
        </w:rPr>
        <w:t>ставление рассказов по картине.</w:t>
      </w:r>
    </w:p>
    <w:p w:rsidR="004A1851" w:rsidRPr="0032753E" w:rsidRDefault="00253F88" w:rsidP="004A1851">
      <w:pPr>
        <w:rPr>
          <w:rFonts w:ascii="Times New Roman" w:hAnsi="Times New Roman" w:cs="Times New Roman"/>
          <w:sz w:val="28"/>
          <w:szCs w:val="28"/>
        </w:rPr>
      </w:pPr>
      <w:r w:rsidRPr="0032753E">
        <w:rPr>
          <w:rFonts w:ascii="Times New Roman" w:hAnsi="Times New Roman" w:cs="Times New Roman"/>
          <w:sz w:val="28"/>
          <w:szCs w:val="28"/>
        </w:rPr>
        <w:t>Все</w:t>
      </w:r>
      <w:r w:rsidR="00A93E98" w:rsidRPr="0032753E">
        <w:rPr>
          <w:rFonts w:ascii="Times New Roman" w:hAnsi="Times New Roman" w:cs="Times New Roman"/>
          <w:sz w:val="28"/>
          <w:szCs w:val="28"/>
        </w:rPr>
        <w:t xml:space="preserve"> </w:t>
      </w:r>
      <w:r w:rsidR="004A1851" w:rsidRPr="0032753E">
        <w:rPr>
          <w:rFonts w:ascii="Times New Roman" w:hAnsi="Times New Roman" w:cs="Times New Roman"/>
          <w:sz w:val="28"/>
          <w:szCs w:val="28"/>
        </w:rPr>
        <w:t xml:space="preserve"> названные виды речевой деятельности актуальны при работе над развитием связной речи детей. И, чтобы д</w:t>
      </w:r>
      <w:r w:rsidR="00CF45A0">
        <w:rPr>
          <w:rFonts w:ascii="Times New Roman" w:hAnsi="Times New Roman" w:cs="Times New Roman"/>
          <w:sz w:val="28"/>
          <w:szCs w:val="28"/>
        </w:rPr>
        <w:t xml:space="preserve">остигнуть высоких результатов, </w:t>
      </w:r>
      <w:r w:rsidR="004A1851" w:rsidRPr="0032753E">
        <w:rPr>
          <w:rFonts w:ascii="Times New Roman" w:hAnsi="Times New Roman" w:cs="Times New Roman"/>
          <w:sz w:val="28"/>
          <w:szCs w:val="28"/>
        </w:rPr>
        <w:t xml:space="preserve"> решила использовать нетрадиционные формы работы с детьми по формированию связной речи.</w:t>
      </w:r>
    </w:p>
    <w:p w:rsidR="00A93E98" w:rsidRPr="0032753E" w:rsidRDefault="00A93E98" w:rsidP="00A93E98">
      <w:pPr>
        <w:rPr>
          <w:rFonts w:ascii="Times New Roman" w:hAnsi="Times New Roman" w:cs="Times New Roman"/>
          <w:sz w:val="28"/>
          <w:szCs w:val="28"/>
        </w:rPr>
      </w:pPr>
      <w:r w:rsidRPr="0032753E">
        <w:rPr>
          <w:rFonts w:ascii="Times New Roman" w:hAnsi="Times New Roman" w:cs="Times New Roman"/>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Односложная, состоящая лишь из простых предложений речь. Неспособность грамматически правильно построить распространенное предложение.</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Бедность речи. Недостаточный словарный запас.</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Употребление нелитературных слов и выражений.</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Бедная диалогическая речь: неспособность грамотно и доступно сформулировать вопрос, построить краткий или развернутый ответ.</w:t>
      </w:r>
    </w:p>
    <w:p w:rsidR="00A93E98" w:rsidRPr="0032753E" w:rsidRDefault="00A93E98" w:rsidP="003E6CE2">
      <w:pPr>
        <w:spacing w:after="0"/>
        <w:rPr>
          <w:rFonts w:ascii="Times New Roman" w:hAnsi="Times New Roman" w:cs="Times New Roman"/>
          <w:sz w:val="28"/>
          <w:szCs w:val="28"/>
        </w:rPr>
      </w:pPr>
    </w:p>
    <w:p w:rsidR="00A93E98" w:rsidRPr="0032753E" w:rsidRDefault="00CF45A0" w:rsidP="003E6CE2">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Трудности в  построении  монолога</w:t>
      </w:r>
      <w:r w:rsidR="00A93E98" w:rsidRPr="0032753E">
        <w:rPr>
          <w:rFonts w:ascii="Times New Roman" w:hAnsi="Times New Roman" w:cs="Times New Roman"/>
          <w:sz w:val="28"/>
          <w:szCs w:val="28"/>
        </w:rPr>
        <w:t>: например, сюжетный или описательный рассказ на предложенную тему, пересказ текста своими словами.</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Отсутствие логического обоснования своих утверждений и выводов.</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Отсутствие навыков культуры речи: неумение использовать интонации, регулировать громкость голоса и темп речи и т. д.</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pStyle w:val="a3"/>
        <w:numPr>
          <w:ilvl w:val="0"/>
          <w:numId w:val="1"/>
        </w:numPr>
        <w:spacing w:after="0"/>
        <w:rPr>
          <w:rFonts w:ascii="Times New Roman" w:hAnsi="Times New Roman" w:cs="Times New Roman"/>
          <w:sz w:val="28"/>
          <w:szCs w:val="28"/>
        </w:rPr>
      </w:pPr>
      <w:r w:rsidRPr="0032753E">
        <w:rPr>
          <w:rFonts w:ascii="Times New Roman" w:hAnsi="Times New Roman" w:cs="Times New Roman"/>
          <w:sz w:val="28"/>
          <w:szCs w:val="28"/>
        </w:rPr>
        <w:t>Плохая дикция.</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spacing w:after="0"/>
        <w:rPr>
          <w:rFonts w:ascii="Times New Roman" w:hAnsi="Times New Roman" w:cs="Times New Roman"/>
          <w:sz w:val="28"/>
          <w:szCs w:val="28"/>
        </w:rPr>
      </w:pPr>
      <w:r w:rsidRPr="0032753E">
        <w:rPr>
          <w:rFonts w:ascii="Times New Roman" w:hAnsi="Times New Roman" w:cs="Times New Roman"/>
          <w:sz w:val="28"/>
          <w:szCs w:val="28"/>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spacing w:after="0"/>
        <w:rPr>
          <w:rFonts w:ascii="Times New Roman" w:hAnsi="Times New Roman" w:cs="Times New Roman"/>
          <w:sz w:val="28"/>
          <w:szCs w:val="28"/>
        </w:rPr>
      </w:pPr>
      <w:r w:rsidRPr="0032753E">
        <w:rPr>
          <w:rFonts w:ascii="Times New Roman" w:hAnsi="Times New Roman" w:cs="Times New Roman"/>
          <w:sz w:val="28"/>
          <w:szCs w:val="28"/>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spacing w:after="0"/>
        <w:rPr>
          <w:rFonts w:ascii="Times New Roman" w:hAnsi="Times New Roman" w:cs="Times New Roman"/>
          <w:b/>
          <w:sz w:val="28"/>
          <w:szCs w:val="28"/>
          <w:u w:val="single"/>
        </w:rPr>
      </w:pPr>
      <w:r w:rsidRPr="0032753E">
        <w:rPr>
          <w:rFonts w:ascii="Times New Roman" w:hAnsi="Times New Roman" w:cs="Times New Roman"/>
          <w:b/>
          <w:sz w:val="28"/>
          <w:szCs w:val="28"/>
          <w:u w:val="single"/>
        </w:rPr>
        <w:t>Рассмотрим факторы, облегчающие процесс становления связной речи.</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spacing w:after="0"/>
        <w:rPr>
          <w:rFonts w:ascii="Times New Roman" w:hAnsi="Times New Roman" w:cs="Times New Roman"/>
          <w:sz w:val="28"/>
          <w:szCs w:val="28"/>
        </w:rPr>
      </w:pPr>
      <w:r w:rsidRPr="0032753E">
        <w:rPr>
          <w:rFonts w:ascii="Times New Roman" w:hAnsi="Times New Roman" w:cs="Times New Roman"/>
          <w:sz w:val="28"/>
          <w:szCs w:val="28"/>
        </w:rPr>
        <w:t>Один из таких факторов, по мнению С. Л. Рубинштейна, А. М. Леушиной, Л. В. Эльконина и др. -</w:t>
      </w:r>
      <w:r w:rsidRPr="0032753E">
        <w:rPr>
          <w:rFonts w:ascii="Times New Roman" w:hAnsi="Times New Roman" w:cs="Times New Roman"/>
          <w:b/>
          <w:sz w:val="28"/>
          <w:szCs w:val="28"/>
        </w:rPr>
        <w:t xml:space="preserve"> наглядность</w:t>
      </w:r>
      <w:r w:rsidRPr="0032753E">
        <w:rPr>
          <w:rFonts w:ascii="Times New Roman" w:hAnsi="Times New Roman" w:cs="Times New Roman"/>
          <w:sz w:val="28"/>
          <w:szCs w:val="28"/>
        </w:rPr>
        <w:t>. Рассматривание предметов, картин помогает детям называть предметы, их характерные признаки, производимые с ними действия.</w:t>
      </w:r>
    </w:p>
    <w:p w:rsidR="00A93E98" w:rsidRPr="0032753E" w:rsidRDefault="00A93E98" w:rsidP="003E6CE2">
      <w:pPr>
        <w:spacing w:after="0"/>
        <w:rPr>
          <w:rFonts w:ascii="Times New Roman" w:hAnsi="Times New Roman" w:cs="Times New Roman"/>
          <w:sz w:val="28"/>
          <w:szCs w:val="28"/>
        </w:rPr>
      </w:pPr>
    </w:p>
    <w:p w:rsidR="00A93E98" w:rsidRPr="0032753E" w:rsidRDefault="00A93E98" w:rsidP="003E6CE2">
      <w:pPr>
        <w:spacing w:after="0"/>
        <w:rPr>
          <w:rFonts w:ascii="Times New Roman" w:hAnsi="Times New Roman" w:cs="Times New Roman"/>
          <w:sz w:val="28"/>
          <w:szCs w:val="28"/>
        </w:rPr>
      </w:pPr>
      <w:r w:rsidRPr="0032753E">
        <w:rPr>
          <w:rFonts w:ascii="Times New Roman" w:hAnsi="Times New Roman" w:cs="Times New Roman"/>
          <w:sz w:val="28"/>
          <w:szCs w:val="28"/>
        </w:rPr>
        <w:t xml:space="preserve">В качестве второго вспомогательного фактора мы выделим </w:t>
      </w:r>
      <w:r w:rsidRPr="0032753E">
        <w:rPr>
          <w:rFonts w:ascii="Times New Roman" w:hAnsi="Times New Roman" w:cs="Times New Roman"/>
          <w:b/>
          <w:sz w:val="28"/>
          <w:szCs w:val="28"/>
        </w:rPr>
        <w:t>создание плана высказывания</w:t>
      </w:r>
      <w:r w:rsidRPr="0032753E">
        <w:rPr>
          <w:rFonts w:ascii="Times New Roman" w:hAnsi="Times New Roman" w:cs="Times New Roman"/>
          <w:sz w:val="28"/>
          <w:szCs w:val="28"/>
        </w:rPr>
        <w:t>,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w:t>
      </w:r>
      <w:r w:rsidR="00893FB2" w:rsidRPr="0032753E">
        <w:rPr>
          <w:rFonts w:ascii="Times New Roman" w:hAnsi="Times New Roman" w:cs="Times New Roman"/>
          <w:sz w:val="28"/>
          <w:szCs w:val="28"/>
        </w:rPr>
        <w:t>ементов высказывания.</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b/>
          <w:bCs/>
          <w:sz w:val="28"/>
          <w:szCs w:val="28"/>
        </w:rPr>
        <w:t>К . Д. Ушинский писал:</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b/>
          <w:bCs/>
          <w:sz w:val="28"/>
          <w:szCs w:val="28"/>
        </w:rPr>
        <w:lastRenderedPageBreak/>
        <w:t>«Учите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A93E98" w:rsidRPr="0032753E" w:rsidRDefault="00A93E98" w:rsidP="003E6CE2">
      <w:pPr>
        <w:spacing w:after="0"/>
        <w:rPr>
          <w:rFonts w:ascii="Times New Roman" w:hAnsi="Times New Roman" w:cs="Times New Roman"/>
          <w:sz w:val="28"/>
          <w:szCs w:val="28"/>
        </w:rPr>
      </w:pPr>
      <w:r w:rsidRPr="0032753E">
        <w:rPr>
          <w:rFonts w:ascii="Times New Roman" w:hAnsi="Times New Roman" w:cs="Times New Roman"/>
          <w:sz w:val="28"/>
          <w:szCs w:val="28"/>
        </w:rPr>
        <w:t>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в течение</w:t>
      </w:r>
      <w:r w:rsidR="00CF45A0">
        <w:rPr>
          <w:rFonts w:ascii="Times New Roman" w:hAnsi="Times New Roman" w:cs="Times New Roman"/>
          <w:sz w:val="28"/>
          <w:szCs w:val="28"/>
        </w:rPr>
        <w:t xml:space="preserve"> нескольких  лет </w:t>
      </w:r>
      <w:r w:rsidRPr="0032753E">
        <w:rPr>
          <w:rFonts w:ascii="Times New Roman" w:hAnsi="Times New Roman" w:cs="Times New Roman"/>
          <w:sz w:val="28"/>
          <w:szCs w:val="28"/>
        </w:rPr>
        <w:t xml:space="preserve"> использую в работе по обучению детей связной речи приёмы мнемотехники.</w:t>
      </w:r>
    </w:p>
    <w:p w:rsidR="00A93E98" w:rsidRPr="0032753E" w:rsidRDefault="00A93E98" w:rsidP="003E6CE2">
      <w:pPr>
        <w:spacing w:after="0"/>
        <w:rPr>
          <w:rFonts w:ascii="Times New Roman" w:hAnsi="Times New Roman" w:cs="Times New Roman"/>
          <w:b/>
          <w:sz w:val="28"/>
          <w:szCs w:val="28"/>
        </w:rPr>
      </w:pPr>
    </w:p>
    <w:p w:rsidR="00D866EA" w:rsidRPr="0032753E" w:rsidRDefault="000A5C3B" w:rsidP="003E6CE2">
      <w:pPr>
        <w:spacing w:after="0"/>
        <w:rPr>
          <w:rFonts w:ascii="Times New Roman" w:hAnsi="Times New Roman" w:cs="Times New Roman"/>
          <w:b/>
          <w:sz w:val="28"/>
          <w:szCs w:val="28"/>
        </w:rPr>
      </w:pPr>
      <w:r w:rsidRPr="0032753E">
        <w:rPr>
          <w:rFonts w:ascii="Times New Roman" w:hAnsi="Times New Roman" w:cs="Times New Roman"/>
          <w:b/>
          <w:sz w:val="28"/>
          <w:szCs w:val="28"/>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0A5C3B" w:rsidRPr="0032753E" w:rsidRDefault="00CF45A0" w:rsidP="003E6CE2">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С помощью мнемотехники   решали</w:t>
      </w:r>
      <w:r w:rsidR="00893FB2" w:rsidRPr="0032753E">
        <w:rPr>
          <w:rFonts w:ascii="Times New Roman" w:hAnsi="Times New Roman" w:cs="Times New Roman"/>
          <w:b/>
          <w:bCs/>
          <w:sz w:val="28"/>
          <w:szCs w:val="28"/>
          <w:u w:val="single"/>
        </w:rPr>
        <w:t xml:space="preserve"> следующие задачи:</w:t>
      </w:r>
    </w:p>
    <w:p w:rsidR="003E6CE2" w:rsidRDefault="003E6CE2" w:rsidP="003E6CE2">
      <w:pPr>
        <w:spacing w:after="0"/>
        <w:rPr>
          <w:rFonts w:ascii="Times New Roman" w:hAnsi="Times New Roman" w:cs="Times New Roman"/>
          <w:b/>
          <w:bCs/>
          <w:sz w:val="28"/>
          <w:szCs w:val="28"/>
          <w:u w:val="single"/>
        </w:rPr>
      </w:pPr>
    </w:p>
    <w:p w:rsidR="00CF45A0" w:rsidRPr="00CF45A0" w:rsidRDefault="00CF45A0" w:rsidP="003E6CE2">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 xml:space="preserve">Развивать связную и диалогическую речь. </w:t>
      </w:r>
    </w:p>
    <w:p w:rsidR="00E65C30" w:rsidRDefault="00364768" w:rsidP="003E6CE2">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Развивать у детей умение с помощью графической аналогии, а так же с помощью заместителей понимать и рассказывать знакомые сказки, стихи по мнемотаблице и коллажу.</w:t>
      </w:r>
    </w:p>
    <w:p w:rsidR="00CF45A0" w:rsidRDefault="00CF45A0" w:rsidP="00CF45A0">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Обучать детей правильному звукопроизношению. Знакомить с буквами.</w:t>
      </w:r>
    </w:p>
    <w:p w:rsidR="00CF45A0" w:rsidRPr="00CF45A0" w:rsidRDefault="00CF45A0" w:rsidP="00CF45A0">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Развивать у детей умственную активность, сообразительность, наблюдательность, умение сравнивать, выделять существенные признаки.</w:t>
      </w:r>
    </w:p>
    <w:p w:rsidR="00E65C30" w:rsidRPr="0032753E" w:rsidRDefault="00364768" w:rsidP="003E6CE2">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Развивать у детей психические процессы: мышление, внимание, воображение, память (различные виды).</w:t>
      </w:r>
    </w:p>
    <w:p w:rsidR="00E65C30" w:rsidRPr="0032753E" w:rsidRDefault="00364768" w:rsidP="003E6CE2">
      <w:pPr>
        <w:numPr>
          <w:ilvl w:val="0"/>
          <w:numId w:val="2"/>
        </w:numPr>
        <w:spacing w:after="0"/>
        <w:rPr>
          <w:rFonts w:ascii="Times New Roman" w:hAnsi="Times New Roman" w:cs="Times New Roman"/>
          <w:sz w:val="28"/>
          <w:szCs w:val="28"/>
        </w:rPr>
      </w:pPr>
      <w:r w:rsidRPr="0032753E">
        <w:rPr>
          <w:rFonts w:ascii="Times New Roman" w:hAnsi="Times New Roman" w:cs="Times New Roman"/>
          <w:sz w:val="28"/>
          <w:szCs w:val="28"/>
        </w:rPr>
        <w:t>Содействовать решению дошкольниками изобретательских задач сказочного, игрового, экологического, этического характера и др.</w:t>
      </w:r>
    </w:p>
    <w:p w:rsidR="00307D52" w:rsidRPr="0032753E" w:rsidRDefault="00307D52" w:rsidP="00307D52">
      <w:pPr>
        <w:spacing w:after="0"/>
        <w:ind w:left="720"/>
        <w:rPr>
          <w:rFonts w:ascii="Times New Roman" w:hAnsi="Times New Roman" w:cs="Times New Roman"/>
          <w:sz w:val="28"/>
          <w:szCs w:val="28"/>
        </w:rPr>
      </w:pP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Как любая работа, мнемотехника строится от простого к сложному.</w:t>
      </w:r>
      <w:r w:rsidR="00AD06F4">
        <w:rPr>
          <w:rFonts w:ascii="Times New Roman" w:hAnsi="Times New Roman" w:cs="Times New Roman"/>
          <w:sz w:val="28"/>
          <w:szCs w:val="28"/>
        </w:rPr>
        <w:t xml:space="preserve"> </w:t>
      </w:r>
      <w:r w:rsidRPr="0032753E">
        <w:rPr>
          <w:rFonts w:ascii="Times New Roman" w:hAnsi="Times New Roman" w:cs="Times New Roman"/>
          <w:sz w:val="28"/>
          <w:szCs w:val="28"/>
        </w:rPr>
        <w:t xml:space="preserve"> </w:t>
      </w:r>
      <w:r w:rsidR="00AD06F4">
        <w:rPr>
          <w:rFonts w:ascii="Times New Roman" w:hAnsi="Times New Roman" w:cs="Times New Roman"/>
          <w:sz w:val="28"/>
          <w:szCs w:val="28"/>
        </w:rPr>
        <w:t xml:space="preserve">Начинала </w:t>
      </w:r>
      <w:r w:rsidRPr="0032753E">
        <w:rPr>
          <w:rFonts w:ascii="Times New Roman" w:hAnsi="Times New Roman" w:cs="Times New Roman"/>
          <w:sz w:val="28"/>
          <w:szCs w:val="28"/>
        </w:rPr>
        <w:t xml:space="preserve"> работу с простейших мнемоквадр</w:t>
      </w:r>
      <w:r w:rsidR="00AD06F4">
        <w:rPr>
          <w:rFonts w:ascii="Times New Roman" w:hAnsi="Times New Roman" w:cs="Times New Roman"/>
          <w:sz w:val="28"/>
          <w:szCs w:val="28"/>
        </w:rPr>
        <w:t xml:space="preserve">атов, последовательно переходила </w:t>
      </w:r>
      <w:r w:rsidRPr="0032753E">
        <w:rPr>
          <w:rFonts w:ascii="Times New Roman" w:hAnsi="Times New Roman" w:cs="Times New Roman"/>
          <w:sz w:val="28"/>
          <w:szCs w:val="28"/>
        </w:rPr>
        <w:t xml:space="preserve"> к мнемодорожкам, и позже - к мнемотаблицам.</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b/>
          <w:sz w:val="28"/>
          <w:szCs w:val="28"/>
          <w:u w:val="single"/>
        </w:rPr>
        <w:t>Содержание мнемотаблицы</w:t>
      </w:r>
      <w:r w:rsidRPr="0032753E">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 xml:space="preserve">   Схемы служат своеобразным </w:t>
      </w:r>
      <w:r w:rsidRPr="0032753E">
        <w:rPr>
          <w:rFonts w:ascii="Times New Roman" w:hAnsi="Times New Roman" w:cs="Times New Roman"/>
          <w:b/>
          <w:bCs/>
          <w:sz w:val="28"/>
          <w:szCs w:val="28"/>
        </w:rPr>
        <w:t>зрительным планом</w:t>
      </w:r>
      <w:r w:rsidRPr="0032753E">
        <w:rPr>
          <w:rFonts w:ascii="Times New Roman" w:hAnsi="Times New Roman" w:cs="Times New Roman"/>
          <w:sz w:val="28"/>
          <w:szCs w:val="28"/>
        </w:rPr>
        <w:t xml:space="preserve"> для создания монологов, помогают детям выстраивать:</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lastRenderedPageBreak/>
        <w:t>- строение рассказа,</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 последовательность рассказа,</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 лексико-грамматическую наполняемость рассказа.</w:t>
      </w:r>
    </w:p>
    <w:p w:rsidR="00893FB2" w:rsidRPr="0032753E" w:rsidRDefault="00893FB2" w:rsidP="003E6CE2">
      <w:pPr>
        <w:spacing w:after="0"/>
        <w:rPr>
          <w:rFonts w:ascii="Times New Roman" w:hAnsi="Times New Roman" w:cs="Times New Roman"/>
          <w:sz w:val="28"/>
          <w:szCs w:val="28"/>
        </w:rPr>
      </w:pP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 xml:space="preserve">Мнемотаблицы-схемы служат дидактическим материалом в моей работе по развитию связной </w:t>
      </w:r>
      <w:r w:rsidR="003E6CE2" w:rsidRPr="0032753E">
        <w:rPr>
          <w:rFonts w:ascii="Times New Roman" w:hAnsi="Times New Roman" w:cs="Times New Roman"/>
          <w:sz w:val="28"/>
          <w:szCs w:val="28"/>
        </w:rPr>
        <w:t>речи детей. Я их использую для:</w:t>
      </w:r>
    </w:p>
    <w:p w:rsidR="00893FB2" w:rsidRPr="0032753E" w:rsidRDefault="00893FB2" w:rsidP="003E6CE2">
      <w:pPr>
        <w:pStyle w:val="a3"/>
        <w:numPr>
          <w:ilvl w:val="0"/>
          <w:numId w:val="3"/>
        </w:numPr>
        <w:spacing w:after="0"/>
        <w:rPr>
          <w:rFonts w:ascii="Times New Roman" w:hAnsi="Times New Roman" w:cs="Times New Roman"/>
          <w:sz w:val="28"/>
          <w:szCs w:val="28"/>
        </w:rPr>
      </w:pPr>
      <w:r w:rsidRPr="0032753E">
        <w:rPr>
          <w:rFonts w:ascii="Times New Roman" w:hAnsi="Times New Roman" w:cs="Times New Roman"/>
          <w:sz w:val="28"/>
          <w:szCs w:val="28"/>
        </w:rPr>
        <w:t>обогащения словарного запаса,</w:t>
      </w:r>
    </w:p>
    <w:p w:rsidR="00893FB2" w:rsidRPr="0032753E" w:rsidRDefault="00893FB2" w:rsidP="003E6CE2">
      <w:pPr>
        <w:tabs>
          <w:tab w:val="left" w:pos="2505"/>
        </w:tabs>
        <w:spacing w:after="0"/>
        <w:ind w:firstLine="2505"/>
        <w:rPr>
          <w:rFonts w:ascii="Times New Roman" w:hAnsi="Times New Roman" w:cs="Times New Roman"/>
          <w:sz w:val="28"/>
          <w:szCs w:val="28"/>
        </w:rPr>
      </w:pPr>
    </w:p>
    <w:p w:rsidR="00893FB2" w:rsidRPr="0032753E" w:rsidRDefault="00893FB2" w:rsidP="003E6CE2">
      <w:pPr>
        <w:pStyle w:val="a3"/>
        <w:numPr>
          <w:ilvl w:val="0"/>
          <w:numId w:val="3"/>
        </w:numPr>
        <w:spacing w:after="0"/>
        <w:rPr>
          <w:rFonts w:ascii="Times New Roman" w:hAnsi="Times New Roman" w:cs="Times New Roman"/>
          <w:sz w:val="28"/>
          <w:szCs w:val="28"/>
        </w:rPr>
      </w:pPr>
      <w:r w:rsidRPr="0032753E">
        <w:rPr>
          <w:rFonts w:ascii="Times New Roman" w:hAnsi="Times New Roman" w:cs="Times New Roman"/>
          <w:sz w:val="28"/>
          <w:szCs w:val="28"/>
        </w:rPr>
        <w:t>при обучении составлению рассказов,</w:t>
      </w:r>
    </w:p>
    <w:p w:rsidR="00893FB2" w:rsidRPr="0032753E" w:rsidRDefault="00893FB2" w:rsidP="003E6CE2">
      <w:pPr>
        <w:spacing w:after="0"/>
        <w:rPr>
          <w:rFonts w:ascii="Times New Roman" w:hAnsi="Times New Roman" w:cs="Times New Roman"/>
          <w:sz w:val="28"/>
          <w:szCs w:val="28"/>
        </w:rPr>
      </w:pPr>
    </w:p>
    <w:p w:rsidR="00893FB2" w:rsidRPr="0032753E" w:rsidRDefault="00893FB2" w:rsidP="003E6CE2">
      <w:pPr>
        <w:pStyle w:val="a3"/>
        <w:numPr>
          <w:ilvl w:val="0"/>
          <w:numId w:val="3"/>
        </w:numPr>
        <w:spacing w:after="0"/>
        <w:rPr>
          <w:rFonts w:ascii="Times New Roman" w:hAnsi="Times New Roman" w:cs="Times New Roman"/>
          <w:sz w:val="28"/>
          <w:szCs w:val="28"/>
        </w:rPr>
      </w:pPr>
      <w:r w:rsidRPr="0032753E">
        <w:rPr>
          <w:rFonts w:ascii="Times New Roman" w:hAnsi="Times New Roman" w:cs="Times New Roman"/>
          <w:sz w:val="28"/>
          <w:szCs w:val="28"/>
        </w:rPr>
        <w:t>при пересказах художественной литературы,</w:t>
      </w:r>
    </w:p>
    <w:p w:rsidR="00893FB2" w:rsidRPr="0032753E" w:rsidRDefault="00893FB2" w:rsidP="003E6CE2">
      <w:pPr>
        <w:spacing w:after="0"/>
        <w:rPr>
          <w:rFonts w:ascii="Times New Roman" w:hAnsi="Times New Roman" w:cs="Times New Roman"/>
          <w:sz w:val="28"/>
          <w:szCs w:val="28"/>
        </w:rPr>
      </w:pPr>
    </w:p>
    <w:p w:rsidR="00893FB2" w:rsidRPr="0032753E" w:rsidRDefault="00893FB2" w:rsidP="003E6CE2">
      <w:pPr>
        <w:pStyle w:val="a3"/>
        <w:numPr>
          <w:ilvl w:val="0"/>
          <w:numId w:val="3"/>
        </w:numPr>
        <w:spacing w:after="0"/>
        <w:rPr>
          <w:rFonts w:ascii="Times New Roman" w:hAnsi="Times New Roman" w:cs="Times New Roman"/>
          <w:sz w:val="28"/>
          <w:szCs w:val="28"/>
        </w:rPr>
      </w:pPr>
      <w:r w:rsidRPr="0032753E">
        <w:rPr>
          <w:rFonts w:ascii="Times New Roman" w:hAnsi="Times New Roman" w:cs="Times New Roman"/>
          <w:sz w:val="28"/>
          <w:szCs w:val="28"/>
        </w:rPr>
        <w:t>при отгадывании и загадывании загадок,</w:t>
      </w:r>
    </w:p>
    <w:p w:rsidR="00893FB2" w:rsidRPr="0032753E" w:rsidRDefault="00893FB2" w:rsidP="003E6CE2">
      <w:pPr>
        <w:spacing w:after="0"/>
        <w:rPr>
          <w:rFonts w:ascii="Times New Roman" w:hAnsi="Times New Roman" w:cs="Times New Roman"/>
          <w:sz w:val="28"/>
          <w:szCs w:val="28"/>
        </w:rPr>
      </w:pPr>
    </w:p>
    <w:p w:rsidR="00893FB2" w:rsidRPr="0032753E" w:rsidRDefault="00893FB2" w:rsidP="003E6CE2">
      <w:pPr>
        <w:pStyle w:val="a3"/>
        <w:numPr>
          <w:ilvl w:val="0"/>
          <w:numId w:val="3"/>
        </w:numPr>
        <w:spacing w:after="0"/>
        <w:rPr>
          <w:rFonts w:ascii="Times New Roman" w:hAnsi="Times New Roman" w:cs="Times New Roman"/>
          <w:sz w:val="28"/>
          <w:szCs w:val="28"/>
        </w:rPr>
      </w:pPr>
      <w:r w:rsidRPr="0032753E">
        <w:rPr>
          <w:rFonts w:ascii="Times New Roman" w:hAnsi="Times New Roman" w:cs="Times New Roman"/>
          <w:sz w:val="28"/>
          <w:szCs w:val="28"/>
        </w:rPr>
        <w:t>при заучивании стихов.</w:t>
      </w:r>
    </w:p>
    <w:p w:rsidR="002C0244" w:rsidRPr="0032753E" w:rsidRDefault="002C0244" w:rsidP="002C0244">
      <w:pPr>
        <w:spacing w:after="0"/>
        <w:rPr>
          <w:rFonts w:ascii="Times New Roman" w:hAnsi="Times New Roman" w:cs="Times New Roman"/>
          <w:sz w:val="28"/>
          <w:szCs w:val="28"/>
          <w:lang w:val="en-US"/>
        </w:rPr>
      </w:pPr>
    </w:p>
    <w:p w:rsidR="002C0244" w:rsidRPr="0032753E" w:rsidRDefault="002C0244" w:rsidP="002C0244">
      <w:pPr>
        <w:spacing w:after="0"/>
        <w:rPr>
          <w:rFonts w:ascii="Times New Roman" w:hAnsi="Times New Roman" w:cs="Times New Roman"/>
          <w:sz w:val="28"/>
          <w:szCs w:val="28"/>
        </w:rPr>
      </w:pPr>
      <w:r w:rsidRPr="0032753E">
        <w:rPr>
          <w:rFonts w:ascii="Times New Roman" w:hAnsi="Times New Roman" w:cs="Times New Roman"/>
          <w:sz w:val="28"/>
          <w:szCs w:val="28"/>
        </w:rPr>
        <w:t xml:space="preserve">Работать с мнемотаблицами </w:t>
      </w:r>
      <w:r w:rsidR="00AD06F4">
        <w:rPr>
          <w:rFonts w:ascii="Times New Roman" w:hAnsi="Times New Roman" w:cs="Times New Roman"/>
          <w:sz w:val="28"/>
          <w:szCs w:val="28"/>
        </w:rPr>
        <w:t>начала</w:t>
      </w:r>
      <w:r w:rsidRPr="0032753E">
        <w:rPr>
          <w:rFonts w:ascii="Times New Roman" w:hAnsi="Times New Roman" w:cs="Times New Roman"/>
          <w:sz w:val="28"/>
          <w:szCs w:val="28"/>
        </w:rPr>
        <w:t xml:space="preserve"> со средней группы. Хотя уже в младшем </w:t>
      </w:r>
      <w:r w:rsidR="00AD06F4">
        <w:rPr>
          <w:rFonts w:ascii="Times New Roman" w:hAnsi="Times New Roman" w:cs="Times New Roman"/>
          <w:sz w:val="28"/>
          <w:szCs w:val="28"/>
        </w:rPr>
        <w:t xml:space="preserve">возрасте использовала </w:t>
      </w:r>
      <w:r w:rsidRPr="0032753E">
        <w:rPr>
          <w:rFonts w:ascii="Times New Roman" w:hAnsi="Times New Roman" w:cs="Times New Roman"/>
          <w:sz w:val="28"/>
          <w:szCs w:val="28"/>
        </w:rPr>
        <w:t xml:space="preserve"> простейшие схемы одевания, </w:t>
      </w:r>
      <w:r w:rsidR="00307D52" w:rsidRPr="0032753E">
        <w:rPr>
          <w:rFonts w:ascii="Times New Roman" w:hAnsi="Times New Roman" w:cs="Times New Roman"/>
          <w:sz w:val="28"/>
          <w:szCs w:val="28"/>
        </w:rPr>
        <w:t>формирования культурно-гигиенических навыков</w:t>
      </w:r>
      <w:r w:rsidRPr="0032753E">
        <w:rPr>
          <w:rFonts w:ascii="Times New Roman" w:hAnsi="Times New Roman" w:cs="Times New Roman"/>
          <w:sz w:val="28"/>
          <w:szCs w:val="28"/>
        </w:rPr>
        <w:t xml:space="preserve">, </w:t>
      </w:r>
      <w:r w:rsidR="00307D52" w:rsidRPr="0032753E">
        <w:rPr>
          <w:rFonts w:ascii="Times New Roman" w:hAnsi="Times New Roman" w:cs="Times New Roman"/>
          <w:sz w:val="28"/>
          <w:szCs w:val="28"/>
        </w:rPr>
        <w:t>экологических представлений</w:t>
      </w:r>
      <w:r w:rsidRPr="0032753E">
        <w:rPr>
          <w:rFonts w:ascii="Times New Roman" w:hAnsi="Times New Roman" w:cs="Times New Roman"/>
          <w:sz w:val="28"/>
          <w:szCs w:val="28"/>
        </w:rPr>
        <w:t xml:space="preserve"> т. д.</w:t>
      </w:r>
      <w:r w:rsidR="00307D52" w:rsidRPr="0032753E">
        <w:rPr>
          <w:rFonts w:ascii="Times New Roman" w:hAnsi="Times New Roman" w:cs="Times New Roman"/>
          <w:sz w:val="28"/>
          <w:szCs w:val="28"/>
        </w:rPr>
        <w:t xml:space="preserve"> </w:t>
      </w:r>
      <w:r w:rsidRPr="0032753E">
        <w:rPr>
          <w:rFonts w:ascii="Times New Roman" w:hAnsi="Times New Roman" w:cs="Times New Roman"/>
          <w:sz w:val="28"/>
          <w:szCs w:val="28"/>
          <w:u w:val="single"/>
        </w:rPr>
        <w:t>(Алгоритм обучения детей)</w:t>
      </w:r>
      <w:r w:rsidRPr="0032753E">
        <w:rPr>
          <w:rFonts w:ascii="Times New Roman" w:hAnsi="Times New Roman" w:cs="Times New Roman"/>
          <w:sz w:val="28"/>
          <w:szCs w:val="28"/>
        </w:rPr>
        <w:t xml:space="preserve"> </w:t>
      </w:r>
    </w:p>
    <w:p w:rsidR="00436B5F" w:rsidRPr="0032753E" w:rsidRDefault="00436B5F" w:rsidP="002C0244">
      <w:pPr>
        <w:spacing w:after="0"/>
        <w:rPr>
          <w:rFonts w:ascii="Times New Roman" w:hAnsi="Times New Roman" w:cs="Times New Roman"/>
          <w:sz w:val="28"/>
          <w:szCs w:val="28"/>
        </w:rPr>
      </w:pPr>
      <w:r w:rsidRPr="0032753E">
        <w:rPr>
          <w:rFonts w:ascii="Times New Roman" w:hAnsi="Times New Roman" w:cs="Times New Roman"/>
          <w:sz w:val="28"/>
          <w:szCs w:val="28"/>
        </w:rPr>
        <w:t>Для систематизирования знаний детей о сезонных изменениях использую модельные схемы, мнемотаблицы по блокам "Зима", "Весна", "Лето", "Осень".</w:t>
      </w:r>
    </w:p>
    <w:p w:rsidR="00893FB2" w:rsidRPr="0032753E" w:rsidRDefault="00AD06F4" w:rsidP="003E6CE2">
      <w:pPr>
        <w:spacing w:after="0"/>
        <w:rPr>
          <w:rFonts w:ascii="Times New Roman" w:hAnsi="Times New Roman" w:cs="Times New Roman"/>
          <w:sz w:val="28"/>
          <w:szCs w:val="28"/>
        </w:rPr>
      </w:pPr>
      <w:r>
        <w:rPr>
          <w:rFonts w:ascii="Times New Roman" w:hAnsi="Times New Roman" w:cs="Times New Roman"/>
          <w:sz w:val="28"/>
          <w:szCs w:val="28"/>
        </w:rPr>
        <w:t xml:space="preserve">Опираясь на опыт педагогов, </w:t>
      </w:r>
      <w:r w:rsidR="00893FB2" w:rsidRPr="0032753E">
        <w:rPr>
          <w:rFonts w:ascii="Times New Roman" w:hAnsi="Times New Roman" w:cs="Times New Roman"/>
          <w:sz w:val="28"/>
          <w:szCs w:val="28"/>
        </w:rPr>
        <w:t xml:space="preserve"> разработала мнемотаблицы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w:t>
      </w:r>
      <w:r w:rsidR="003E6CE2" w:rsidRPr="0032753E">
        <w:rPr>
          <w:rFonts w:ascii="Times New Roman" w:hAnsi="Times New Roman" w:cs="Times New Roman"/>
          <w:sz w:val="28"/>
          <w:szCs w:val="28"/>
        </w:rPr>
        <w:t>богащают словарный запас детей.</w:t>
      </w: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Для изготовления этих картинок не требуются художественные способности: любой педагог в состоянии нарисовать</w:t>
      </w:r>
      <w:r w:rsidR="003E6CE2" w:rsidRPr="0032753E">
        <w:rPr>
          <w:rFonts w:ascii="Times New Roman" w:hAnsi="Times New Roman" w:cs="Times New Roman"/>
          <w:sz w:val="28"/>
          <w:szCs w:val="28"/>
        </w:rPr>
        <w:t xml:space="preserve"> или, владея компьютером сделать</w:t>
      </w:r>
      <w:r w:rsidRPr="0032753E">
        <w:rPr>
          <w:rFonts w:ascii="Times New Roman" w:hAnsi="Times New Roman" w:cs="Times New Roman"/>
          <w:sz w:val="28"/>
          <w:szCs w:val="28"/>
        </w:rPr>
        <w:t xml:space="preserve"> подобные символические изображения предметов и объектов к выбранному рассказу.</w:t>
      </w:r>
    </w:p>
    <w:p w:rsidR="00893FB2" w:rsidRPr="0032753E" w:rsidRDefault="00893FB2" w:rsidP="003E6CE2">
      <w:pPr>
        <w:spacing w:after="0"/>
        <w:rPr>
          <w:rFonts w:ascii="Times New Roman" w:hAnsi="Times New Roman" w:cs="Times New Roman"/>
          <w:sz w:val="28"/>
          <w:szCs w:val="28"/>
        </w:rPr>
      </w:pPr>
    </w:p>
    <w:p w:rsidR="00893FB2" w:rsidRPr="0032753E" w:rsidRDefault="00893FB2" w:rsidP="003E6CE2">
      <w:pPr>
        <w:spacing w:after="0"/>
        <w:rPr>
          <w:rFonts w:ascii="Times New Roman" w:hAnsi="Times New Roman" w:cs="Times New Roman"/>
          <w:sz w:val="28"/>
          <w:szCs w:val="28"/>
        </w:rPr>
      </w:pPr>
      <w:r w:rsidRPr="0032753E">
        <w:rPr>
          <w:rFonts w:ascii="Times New Roman" w:hAnsi="Times New Roman" w:cs="Times New Roman"/>
          <w:sz w:val="28"/>
          <w:szCs w:val="28"/>
        </w:rPr>
        <w:t xml:space="preserve">Для детей среднего дошкольного возраста </w:t>
      </w:r>
      <w:r w:rsidR="00AD06F4">
        <w:rPr>
          <w:rFonts w:ascii="Times New Roman" w:hAnsi="Times New Roman" w:cs="Times New Roman"/>
          <w:sz w:val="28"/>
          <w:szCs w:val="28"/>
        </w:rPr>
        <w:t>использую</w:t>
      </w:r>
      <w:r w:rsidR="00AB4F43">
        <w:rPr>
          <w:rFonts w:ascii="Times New Roman" w:hAnsi="Times New Roman" w:cs="Times New Roman"/>
          <w:sz w:val="28"/>
          <w:szCs w:val="28"/>
        </w:rPr>
        <w:t xml:space="preserve"> </w:t>
      </w:r>
      <w:r w:rsidRPr="0032753E">
        <w:rPr>
          <w:rFonts w:ascii="Times New Roman" w:hAnsi="Times New Roman" w:cs="Times New Roman"/>
          <w:sz w:val="28"/>
          <w:szCs w:val="28"/>
        </w:rPr>
        <w:t xml:space="preserve"> цветные мнемотаблицы, т. к. у детей остаются в памяти отдельные образы: елочка - зеленая, яго</w:t>
      </w:r>
      <w:r w:rsidR="00AD06F4">
        <w:rPr>
          <w:rFonts w:ascii="Times New Roman" w:hAnsi="Times New Roman" w:cs="Times New Roman"/>
          <w:sz w:val="28"/>
          <w:szCs w:val="28"/>
        </w:rPr>
        <w:t xml:space="preserve">дка – красная. Позже – усложняла  или заменяла </w:t>
      </w:r>
      <w:r w:rsidRPr="0032753E">
        <w:rPr>
          <w:rFonts w:ascii="Times New Roman" w:hAnsi="Times New Roman" w:cs="Times New Roman"/>
          <w:sz w:val="28"/>
          <w:szCs w:val="28"/>
        </w:rPr>
        <w:t xml:space="preserve"> другой заставкой - изобразить персонажа в графическом виде. Для детей старшего </w:t>
      </w:r>
      <w:r w:rsidRPr="0032753E">
        <w:rPr>
          <w:rFonts w:ascii="Times New Roman" w:hAnsi="Times New Roman" w:cs="Times New Roman"/>
          <w:sz w:val="28"/>
          <w:szCs w:val="28"/>
        </w:rPr>
        <w:lastRenderedPageBreak/>
        <w:t xml:space="preserve">возраста схемы </w:t>
      </w:r>
      <w:r w:rsidR="00AD06F4">
        <w:rPr>
          <w:rFonts w:ascii="Times New Roman" w:hAnsi="Times New Roman" w:cs="Times New Roman"/>
          <w:sz w:val="28"/>
          <w:szCs w:val="28"/>
        </w:rPr>
        <w:t>создавала</w:t>
      </w:r>
      <w:r w:rsidRPr="0032753E">
        <w:rPr>
          <w:rFonts w:ascii="Times New Roman" w:hAnsi="Times New Roman" w:cs="Times New Roman"/>
          <w:sz w:val="28"/>
          <w:szCs w:val="28"/>
        </w:rPr>
        <w:t xml:space="preserve"> в одном цвете, чтобы не </w:t>
      </w:r>
      <w:r w:rsidR="00AD06F4">
        <w:rPr>
          <w:rFonts w:ascii="Times New Roman" w:hAnsi="Times New Roman" w:cs="Times New Roman"/>
          <w:sz w:val="28"/>
          <w:szCs w:val="28"/>
        </w:rPr>
        <w:t>от</w:t>
      </w:r>
      <w:r w:rsidRPr="0032753E">
        <w:rPr>
          <w:rFonts w:ascii="Times New Roman" w:hAnsi="Times New Roman" w:cs="Times New Roman"/>
          <w:sz w:val="28"/>
          <w:szCs w:val="28"/>
        </w:rPr>
        <w:t>влекать внимание на яркость символических изображений.</w:t>
      </w:r>
    </w:p>
    <w:p w:rsidR="00E012E0" w:rsidRPr="0032753E" w:rsidRDefault="00E012E0" w:rsidP="003E6CE2">
      <w:pPr>
        <w:spacing w:after="0"/>
        <w:rPr>
          <w:rFonts w:ascii="Times New Roman" w:hAnsi="Times New Roman" w:cs="Times New Roman"/>
          <w:sz w:val="28"/>
          <w:szCs w:val="28"/>
        </w:rPr>
      </w:pPr>
    </w:p>
    <w:p w:rsidR="00E012E0" w:rsidRPr="0032753E" w:rsidRDefault="00E012E0" w:rsidP="003E6CE2">
      <w:pPr>
        <w:spacing w:after="0"/>
        <w:rPr>
          <w:rFonts w:ascii="Times New Roman" w:hAnsi="Times New Roman" w:cs="Times New Roman"/>
          <w:sz w:val="28"/>
          <w:szCs w:val="28"/>
        </w:rPr>
      </w:pPr>
    </w:p>
    <w:p w:rsidR="00E012E0" w:rsidRPr="0032753E" w:rsidRDefault="00E012E0" w:rsidP="003E6CE2">
      <w:pPr>
        <w:spacing w:after="0"/>
        <w:rPr>
          <w:rFonts w:ascii="Times New Roman" w:hAnsi="Times New Roman" w:cs="Times New Roman"/>
          <w:sz w:val="28"/>
          <w:szCs w:val="28"/>
        </w:rPr>
      </w:pPr>
    </w:p>
    <w:p w:rsidR="00E012E0" w:rsidRPr="0032753E" w:rsidRDefault="00E012E0" w:rsidP="00E012E0">
      <w:pPr>
        <w:spacing w:before="30" w:after="30" w:line="240" w:lineRule="auto"/>
        <w:jc w:val="both"/>
        <w:rPr>
          <w:rFonts w:ascii="Times New Roman" w:eastAsia="Times New Roman" w:hAnsi="Times New Roman" w:cs="Times New Roman"/>
          <w:b/>
          <w:bCs/>
          <w:color w:val="333333"/>
          <w:sz w:val="28"/>
          <w:szCs w:val="28"/>
          <w:lang w:eastAsia="ru-RU"/>
        </w:rPr>
      </w:pPr>
      <w:r w:rsidRPr="0032753E">
        <w:rPr>
          <w:rFonts w:ascii="Times New Roman" w:eastAsia="Times New Roman" w:hAnsi="Times New Roman" w:cs="Times New Roman"/>
          <w:b/>
          <w:bCs/>
          <w:color w:val="333333"/>
          <w:sz w:val="28"/>
          <w:szCs w:val="28"/>
          <w:lang w:eastAsia="ru-RU"/>
        </w:rPr>
        <w:t>Стихотворения.</w:t>
      </w:r>
    </w:p>
    <w:p w:rsidR="00E012E0" w:rsidRPr="0032753E" w:rsidRDefault="00E012E0" w:rsidP="00E012E0">
      <w:pPr>
        <w:spacing w:before="30" w:after="30" w:line="240" w:lineRule="auto"/>
        <w:jc w:val="both"/>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bCs/>
          <w:color w:val="333333"/>
          <w:sz w:val="28"/>
          <w:szCs w:val="28"/>
          <w:lang w:eastAsia="ru-RU"/>
        </w:rPr>
        <w:t xml:space="preserve">Мнемотаблицы особенно эффективны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w:t>
      </w:r>
      <w:r w:rsidR="00AB4F43">
        <w:rPr>
          <w:rFonts w:ascii="Times New Roman" w:eastAsia="Times New Roman" w:hAnsi="Times New Roman" w:cs="Times New Roman"/>
          <w:bCs/>
          <w:color w:val="333333"/>
          <w:sz w:val="28"/>
          <w:szCs w:val="28"/>
          <w:lang w:eastAsia="ru-RU"/>
        </w:rPr>
        <w:t>предлагаю</w:t>
      </w:r>
      <w:r w:rsidRPr="0032753E">
        <w:rPr>
          <w:rFonts w:ascii="Times New Roman" w:eastAsia="Times New Roman" w:hAnsi="Times New Roman" w:cs="Times New Roman"/>
          <w:bCs/>
          <w:color w:val="333333"/>
          <w:sz w:val="28"/>
          <w:szCs w:val="28"/>
          <w:lang w:eastAsia="ru-RU"/>
        </w:rPr>
        <w:t xml:space="preserve"> готовую план - схему, а по мере обучения ребенок также активно включается в процесс создания своей схемы.</w:t>
      </w:r>
      <w:r w:rsidRPr="0032753E">
        <w:rPr>
          <w:rFonts w:ascii="Times New Roman" w:eastAsia="Times New Roman" w:hAnsi="Times New Roman" w:cs="Times New Roman"/>
          <w:color w:val="333333"/>
          <w:sz w:val="28"/>
          <w:szCs w:val="28"/>
          <w:lang w:eastAsia="ru-RU"/>
        </w:rPr>
        <w:t xml:space="preserve"> </w:t>
      </w:r>
    </w:p>
    <w:p w:rsidR="00E012E0" w:rsidRPr="0032753E" w:rsidRDefault="00E012E0" w:rsidP="00E012E0">
      <w:pPr>
        <w:spacing w:before="375" w:after="150" w:line="240" w:lineRule="auto"/>
        <w:rPr>
          <w:rFonts w:ascii="Times New Roman" w:eastAsia="Times New Roman" w:hAnsi="Times New Roman" w:cs="Times New Roman"/>
          <w:sz w:val="28"/>
          <w:szCs w:val="28"/>
          <w:lang w:eastAsia="ru-RU"/>
        </w:rPr>
      </w:pPr>
      <w:r w:rsidRPr="0032753E">
        <w:rPr>
          <w:rFonts w:ascii="Times New Roman" w:eastAsia="Times New Roman" w:hAnsi="Times New Roman" w:cs="Times New Roman"/>
          <w:b/>
          <w:sz w:val="28"/>
          <w:szCs w:val="28"/>
          <w:lang w:eastAsia="ru-RU"/>
        </w:rPr>
        <w:t xml:space="preserve">Описательный рассказ.                                                                                     </w:t>
      </w:r>
      <w:r w:rsidRPr="0032753E">
        <w:rPr>
          <w:rFonts w:ascii="Times New Roman" w:eastAsia="Times New Roman" w:hAnsi="Times New Roman" w:cs="Times New Roman"/>
          <w:sz w:val="28"/>
          <w:szCs w:val="28"/>
          <w:lang w:eastAsia="ru-RU"/>
        </w:rPr>
        <w:t xml:space="preserve"> Это наиболее трудный вид в монологической речи. Описание задействует все психические функции (восприятие, внимание, память, мышление). Дети не располагают теми знаниями, которые приобретают в течение жизни. Чтобы описать предмет, его надо осознать, а осознание - это анализ. Что ребенку очень трудно.</w:t>
      </w:r>
      <w:r w:rsidR="00AB4F43">
        <w:rPr>
          <w:rFonts w:ascii="Times New Roman" w:eastAsia="Times New Roman" w:hAnsi="Times New Roman" w:cs="Times New Roman"/>
          <w:sz w:val="28"/>
          <w:szCs w:val="28"/>
          <w:lang w:eastAsia="ru-RU"/>
        </w:rPr>
        <w:t xml:space="preserve"> Считаю, что </w:t>
      </w:r>
      <w:r w:rsidRPr="0032753E">
        <w:rPr>
          <w:rFonts w:ascii="Times New Roman" w:eastAsia="Times New Roman" w:hAnsi="Times New Roman" w:cs="Times New Roman"/>
          <w:sz w:val="28"/>
          <w:szCs w:val="28"/>
          <w:lang w:eastAsia="ru-RU"/>
        </w:rPr>
        <w:t xml:space="preserve"> </w:t>
      </w:r>
      <w:r w:rsidR="00AB4F43">
        <w:rPr>
          <w:rFonts w:ascii="Times New Roman" w:eastAsia="Times New Roman" w:hAnsi="Times New Roman" w:cs="Times New Roman"/>
          <w:sz w:val="28"/>
          <w:szCs w:val="28"/>
          <w:lang w:eastAsia="ru-RU"/>
        </w:rPr>
        <w:t>з</w:t>
      </w:r>
      <w:r w:rsidRPr="0032753E">
        <w:rPr>
          <w:rFonts w:ascii="Times New Roman" w:eastAsia="Times New Roman" w:hAnsi="Times New Roman" w:cs="Times New Roman"/>
          <w:sz w:val="28"/>
          <w:szCs w:val="28"/>
          <w:lang w:eastAsia="ru-RU"/>
        </w:rPr>
        <w:t>десь важно научить ребенка сначала выделять признаки предмета.</w:t>
      </w:r>
    </w:p>
    <w:p w:rsidR="00932F50" w:rsidRPr="009819F5" w:rsidRDefault="00932F50" w:rsidP="00932F50">
      <w:pPr>
        <w:spacing w:before="375" w:after="150" w:line="240" w:lineRule="auto"/>
        <w:rPr>
          <w:rFonts w:ascii="Times New Roman" w:eastAsia="Times New Roman" w:hAnsi="Times New Roman" w:cs="Times New Roman"/>
          <w:b/>
          <w:sz w:val="28"/>
          <w:szCs w:val="28"/>
          <w:lang w:eastAsia="ru-RU"/>
        </w:rPr>
      </w:pPr>
      <w:r w:rsidRPr="009819F5">
        <w:rPr>
          <w:rFonts w:ascii="Times New Roman" w:eastAsia="Times New Roman" w:hAnsi="Times New Roman" w:cs="Times New Roman"/>
          <w:b/>
          <w:sz w:val="28"/>
          <w:szCs w:val="28"/>
          <w:lang w:eastAsia="ru-RU"/>
        </w:rPr>
        <w:t xml:space="preserve">Творческие рассказы.                                                                       </w:t>
      </w:r>
      <w:r w:rsidRPr="009819F5">
        <w:rPr>
          <w:rFonts w:ascii="Times New Roman" w:eastAsia="Times New Roman" w:hAnsi="Times New Roman" w:cs="Times New Roman"/>
          <w:sz w:val="28"/>
          <w:szCs w:val="28"/>
          <w:lang w:eastAsia="ru-RU"/>
        </w:rPr>
        <w:t xml:space="preserve"> Предложение придумать рассказ или сказку дети обычно встречают радостно. Но чтобы рассказы детей были не однообразные, логично построенные, существенную помощь окажут мнемотаблицы</w:t>
      </w:r>
    </w:p>
    <w:p w:rsidR="00375654" w:rsidRPr="005B1D61" w:rsidRDefault="00E012E0" w:rsidP="00E012E0">
      <w:pPr>
        <w:spacing w:before="375" w:after="150" w:line="240" w:lineRule="auto"/>
        <w:rPr>
          <w:rFonts w:ascii="Times New Roman" w:eastAsia="Times New Roman" w:hAnsi="Times New Roman" w:cs="Times New Roman"/>
          <w:b/>
          <w:sz w:val="28"/>
          <w:szCs w:val="28"/>
          <w:lang w:eastAsia="ru-RU"/>
        </w:rPr>
      </w:pPr>
      <w:r w:rsidRPr="0032753E">
        <w:rPr>
          <w:rFonts w:ascii="Times New Roman" w:eastAsia="Times New Roman" w:hAnsi="Times New Roman" w:cs="Times New Roman"/>
          <w:b/>
          <w:sz w:val="28"/>
          <w:szCs w:val="28"/>
          <w:lang w:eastAsia="ru-RU"/>
        </w:rPr>
        <w:t xml:space="preserve">Пересказ.                                                                                                              </w:t>
      </w:r>
      <w:r w:rsidRPr="0032753E">
        <w:rPr>
          <w:rFonts w:ascii="Times New Roman" w:eastAsia="Times New Roman" w:hAnsi="Times New Roman" w:cs="Times New Roman"/>
          <w:sz w:val="28"/>
          <w:szCs w:val="28"/>
          <w:lang w:eastAsia="ru-RU"/>
        </w:rPr>
        <w:t xml:space="preserve"> Ему принадлежит особая роль в формировании связной речи. Здесь совершенствуется структура речи, ее выразительность умение строить предложения. И если пересказывать с помощью мнемотаблиц, когда дети видят всех действующих лиц, то свое внимание ребенок уже концентрирует на правильном построении предложений, на воспроизведении в своей речи необходимых выражений.</w:t>
      </w:r>
      <w:r w:rsidRPr="0032753E">
        <w:rPr>
          <w:rFonts w:ascii="Times New Roman" w:eastAsia="Times New Roman" w:hAnsi="Times New Roman" w:cs="Times New Roman"/>
          <w:sz w:val="28"/>
          <w:szCs w:val="28"/>
          <w:lang w:eastAsia="ru-RU"/>
        </w:rPr>
        <w:br/>
      </w:r>
    </w:p>
    <w:p w:rsidR="00E012E0" w:rsidRPr="00932F50" w:rsidRDefault="00E012E0" w:rsidP="00E012E0">
      <w:pPr>
        <w:spacing w:before="375" w:after="150" w:line="240" w:lineRule="auto"/>
        <w:rPr>
          <w:rFonts w:ascii="Times New Roman" w:eastAsia="Times New Roman" w:hAnsi="Times New Roman" w:cs="Times New Roman"/>
          <w:b/>
          <w:sz w:val="28"/>
          <w:szCs w:val="28"/>
          <w:lang w:eastAsia="ru-RU"/>
        </w:rPr>
      </w:pPr>
    </w:p>
    <w:p w:rsidR="00E012E0" w:rsidRPr="0032753E" w:rsidRDefault="00AB4F43" w:rsidP="00E012E0">
      <w:pPr>
        <w:spacing w:before="100" w:beforeAutospacing="1" w:after="100" w:afterAutospacing="1"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sz w:val="28"/>
          <w:szCs w:val="28"/>
          <w:lang w:eastAsia="ru-RU"/>
        </w:rPr>
        <w:t>Работу</w:t>
      </w:r>
      <w:r w:rsidR="00E012E0" w:rsidRPr="0032753E">
        <w:rPr>
          <w:rFonts w:ascii="Times New Roman" w:eastAsia="Times New Roman" w:hAnsi="Times New Roman" w:cs="Times New Roman"/>
          <w:b/>
          <w:sz w:val="28"/>
          <w:szCs w:val="28"/>
          <w:lang w:eastAsia="ru-RU"/>
        </w:rPr>
        <w:t xml:space="preserve"> на з</w:t>
      </w:r>
      <w:r>
        <w:rPr>
          <w:rFonts w:ascii="Times New Roman" w:eastAsia="Times New Roman" w:hAnsi="Times New Roman" w:cs="Times New Roman"/>
          <w:b/>
          <w:sz w:val="28"/>
          <w:szCs w:val="28"/>
          <w:lang w:eastAsia="ru-RU"/>
        </w:rPr>
        <w:t>анятиях по мнемотаблицам строю в</w:t>
      </w:r>
      <w:r w:rsidR="00E012E0" w:rsidRPr="0032753E">
        <w:rPr>
          <w:rFonts w:ascii="Times New Roman" w:eastAsia="Times New Roman" w:hAnsi="Times New Roman" w:cs="Times New Roman"/>
          <w:b/>
          <w:sz w:val="28"/>
          <w:szCs w:val="28"/>
          <w:lang w:eastAsia="ru-RU"/>
        </w:rPr>
        <w:t xml:space="preserve"> тр</w:t>
      </w:r>
      <w:r>
        <w:rPr>
          <w:rFonts w:ascii="Times New Roman" w:eastAsia="Times New Roman" w:hAnsi="Times New Roman" w:cs="Times New Roman"/>
          <w:b/>
          <w:sz w:val="28"/>
          <w:szCs w:val="28"/>
          <w:lang w:eastAsia="ru-RU"/>
        </w:rPr>
        <w:t xml:space="preserve">и </w:t>
      </w:r>
      <w:r>
        <w:rPr>
          <w:rFonts w:ascii="Times New Roman" w:eastAsia="Times New Roman" w:hAnsi="Times New Roman" w:cs="Times New Roman"/>
          <w:b/>
          <w:color w:val="333333"/>
          <w:sz w:val="28"/>
          <w:szCs w:val="28"/>
          <w:lang w:eastAsia="ru-RU"/>
        </w:rPr>
        <w:t xml:space="preserve"> этапа</w:t>
      </w:r>
      <w:r w:rsidR="00E012E0" w:rsidRPr="0032753E">
        <w:rPr>
          <w:rFonts w:ascii="Times New Roman" w:eastAsia="Times New Roman" w:hAnsi="Times New Roman" w:cs="Times New Roman"/>
          <w:b/>
          <w:color w:val="333333"/>
          <w:sz w:val="28"/>
          <w:szCs w:val="28"/>
          <w:lang w:eastAsia="ru-RU"/>
        </w:rPr>
        <w:t>.</w:t>
      </w:r>
    </w:p>
    <w:p w:rsidR="00E012E0" w:rsidRPr="0032753E" w:rsidRDefault="00E012E0" w:rsidP="00E012E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4F43">
        <w:rPr>
          <w:rFonts w:ascii="Times New Roman" w:eastAsia="Times New Roman" w:hAnsi="Times New Roman" w:cs="Times New Roman"/>
          <w:b/>
          <w:color w:val="333333"/>
          <w:sz w:val="28"/>
          <w:szCs w:val="28"/>
          <w:lang w:eastAsia="ru-RU"/>
        </w:rPr>
        <w:t>1 этап</w:t>
      </w:r>
      <w:r w:rsidRPr="0032753E">
        <w:rPr>
          <w:rFonts w:ascii="Times New Roman" w:eastAsia="Times New Roman" w:hAnsi="Times New Roman" w:cs="Times New Roman"/>
          <w:color w:val="333333"/>
          <w:sz w:val="28"/>
          <w:szCs w:val="28"/>
          <w:lang w:eastAsia="ru-RU"/>
        </w:rPr>
        <w:t xml:space="preserve">: Рассматривание таблицы и разбор того, что на ней изображено. </w:t>
      </w:r>
    </w:p>
    <w:p w:rsidR="00E012E0" w:rsidRPr="00AB4F43" w:rsidRDefault="00E012E0" w:rsidP="00E012E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4F43">
        <w:rPr>
          <w:rFonts w:ascii="Times New Roman" w:eastAsia="Times New Roman" w:hAnsi="Times New Roman" w:cs="Times New Roman"/>
          <w:b/>
          <w:color w:val="333333"/>
          <w:sz w:val="28"/>
          <w:szCs w:val="28"/>
          <w:lang w:eastAsia="ru-RU"/>
        </w:rPr>
        <w:t>2 этап:</w:t>
      </w:r>
      <w:r w:rsidRPr="0032753E">
        <w:rPr>
          <w:rFonts w:ascii="Times New Roman" w:eastAsia="Times New Roman" w:hAnsi="Times New Roman" w:cs="Times New Roman"/>
          <w:color w:val="333333"/>
          <w:sz w:val="28"/>
          <w:szCs w:val="28"/>
          <w:lang w:eastAsia="ru-RU"/>
        </w:rPr>
        <w:t xml:space="preserve"> Осуществляется перекодирование информации, т.е. преобразование </w:t>
      </w:r>
      <w:r w:rsidRPr="00AB4F43">
        <w:rPr>
          <w:rFonts w:ascii="Times New Roman" w:eastAsia="Times New Roman" w:hAnsi="Times New Roman" w:cs="Times New Roman"/>
          <w:color w:val="333333"/>
          <w:sz w:val="28"/>
          <w:szCs w:val="28"/>
          <w:lang w:eastAsia="ru-RU"/>
        </w:rPr>
        <w:t>из абстрактных символов  слов в образы.</w:t>
      </w:r>
    </w:p>
    <w:p w:rsidR="00E012E0" w:rsidRPr="0032753E" w:rsidRDefault="00E012E0" w:rsidP="00E012E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4F43">
        <w:rPr>
          <w:rFonts w:ascii="Times New Roman" w:eastAsia="Times New Roman" w:hAnsi="Times New Roman" w:cs="Times New Roman"/>
          <w:b/>
          <w:color w:val="333333"/>
          <w:sz w:val="28"/>
          <w:szCs w:val="28"/>
          <w:lang w:eastAsia="ru-RU"/>
        </w:rPr>
        <w:lastRenderedPageBreak/>
        <w:t>3 этап:</w:t>
      </w:r>
      <w:r w:rsidRPr="0032753E">
        <w:rPr>
          <w:rFonts w:ascii="Times New Roman" w:eastAsia="Times New Roman" w:hAnsi="Times New Roman" w:cs="Times New Roman"/>
          <w:color w:val="333333"/>
          <w:sz w:val="28"/>
          <w:szCs w:val="28"/>
          <w:lang w:eastAsia="ru-RU"/>
        </w:rPr>
        <w:t xml:space="preserve"> После перекодирования осуществляется пересказ сказки или рассказа по заданной теме. В младших группах с</w:t>
      </w:r>
      <w:r w:rsidR="00AB4F43">
        <w:rPr>
          <w:rFonts w:ascii="Times New Roman" w:eastAsia="Times New Roman" w:hAnsi="Times New Roman" w:cs="Times New Roman"/>
          <w:color w:val="333333"/>
          <w:sz w:val="28"/>
          <w:szCs w:val="28"/>
          <w:lang w:eastAsia="ru-RU"/>
        </w:rPr>
        <w:t xml:space="preserve"> моей </w:t>
      </w:r>
      <w:r w:rsidRPr="0032753E">
        <w:rPr>
          <w:rFonts w:ascii="Times New Roman" w:eastAsia="Times New Roman" w:hAnsi="Times New Roman" w:cs="Times New Roman"/>
          <w:color w:val="333333"/>
          <w:sz w:val="28"/>
          <w:szCs w:val="28"/>
          <w:lang w:eastAsia="ru-RU"/>
        </w:rPr>
        <w:t xml:space="preserve"> помощью, в старших – дети должны уметь самостоятельно.</w:t>
      </w:r>
    </w:p>
    <w:p w:rsidR="000B3EF8" w:rsidRPr="0032753E" w:rsidRDefault="000B3EF8" w:rsidP="000B3EF8">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 xml:space="preserve">Мнемотехника многофункциональна. На основе их </w:t>
      </w:r>
      <w:r w:rsidR="00AB4F43">
        <w:rPr>
          <w:rFonts w:ascii="Times New Roman" w:eastAsia="Times New Roman" w:hAnsi="Times New Roman" w:cs="Times New Roman"/>
          <w:color w:val="333333"/>
          <w:sz w:val="28"/>
          <w:szCs w:val="28"/>
          <w:lang w:eastAsia="ru-RU"/>
        </w:rPr>
        <w:t xml:space="preserve">создаю </w:t>
      </w:r>
      <w:r w:rsidRPr="0032753E">
        <w:rPr>
          <w:rFonts w:ascii="Times New Roman" w:eastAsia="Times New Roman" w:hAnsi="Times New Roman" w:cs="Times New Roman"/>
          <w:color w:val="333333"/>
          <w:sz w:val="28"/>
          <w:szCs w:val="28"/>
          <w:lang w:eastAsia="ru-RU"/>
        </w:rPr>
        <w:t xml:space="preserve"> разнообразные дидактические игры. Продумывая разнообразные модели с детьми, необходимо только придерживаться следующих требований:</w:t>
      </w:r>
    </w:p>
    <w:p w:rsidR="000B3EF8" w:rsidRPr="0032753E" w:rsidRDefault="000B3EF8" w:rsidP="000B3EF8">
      <w:pPr>
        <w:pStyle w:val="a3"/>
        <w:numPr>
          <w:ilvl w:val="0"/>
          <w:numId w:val="4"/>
        </w:num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модель должна отображать обобщённый образ предмета;</w:t>
      </w:r>
    </w:p>
    <w:p w:rsidR="000B3EF8" w:rsidRPr="0032753E" w:rsidRDefault="000B3EF8" w:rsidP="000B3EF8">
      <w:pPr>
        <w:pStyle w:val="a3"/>
        <w:numPr>
          <w:ilvl w:val="0"/>
          <w:numId w:val="4"/>
        </w:num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раскрывать существенное в объекте;</w:t>
      </w:r>
    </w:p>
    <w:p w:rsidR="000B3EF8" w:rsidRPr="0032753E" w:rsidRDefault="000B3EF8" w:rsidP="00742080">
      <w:pPr>
        <w:pStyle w:val="a3"/>
        <w:numPr>
          <w:ilvl w:val="0"/>
          <w:numId w:val="4"/>
        </w:num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замысел по созданию модели следует обсуждать с детьми, что бы она была им понятна.</w:t>
      </w:r>
    </w:p>
    <w:p w:rsidR="00E012E0" w:rsidRPr="00375654" w:rsidRDefault="000B3EF8" w:rsidP="000B3EF8">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 xml:space="preserve">Параллельно с этой работой </w:t>
      </w:r>
      <w:r w:rsidR="00AB4F43">
        <w:rPr>
          <w:rFonts w:ascii="Times New Roman" w:eastAsia="Times New Roman" w:hAnsi="Times New Roman" w:cs="Times New Roman"/>
          <w:color w:val="333333"/>
          <w:sz w:val="28"/>
          <w:szCs w:val="28"/>
          <w:lang w:eastAsia="ru-RU"/>
        </w:rPr>
        <w:t>использую речевые игры,  настольно-печатные</w:t>
      </w:r>
      <w:r w:rsidRPr="0032753E">
        <w:rPr>
          <w:rFonts w:ascii="Times New Roman" w:eastAsia="Times New Roman" w:hAnsi="Times New Roman" w:cs="Times New Roman"/>
          <w:color w:val="333333"/>
          <w:sz w:val="28"/>
          <w:szCs w:val="28"/>
          <w:lang w:eastAsia="ru-RU"/>
        </w:rPr>
        <w:t xml:space="preserve"> игр</w:t>
      </w:r>
      <w:r w:rsidR="00AB4F43">
        <w:rPr>
          <w:rFonts w:ascii="Times New Roman" w:eastAsia="Times New Roman" w:hAnsi="Times New Roman" w:cs="Times New Roman"/>
          <w:color w:val="333333"/>
          <w:sz w:val="28"/>
          <w:szCs w:val="28"/>
          <w:lang w:eastAsia="ru-RU"/>
        </w:rPr>
        <w:t>ы</w:t>
      </w:r>
      <w:r w:rsidRPr="0032753E">
        <w:rPr>
          <w:rFonts w:ascii="Times New Roman" w:eastAsia="Times New Roman" w:hAnsi="Times New Roman" w:cs="Times New Roman"/>
          <w:color w:val="333333"/>
          <w:sz w:val="28"/>
          <w:szCs w:val="28"/>
          <w:lang w:eastAsia="ru-RU"/>
        </w:rPr>
        <w:t>,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r w:rsidR="00AB4F43">
        <w:rPr>
          <w:rFonts w:ascii="Times New Roman" w:eastAsia="Times New Roman" w:hAnsi="Times New Roman" w:cs="Times New Roman"/>
          <w:color w:val="333333"/>
          <w:sz w:val="28"/>
          <w:szCs w:val="28"/>
          <w:lang w:eastAsia="ru-RU"/>
        </w:rPr>
        <w:t xml:space="preserve"> Для индивидуальной работы с детьми использую компьютерную программу </w:t>
      </w:r>
      <w:r w:rsidR="00526C25">
        <w:rPr>
          <w:rFonts w:ascii="Times New Roman" w:eastAsia="Times New Roman" w:hAnsi="Times New Roman" w:cs="Times New Roman"/>
          <w:color w:val="333333"/>
          <w:sz w:val="28"/>
          <w:szCs w:val="28"/>
          <w:lang w:eastAsia="ru-RU"/>
        </w:rPr>
        <w:t>«Учимся говорить правильно», разработанную</w:t>
      </w:r>
      <w:r w:rsidR="00375654">
        <w:rPr>
          <w:rFonts w:ascii="Times New Roman" w:eastAsia="Times New Roman" w:hAnsi="Times New Roman" w:cs="Times New Roman"/>
          <w:color w:val="333333"/>
          <w:sz w:val="28"/>
          <w:szCs w:val="28"/>
          <w:lang w:eastAsia="ru-RU"/>
        </w:rPr>
        <w:t xml:space="preserve"> на основе приёмов мнемотехники,</w:t>
      </w:r>
      <w:r w:rsidR="00DF20D5">
        <w:rPr>
          <w:rFonts w:ascii="Times New Roman" w:eastAsia="Times New Roman" w:hAnsi="Times New Roman" w:cs="Times New Roman"/>
          <w:color w:val="333333"/>
          <w:sz w:val="28"/>
          <w:szCs w:val="28"/>
          <w:lang w:eastAsia="ru-RU"/>
        </w:rPr>
        <w:t xml:space="preserve"> серию компьютерных презентаций «Школа весёлого колобка» для составления описательных рассказов.</w:t>
      </w:r>
    </w:p>
    <w:p w:rsidR="00526C25" w:rsidRPr="0032753E" w:rsidRDefault="00526C25" w:rsidP="00526C25">
      <w:pPr>
        <w:spacing w:before="100" w:beforeAutospacing="1"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32753E">
        <w:rPr>
          <w:rFonts w:ascii="Times New Roman" w:eastAsia="Times New Roman" w:hAnsi="Times New Roman" w:cs="Times New Roman"/>
          <w:color w:val="333333"/>
          <w:sz w:val="28"/>
          <w:szCs w:val="28"/>
          <w:lang w:eastAsia="ru-RU"/>
        </w:rPr>
        <w:t>читаю, и думаю, что вы согласитесь, что применять модельные с</w:t>
      </w:r>
      <w:r>
        <w:rPr>
          <w:rFonts w:ascii="Times New Roman" w:eastAsia="Times New Roman" w:hAnsi="Times New Roman" w:cs="Times New Roman"/>
          <w:color w:val="333333"/>
          <w:sz w:val="28"/>
          <w:szCs w:val="28"/>
          <w:lang w:eastAsia="ru-RU"/>
        </w:rPr>
        <w:t>хемы можно и на других занятиях, в других видах деятельности</w:t>
      </w:r>
      <w:r w:rsidRPr="0032753E">
        <w:rPr>
          <w:rFonts w:ascii="Times New Roman" w:eastAsia="Times New Roman" w:hAnsi="Times New Roman" w:cs="Times New Roman"/>
          <w:color w:val="333333"/>
          <w:sz w:val="28"/>
          <w:szCs w:val="28"/>
          <w:lang w:eastAsia="ru-RU"/>
        </w:rPr>
        <w:t xml:space="preserve"> (Продуктивная деятельность, экспериментирование, театрализованная деятельность и др.)</w:t>
      </w:r>
    </w:p>
    <w:p w:rsidR="00526C25" w:rsidRDefault="00526C25" w:rsidP="000B3EF8">
      <w:pPr>
        <w:spacing w:before="100" w:beforeAutospacing="1" w:after="0" w:line="240" w:lineRule="auto"/>
        <w:rPr>
          <w:rFonts w:ascii="Times New Roman" w:eastAsia="Times New Roman" w:hAnsi="Times New Roman" w:cs="Times New Roman"/>
          <w:color w:val="333333"/>
          <w:sz w:val="28"/>
          <w:szCs w:val="28"/>
          <w:lang w:eastAsia="ru-RU"/>
        </w:rPr>
      </w:pPr>
    </w:p>
    <w:p w:rsidR="0032753E" w:rsidRPr="0032753E" w:rsidRDefault="0032753E" w:rsidP="000B3EF8">
      <w:pPr>
        <w:spacing w:before="100" w:beforeAutospacing="1" w:after="0" w:line="240" w:lineRule="auto"/>
        <w:rPr>
          <w:rFonts w:ascii="Times New Roman" w:eastAsia="Times New Roman" w:hAnsi="Times New Roman" w:cs="Times New Roman"/>
          <w:color w:val="333333"/>
          <w:sz w:val="28"/>
          <w:szCs w:val="28"/>
          <w:lang w:eastAsia="ru-RU"/>
        </w:rPr>
      </w:pP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sz w:val="28"/>
          <w:szCs w:val="28"/>
        </w:rPr>
        <w:t>В связи с введением новых Федеральных государственных требований к дошкольному образованию актуальным стало переосмысление педагогами содержания  и форм работы с детьми.</w:t>
      </w: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b/>
          <w:sz w:val="28"/>
          <w:szCs w:val="28"/>
        </w:rPr>
        <w:t xml:space="preserve">Интеграция </w:t>
      </w:r>
      <w:r w:rsidRPr="0032753E">
        <w:rPr>
          <w:rFonts w:ascii="Times New Roman" w:hAnsi="Times New Roman" w:cs="Times New Roman"/>
          <w:sz w:val="28"/>
          <w:szCs w:val="28"/>
        </w:rPr>
        <w:t xml:space="preserve">– одна из важнейших и перспективных методологических направлений становления современного образования. Собственно  «интеграция» означает объединение нескольких учебных предметов в один, в котором научные понятия связаны общим смыслом и методами преподавания. Таким образом, интеграция является одной из наиболее благоприятных форм развития  детей дошкольного возраста.        </w:t>
      </w: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sz w:val="28"/>
          <w:szCs w:val="28"/>
        </w:rPr>
        <w:t xml:space="preserve">  Известно, что интегрированный подход соответствует одному из основных требований дошкольной дидактики: образование должно быть небольшим по объему, ёмким. </w:t>
      </w: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sz w:val="28"/>
          <w:szCs w:val="28"/>
        </w:rPr>
        <w:lastRenderedPageBreak/>
        <w:t>Интегрировать могут различные образовательные области, остановлюсь на некоторых из них.</w:t>
      </w: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b/>
          <w:sz w:val="28"/>
          <w:szCs w:val="28"/>
        </w:rPr>
        <w:t xml:space="preserve"> Система занятий по развитию речи, как и система художественно - эстетического воспитания </w:t>
      </w:r>
      <w:r w:rsidRPr="0032753E">
        <w:rPr>
          <w:rFonts w:ascii="Times New Roman" w:hAnsi="Times New Roman" w:cs="Times New Roman"/>
          <w:sz w:val="28"/>
          <w:szCs w:val="28"/>
        </w:rPr>
        <w:t xml:space="preserve">дошкольника — два взаимосвязанных компонента процесса воспитания обучения детей в детском саду. Каждый из них является в одно и то же время началом и продолжением другого. </w:t>
      </w:r>
      <w:r w:rsidR="00526C25">
        <w:rPr>
          <w:rFonts w:ascii="Times New Roman" w:hAnsi="Times New Roman" w:cs="Times New Roman"/>
          <w:sz w:val="28"/>
          <w:szCs w:val="28"/>
        </w:rPr>
        <w:t>Моя</w:t>
      </w:r>
      <w:r w:rsidRPr="0032753E">
        <w:rPr>
          <w:rFonts w:ascii="Times New Roman" w:hAnsi="Times New Roman" w:cs="Times New Roman"/>
          <w:sz w:val="28"/>
          <w:szCs w:val="28"/>
        </w:rPr>
        <w:t xml:space="preserve"> </w:t>
      </w:r>
      <w:r w:rsidR="00526C25">
        <w:rPr>
          <w:rFonts w:ascii="Times New Roman" w:hAnsi="Times New Roman" w:cs="Times New Roman"/>
          <w:sz w:val="28"/>
          <w:szCs w:val="28"/>
        </w:rPr>
        <w:t xml:space="preserve">задача </w:t>
      </w:r>
      <w:r w:rsidRPr="0032753E">
        <w:rPr>
          <w:rFonts w:ascii="Times New Roman" w:hAnsi="Times New Roman" w:cs="Times New Roman"/>
          <w:sz w:val="28"/>
          <w:szCs w:val="28"/>
        </w:rPr>
        <w:t xml:space="preserve"> — соединить в сознании, в чувствах детей живой мир и мир слов, вернее, даже не соединить, а раскрыть их взаимообусловленность, что самым непосредственным образом будет способствовать гармоничному развитию личности дошкольника. Данный тип интеграции, как показывает практика, позволяет повысить уровень развития речевых умений и умений, приобретаемых в процессе творческой работы у дошкольников.</w:t>
      </w:r>
    </w:p>
    <w:p w:rsidR="0032753E" w:rsidRPr="0032753E" w:rsidRDefault="0032753E" w:rsidP="0032753E">
      <w:pPr>
        <w:rPr>
          <w:rFonts w:ascii="Times New Roman" w:hAnsi="Times New Roman" w:cs="Times New Roman"/>
          <w:sz w:val="28"/>
          <w:szCs w:val="28"/>
        </w:rPr>
      </w:pPr>
      <w:r w:rsidRPr="0032753E">
        <w:rPr>
          <w:rFonts w:ascii="Times New Roman" w:hAnsi="Times New Roman" w:cs="Times New Roman"/>
          <w:sz w:val="28"/>
          <w:szCs w:val="28"/>
        </w:rPr>
        <w:t xml:space="preserve">Наличие в ДОУ специалистов узкого профиля позволяет включать в </w:t>
      </w:r>
      <w:r w:rsidR="00526C25">
        <w:rPr>
          <w:rFonts w:ascii="Times New Roman" w:hAnsi="Times New Roman" w:cs="Times New Roman"/>
          <w:sz w:val="28"/>
          <w:szCs w:val="28"/>
        </w:rPr>
        <w:t xml:space="preserve">воспитательно-образовательный процесс </w:t>
      </w:r>
      <w:r w:rsidRPr="0032753E">
        <w:rPr>
          <w:rFonts w:ascii="Times New Roman" w:hAnsi="Times New Roman" w:cs="Times New Roman"/>
          <w:sz w:val="28"/>
          <w:szCs w:val="28"/>
        </w:rPr>
        <w:t>и другие интегрированные занятия.</w:t>
      </w:r>
    </w:p>
    <w:p w:rsidR="0032753E" w:rsidRPr="0032753E" w:rsidRDefault="00526C25" w:rsidP="0032753E">
      <w:pPr>
        <w:ind w:firstLine="708"/>
        <w:jc w:val="both"/>
        <w:rPr>
          <w:rFonts w:ascii="Times New Roman" w:hAnsi="Times New Roman" w:cs="Times New Roman"/>
          <w:sz w:val="28"/>
          <w:szCs w:val="28"/>
        </w:rPr>
      </w:pPr>
      <w:r>
        <w:rPr>
          <w:rFonts w:ascii="Times New Roman" w:hAnsi="Times New Roman" w:cs="Times New Roman"/>
          <w:b/>
          <w:sz w:val="28"/>
          <w:szCs w:val="28"/>
        </w:rPr>
        <w:t>Используем и</w:t>
      </w:r>
      <w:r w:rsidR="0032753E" w:rsidRPr="0032753E">
        <w:rPr>
          <w:rFonts w:ascii="Times New Roman" w:hAnsi="Times New Roman" w:cs="Times New Roman"/>
          <w:b/>
          <w:sz w:val="28"/>
          <w:szCs w:val="28"/>
        </w:rPr>
        <w:t>нтегрированные занятия по речевому и музыкальному развитию</w:t>
      </w:r>
      <w:r w:rsidR="0032753E" w:rsidRPr="0032753E">
        <w:rPr>
          <w:rFonts w:ascii="Times New Roman" w:hAnsi="Times New Roman" w:cs="Times New Roman"/>
          <w:sz w:val="28"/>
          <w:szCs w:val="28"/>
        </w:rPr>
        <w:t xml:space="preserve"> детей</w:t>
      </w:r>
      <w:r>
        <w:rPr>
          <w:rFonts w:ascii="Times New Roman" w:hAnsi="Times New Roman" w:cs="Times New Roman"/>
          <w:sz w:val="28"/>
          <w:szCs w:val="28"/>
        </w:rPr>
        <w:t>, которые</w:t>
      </w:r>
      <w:r w:rsidR="0032753E" w:rsidRPr="0032753E">
        <w:rPr>
          <w:rFonts w:ascii="Times New Roman" w:hAnsi="Times New Roman" w:cs="Times New Roman"/>
          <w:sz w:val="28"/>
          <w:szCs w:val="28"/>
        </w:rPr>
        <w:t xml:space="preserve"> оказывают эффективное воздействие на детей. Музыка, являясь мощным средством, способствующим созданию благоприятной эмоциональной атмосферы, позволяет ребенку чувствовать себя свободно. На интегрированных музыкальных занятиях решаются задачи по совершенствованию навыков фонематического слуха, автоматизации звуков в связном тексте, закрепление навыков слогового анализа, развитие подвижности голосового аппарата, координация движений, развитие коммуникативных навыков, закрепление песенного и музыкального репертуара в игровой форме.  </w:t>
      </w:r>
    </w:p>
    <w:p w:rsidR="0032753E" w:rsidRPr="0032753E" w:rsidRDefault="0032753E" w:rsidP="0032753E">
      <w:pPr>
        <w:ind w:firstLine="708"/>
        <w:jc w:val="both"/>
        <w:rPr>
          <w:rFonts w:ascii="Times New Roman" w:hAnsi="Times New Roman" w:cs="Times New Roman"/>
          <w:sz w:val="28"/>
          <w:szCs w:val="28"/>
        </w:rPr>
      </w:pPr>
      <w:r w:rsidRPr="0032753E">
        <w:rPr>
          <w:rFonts w:ascii="Times New Roman" w:hAnsi="Times New Roman" w:cs="Times New Roman"/>
          <w:sz w:val="28"/>
          <w:szCs w:val="28"/>
        </w:rPr>
        <w:t xml:space="preserve">Решая задачи </w:t>
      </w:r>
      <w:r w:rsidRPr="0032753E">
        <w:rPr>
          <w:rFonts w:ascii="Times New Roman" w:hAnsi="Times New Roman" w:cs="Times New Roman"/>
          <w:b/>
          <w:sz w:val="28"/>
          <w:szCs w:val="28"/>
        </w:rPr>
        <w:t xml:space="preserve">речевого и физического развития </w:t>
      </w:r>
      <w:r w:rsidRPr="0032753E">
        <w:rPr>
          <w:rFonts w:ascii="Times New Roman" w:hAnsi="Times New Roman" w:cs="Times New Roman"/>
          <w:sz w:val="28"/>
          <w:szCs w:val="28"/>
        </w:rPr>
        <w:t xml:space="preserve">дошкольников, организуем с инструктором по физической культуре проведение интегрированных занятий, на которых совмещаем физические и речевые упражнения. Некоторые интегрированные занятия по физической культуре разрабатываются в сюжетной форме. Ритм речи, стихов, поговорок, пословиц, используемых на этих занятиях, способствуют развитию общей моторики, вырабатывается правильный темп речи, ритм дыхания, развивается речевой слух и речевая память. Такие занятия способствуют формированию у детей физических качеств, развитию координации движений и мелкой моторики, автоматизации в игровых упражнениях звуков, произношение которых наиболее часто нарушено у детей дошкольного возраста, правильному  дыханию, развитию фонематического слуха. Ведь известно, чем выше двигательная активность ребенка, тем </w:t>
      </w:r>
      <w:r w:rsidRPr="0032753E">
        <w:rPr>
          <w:rFonts w:ascii="Times New Roman" w:hAnsi="Times New Roman" w:cs="Times New Roman"/>
          <w:sz w:val="28"/>
          <w:szCs w:val="28"/>
        </w:rPr>
        <w:lastRenderedPageBreak/>
        <w:t>интенсивнее развивается его речь, но и формирование движений происходит при участии речи.</w:t>
      </w:r>
    </w:p>
    <w:p w:rsidR="0032753E" w:rsidRPr="0032753E" w:rsidRDefault="0032753E" w:rsidP="0032753E">
      <w:pPr>
        <w:ind w:firstLine="708"/>
        <w:jc w:val="both"/>
        <w:rPr>
          <w:rFonts w:ascii="Times New Roman" w:hAnsi="Times New Roman" w:cs="Times New Roman"/>
          <w:sz w:val="28"/>
          <w:szCs w:val="28"/>
        </w:rPr>
      </w:pPr>
      <w:r w:rsidRPr="0032753E">
        <w:rPr>
          <w:rFonts w:ascii="Times New Roman" w:hAnsi="Times New Roman" w:cs="Times New Roman"/>
          <w:sz w:val="28"/>
          <w:szCs w:val="28"/>
        </w:rPr>
        <w:t>Таким образом, интеграция всех видов деятельности на занятиях и интегрированная деятельность специалистов узкого профиля,  шаг за шагом способствует преодолению сложного процесса по формированию правильной, связной речи  дошкольников.</w:t>
      </w:r>
    </w:p>
    <w:p w:rsidR="00470B77" w:rsidRPr="0032753E" w:rsidRDefault="0032753E" w:rsidP="0032753E">
      <w:pPr>
        <w:ind w:firstLine="708"/>
        <w:jc w:val="both"/>
        <w:rPr>
          <w:rFonts w:ascii="Times New Roman" w:hAnsi="Times New Roman" w:cs="Times New Roman"/>
          <w:sz w:val="28"/>
          <w:szCs w:val="28"/>
        </w:rPr>
      </w:pPr>
      <w:r w:rsidRPr="0032753E">
        <w:rPr>
          <w:rFonts w:ascii="Times New Roman" w:hAnsi="Times New Roman" w:cs="Times New Roman"/>
          <w:sz w:val="28"/>
          <w:szCs w:val="28"/>
        </w:rPr>
        <w:t xml:space="preserve">   </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 xml:space="preserve">  Бесспорно, базой  для  развития  речи  становится  дошкольное  учреждение.  Именно  в  детском  саду создаётся  специальная  среда,  способствующая максимально  полному  раскрытию  речевых  возможностей  воспитанников. </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ab/>
        <w:t xml:space="preserve">В  настоящее  время   проблема   развития  речи   становится  особенно  значимой.  Главной  и  отличительной  чертой  современного общества  является  подмена  живого  человеческого  общения зависимостью  от компьютера.   Недостаток общения  родителей  со  своими  детьми, игнорирование  речевых  трудностей    лишь  увеличивает  число  дошкольников  с  недостатками  речи.    </w:t>
      </w:r>
      <w:r w:rsidR="00526C25">
        <w:rPr>
          <w:rFonts w:ascii="Times New Roman" w:eastAsia="Times New Roman" w:hAnsi="Times New Roman" w:cs="Times New Roman"/>
          <w:color w:val="333333"/>
          <w:sz w:val="28"/>
          <w:szCs w:val="28"/>
          <w:lang w:eastAsia="ru-RU"/>
        </w:rPr>
        <w:t xml:space="preserve">Дети моей группы - </w:t>
      </w:r>
      <w:r w:rsidRPr="0032753E">
        <w:rPr>
          <w:rFonts w:ascii="Times New Roman" w:eastAsia="Times New Roman" w:hAnsi="Times New Roman" w:cs="Times New Roman"/>
          <w:color w:val="333333"/>
          <w:sz w:val="28"/>
          <w:szCs w:val="28"/>
          <w:lang w:eastAsia="ru-RU"/>
        </w:rPr>
        <w:t xml:space="preserve"> не исключение, уровень развития</w:t>
      </w:r>
      <w:r w:rsidR="00526C25">
        <w:rPr>
          <w:rFonts w:ascii="Times New Roman" w:eastAsia="Times New Roman" w:hAnsi="Times New Roman" w:cs="Times New Roman"/>
          <w:color w:val="333333"/>
          <w:sz w:val="28"/>
          <w:szCs w:val="28"/>
          <w:lang w:eastAsia="ru-RU"/>
        </w:rPr>
        <w:t xml:space="preserve"> их</w:t>
      </w:r>
      <w:r w:rsidRPr="0032753E">
        <w:rPr>
          <w:rFonts w:ascii="Times New Roman" w:eastAsia="Times New Roman" w:hAnsi="Times New Roman" w:cs="Times New Roman"/>
          <w:color w:val="333333"/>
          <w:sz w:val="28"/>
          <w:szCs w:val="28"/>
          <w:lang w:eastAsia="ru-RU"/>
        </w:rPr>
        <w:t xml:space="preserve"> речи детей нашего сада также требует большого внимания. Для  повышения уровня речевой активности детей было  принято  решение  разработать проект по организации </w:t>
      </w:r>
      <w:r w:rsidRPr="0032753E">
        <w:rPr>
          <w:rFonts w:ascii="Times New Roman" w:eastAsia="Times New Roman" w:hAnsi="Times New Roman" w:cs="Times New Roman"/>
          <w:b/>
          <w:color w:val="333333"/>
          <w:sz w:val="28"/>
          <w:szCs w:val="28"/>
          <w:lang w:eastAsia="ru-RU"/>
        </w:rPr>
        <w:t>сотрудничества ДОУ и семьи в вопросах развития речи детей</w:t>
      </w:r>
      <w:r w:rsidR="00526C25">
        <w:rPr>
          <w:rFonts w:ascii="Times New Roman" w:eastAsia="Times New Roman" w:hAnsi="Times New Roman" w:cs="Times New Roman"/>
          <w:color w:val="333333"/>
          <w:sz w:val="28"/>
          <w:szCs w:val="28"/>
          <w:lang w:eastAsia="ru-RU"/>
        </w:rPr>
        <w:t>.</w:t>
      </w:r>
      <w:r w:rsidRPr="0032753E">
        <w:rPr>
          <w:rFonts w:ascii="Times New Roman" w:eastAsia="Times New Roman" w:hAnsi="Times New Roman" w:cs="Times New Roman"/>
          <w:color w:val="333333"/>
          <w:sz w:val="28"/>
          <w:szCs w:val="28"/>
          <w:lang w:eastAsia="ru-RU"/>
        </w:rPr>
        <w:t xml:space="preserve">  </w:t>
      </w:r>
      <w:r w:rsidR="00526C25">
        <w:rPr>
          <w:rFonts w:ascii="Times New Roman" w:eastAsia="Times New Roman" w:hAnsi="Times New Roman" w:cs="Times New Roman"/>
          <w:color w:val="333333"/>
          <w:sz w:val="28"/>
          <w:szCs w:val="28"/>
          <w:lang w:eastAsia="ru-RU"/>
        </w:rPr>
        <w:t>Поставила задачу родителям</w:t>
      </w:r>
      <w:r w:rsidRPr="0032753E">
        <w:rPr>
          <w:rFonts w:ascii="Times New Roman" w:eastAsia="Times New Roman" w:hAnsi="Times New Roman" w:cs="Times New Roman"/>
          <w:color w:val="333333"/>
          <w:sz w:val="28"/>
          <w:szCs w:val="28"/>
          <w:lang w:eastAsia="ru-RU"/>
        </w:rPr>
        <w:t>, что  развитие речи  детей  не  должно  идти  стихийно. Родители  могут  вести параллельный   образовательный  процесс  дома в  соответствии  с  возрастными  задачами  речевого  развития.  Ведь  семья,  по -  прежнему,  остаётся жизненно  необходимой  средой  для  сохранения  и  передачи  ребёнку  социальных  ценностей.</w:t>
      </w:r>
      <w:r w:rsidR="00526C25">
        <w:rPr>
          <w:rFonts w:ascii="Times New Roman" w:eastAsia="Times New Roman" w:hAnsi="Times New Roman" w:cs="Times New Roman"/>
          <w:color w:val="333333"/>
          <w:sz w:val="28"/>
          <w:szCs w:val="28"/>
          <w:lang w:eastAsia="ru-RU"/>
        </w:rPr>
        <w:t xml:space="preserve">  Поэтому считаю, что </w:t>
      </w:r>
      <w:r w:rsidRPr="0032753E">
        <w:rPr>
          <w:rFonts w:ascii="Times New Roman" w:eastAsia="Times New Roman" w:hAnsi="Times New Roman" w:cs="Times New Roman"/>
          <w:color w:val="333333"/>
          <w:sz w:val="28"/>
          <w:szCs w:val="28"/>
          <w:lang w:eastAsia="ru-RU"/>
        </w:rPr>
        <w:t xml:space="preserve"> </w:t>
      </w:r>
      <w:r w:rsidR="00526C25">
        <w:rPr>
          <w:rFonts w:ascii="Times New Roman" w:eastAsia="Times New Roman" w:hAnsi="Times New Roman" w:cs="Times New Roman"/>
          <w:color w:val="333333"/>
          <w:sz w:val="28"/>
          <w:szCs w:val="28"/>
          <w:lang w:eastAsia="ru-RU"/>
        </w:rPr>
        <w:t>а</w:t>
      </w:r>
      <w:r w:rsidRPr="0032753E">
        <w:rPr>
          <w:rFonts w:ascii="Times New Roman" w:eastAsia="Times New Roman" w:hAnsi="Times New Roman" w:cs="Times New Roman"/>
          <w:color w:val="333333"/>
          <w:sz w:val="28"/>
          <w:szCs w:val="28"/>
          <w:lang w:eastAsia="ru-RU"/>
        </w:rPr>
        <w:t xml:space="preserve">ктуальность данного  проекта  заключается  в том, что в  развивающую  </w:t>
      </w:r>
      <w:r w:rsidR="00253F88" w:rsidRPr="0032753E">
        <w:rPr>
          <w:rFonts w:ascii="Times New Roman" w:eastAsia="Times New Roman" w:hAnsi="Times New Roman" w:cs="Times New Roman"/>
          <w:color w:val="333333"/>
          <w:sz w:val="28"/>
          <w:szCs w:val="28"/>
          <w:lang w:eastAsia="ru-RU"/>
        </w:rPr>
        <w:t>работу   по развитию речи детей   были</w:t>
      </w:r>
      <w:r w:rsidRPr="0032753E">
        <w:rPr>
          <w:rFonts w:ascii="Times New Roman" w:eastAsia="Times New Roman" w:hAnsi="Times New Roman" w:cs="Times New Roman"/>
          <w:color w:val="333333"/>
          <w:sz w:val="28"/>
          <w:szCs w:val="28"/>
          <w:lang w:eastAsia="ru-RU"/>
        </w:rPr>
        <w:t xml:space="preserve">  вовлечены родители  воспитанников. Их осознанное включение    в  совместный  с  педагогами   детского  сада   </w:t>
      </w:r>
      <w:r w:rsidR="00253F88" w:rsidRPr="0032753E">
        <w:rPr>
          <w:rFonts w:ascii="Times New Roman" w:eastAsia="Times New Roman" w:hAnsi="Times New Roman" w:cs="Times New Roman"/>
          <w:color w:val="333333"/>
          <w:sz w:val="28"/>
          <w:szCs w:val="28"/>
          <w:lang w:eastAsia="ru-RU"/>
        </w:rPr>
        <w:t>образовательный  проект позволил</w:t>
      </w:r>
      <w:r w:rsidRPr="0032753E">
        <w:rPr>
          <w:rFonts w:ascii="Times New Roman" w:eastAsia="Times New Roman" w:hAnsi="Times New Roman" w:cs="Times New Roman"/>
          <w:color w:val="333333"/>
          <w:sz w:val="28"/>
          <w:szCs w:val="28"/>
          <w:lang w:eastAsia="ru-RU"/>
        </w:rPr>
        <w:t xml:space="preserve">  значительно повысить   уровень ре</w:t>
      </w:r>
      <w:r w:rsidR="005F7E7F" w:rsidRPr="0032753E">
        <w:rPr>
          <w:rFonts w:ascii="Times New Roman" w:eastAsia="Times New Roman" w:hAnsi="Times New Roman" w:cs="Times New Roman"/>
          <w:color w:val="333333"/>
          <w:sz w:val="28"/>
          <w:szCs w:val="28"/>
          <w:lang w:eastAsia="ru-RU"/>
        </w:rPr>
        <w:t xml:space="preserve">чевого  развития детей.  </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b/>
          <w:color w:val="333333"/>
          <w:sz w:val="28"/>
          <w:szCs w:val="28"/>
          <w:lang w:eastAsia="ru-RU"/>
        </w:rPr>
        <w:t>Цель</w:t>
      </w:r>
      <w:r w:rsidRPr="0032753E">
        <w:rPr>
          <w:rFonts w:ascii="Times New Roman" w:eastAsia="Times New Roman" w:hAnsi="Times New Roman" w:cs="Times New Roman"/>
          <w:color w:val="333333"/>
          <w:sz w:val="28"/>
          <w:szCs w:val="28"/>
          <w:lang w:eastAsia="ru-RU"/>
        </w:rPr>
        <w:t xml:space="preserve">: повышение уровня речевой активности детей через взаимодействие с родителями. </w:t>
      </w:r>
    </w:p>
    <w:p w:rsidR="00470B77" w:rsidRPr="0032753E" w:rsidRDefault="00470B77" w:rsidP="00470B77">
      <w:pPr>
        <w:spacing w:before="100" w:beforeAutospacing="1" w:after="0" w:line="240" w:lineRule="auto"/>
        <w:rPr>
          <w:rFonts w:ascii="Times New Roman" w:eastAsia="Times New Roman" w:hAnsi="Times New Roman" w:cs="Times New Roman"/>
          <w:b/>
          <w:color w:val="333333"/>
          <w:sz w:val="28"/>
          <w:szCs w:val="28"/>
          <w:lang w:eastAsia="ru-RU"/>
        </w:rPr>
      </w:pPr>
      <w:r w:rsidRPr="0032753E">
        <w:rPr>
          <w:rFonts w:ascii="Times New Roman" w:eastAsia="Times New Roman" w:hAnsi="Times New Roman" w:cs="Times New Roman"/>
          <w:b/>
          <w:color w:val="333333"/>
          <w:sz w:val="28"/>
          <w:szCs w:val="28"/>
          <w:lang w:eastAsia="ru-RU"/>
        </w:rPr>
        <w:t>Задачи:</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1.Вовлечь родителей в процесс речевого развития детей;</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t>2.Познакомить родителей с приемами и методами развития речи детей;</w:t>
      </w:r>
    </w:p>
    <w:p w:rsidR="00470B77" w:rsidRPr="0032753E" w:rsidRDefault="00470B77" w:rsidP="00470B77">
      <w:pPr>
        <w:spacing w:before="100" w:beforeAutospacing="1" w:after="0" w:line="240" w:lineRule="auto"/>
        <w:rPr>
          <w:rFonts w:ascii="Times New Roman" w:eastAsia="Times New Roman" w:hAnsi="Times New Roman" w:cs="Times New Roman"/>
          <w:color w:val="333333"/>
          <w:sz w:val="28"/>
          <w:szCs w:val="28"/>
          <w:lang w:eastAsia="ru-RU"/>
        </w:rPr>
      </w:pPr>
      <w:r w:rsidRPr="0032753E">
        <w:rPr>
          <w:rFonts w:ascii="Times New Roman" w:eastAsia="Times New Roman" w:hAnsi="Times New Roman" w:cs="Times New Roman"/>
          <w:color w:val="333333"/>
          <w:sz w:val="28"/>
          <w:szCs w:val="28"/>
          <w:lang w:eastAsia="ru-RU"/>
        </w:rPr>
        <w:lastRenderedPageBreak/>
        <w:t>3.Способствовать созданию в домашних условиях речевой предметно - развивающей среды;</w:t>
      </w:r>
    </w:p>
    <w:p w:rsidR="00E012E0" w:rsidRPr="0032753E" w:rsidRDefault="00E012E0" w:rsidP="000B3EF8">
      <w:pPr>
        <w:spacing w:after="0"/>
        <w:rPr>
          <w:rFonts w:ascii="Times New Roman" w:hAnsi="Times New Roman" w:cs="Times New Roman"/>
          <w:sz w:val="28"/>
          <w:szCs w:val="28"/>
        </w:rPr>
      </w:pPr>
    </w:p>
    <w:p w:rsidR="00ED1CE3" w:rsidRDefault="00470B77" w:rsidP="00470B77">
      <w:pPr>
        <w:spacing w:after="0"/>
        <w:rPr>
          <w:rFonts w:ascii="Times New Roman" w:hAnsi="Times New Roman" w:cs="Times New Roman"/>
          <w:sz w:val="28"/>
          <w:szCs w:val="28"/>
        </w:rPr>
      </w:pPr>
      <w:r w:rsidRPr="0032753E">
        <w:rPr>
          <w:rFonts w:ascii="Times New Roman" w:hAnsi="Times New Roman" w:cs="Times New Roman"/>
          <w:sz w:val="28"/>
          <w:szCs w:val="28"/>
        </w:rPr>
        <w:t>Содержание проекта включает в себя работу воспитателей, а также работу учителей-логопедов.</w:t>
      </w:r>
      <w:r w:rsidR="00526C25">
        <w:rPr>
          <w:rFonts w:ascii="Times New Roman" w:hAnsi="Times New Roman" w:cs="Times New Roman"/>
          <w:sz w:val="28"/>
          <w:szCs w:val="28"/>
        </w:rPr>
        <w:t xml:space="preserve"> В</w:t>
      </w:r>
      <w:r w:rsidRPr="0032753E">
        <w:rPr>
          <w:rFonts w:ascii="Times New Roman" w:hAnsi="Times New Roman" w:cs="Times New Roman"/>
          <w:sz w:val="28"/>
          <w:szCs w:val="28"/>
        </w:rPr>
        <w:t xml:space="preserve"> период реализации проекта удел</w:t>
      </w:r>
      <w:r w:rsidR="00526C25">
        <w:rPr>
          <w:rFonts w:ascii="Times New Roman" w:hAnsi="Times New Roman" w:cs="Times New Roman"/>
          <w:sz w:val="28"/>
          <w:szCs w:val="28"/>
        </w:rPr>
        <w:t xml:space="preserve">яли </w:t>
      </w:r>
      <w:r w:rsidRPr="0032753E">
        <w:rPr>
          <w:rFonts w:ascii="Times New Roman" w:hAnsi="Times New Roman" w:cs="Times New Roman"/>
          <w:sz w:val="28"/>
          <w:szCs w:val="28"/>
        </w:rPr>
        <w:t xml:space="preserve"> особенное внимание вопросам развития речи детей. Составленное  планирование позволяет охватить самые важные направления развития речи дошкольников. Консультации, беседы, развлечения, круглые столы и т.д.- это далеко не все формы, проводимые с родителями и для родителей по повышению уровня речевой активност</w:t>
      </w:r>
      <w:r w:rsidR="00526C25">
        <w:rPr>
          <w:rFonts w:ascii="Times New Roman" w:hAnsi="Times New Roman" w:cs="Times New Roman"/>
          <w:sz w:val="28"/>
          <w:szCs w:val="28"/>
        </w:rPr>
        <w:t xml:space="preserve">и их детей. Родителей приглашаем </w:t>
      </w:r>
      <w:r w:rsidRPr="0032753E">
        <w:rPr>
          <w:rFonts w:ascii="Times New Roman" w:hAnsi="Times New Roman" w:cs="Times New Roman"/>
          <w:sz w:val="28"/>
          <w:szCs w:val="28"/>
        </w:rPr>
        <w:t xml:space="preserve"> в детский сад для проведения ме</w:t>
      </w:r>
      <w:r w:rsidR="00ED1CE3">
        <w:rPr>
          <w:rFonts w:ascii="Times New Roman" w:hAnsi="Times New Roman" w:cs="Times New Roman"/>
          <w:sz w:val="28"/>
          <w:szCs w:val="28"/>
        </w:rPr>
        <w:t xml:space="preserve">роприятий, а также предоставляем </w:t>
      </w:r>
      <w:r w:rsidRPr="0032753E">
        <w:rPr>
          <w:rFonts w:ascii="Times New Roman" w:hAnsi="Times New Roman" w:cs="Times New Roman"/>
          <w:sz w:val="28"/>
          <w:szCs w:val="28"/>
        </w:rPr>
        <w:t xml:space="preserve"> информацию</w:t>
      </w:r>
      <w:r w:rsidR="009E0F10" w:rsidRPr="0032753E">
        <w:rPr>
          <w:rFonts w:ascii="Times New Roman" w:hAnsi="Times New Roman" w:cs="Times New Roman"/>
          <w:sz w:val="28"/>
          <w:szCs w:val="28"/>
        </w:rPr>
        <w:t xml:space="preserve"> </w:t>
      </w:r>
      <w:r w:rsidRPr="0032753E">
        <w:rPr>
          <w:rFonts w:ascii="Times New Roman" w:hAnsi="Times New Roman" w:cs="Times New Roman"/>
          <w:sz w:val="28"/>
          <w:szCs w:val="28"/>
        </w:rPr>
        <w:t xml:space="preserve">(стенды, брошюры, методические рекомендации) для  дальнейшего  использования в домашних условиях.  </w:t>
      </w:r>
    </w:p>
    <w:p w:rsidR="00470B77" w:rsidRPr="0032753E" w:rsidRDefault="00ED1CE3" w:rsidP="00470B77">
      <w:pPr>
        <w:spacing w:after="0"/>
        <w:rPr>
          <w:rFonts w:ascii="Times New Roman" w:hAnsi="Times New Roman" w:cs="Times New Roman"/>
          <w:sz w:val="28"/>
          <w:szCs w:val="28"/>
        </w:rPr>
      </w:pPr>
      <w:r>
        <w:rPr>
          <w:rFonts w:ascii="Times New Roman" w:hAnsi="Times New Roman" w:cs="Times New Roman"/>
          <w:sz w:val="28"/>
          <w:szCs w:val="28"/>
        </w:rPr>
        <w:t xml:space="preserve">Предоставляю </w:t>
      </w:r>
      <w:r w:rsidR="00470B77" w:rsidRPr="0032753E">
        <w:rPr>
          <w:rFonts w:ascii="Times New Roman" w:hAnsi="Times New Roman" w:cs="Times New Roman"/>
          <w:sz w:val="28"/>
          <w:szCs w:val="28"/>
        </w:rPr>
        <w:t xml:space="preserve"> родителям теоретический и практический материал по развитию речи,</w:t>
      </w:r>
      <w:r>
        <w:rPr>
          <w:rFonts w:ascii="Times New Roman" w:hAnsi="Times New Roman" w:cs="Times New Roman"/>
          <w:sz w:val="28"/>
          <w:szCs w:val="28"/>
        </w:rPr>
        <w:t xml:space="preserve"> стараюсь</w:t>
      </w:r>
      <w:r w:rsidR="00470B77" w:rsidRPr="0032753E">
        <w:rPr>
          <w:rFonts w:ascii="Times New Roman" w:hAnsi="Times New Roman" w:cs="Times New Roman"/>
          <w:sz w:val="28"/>
          <w:szCs w:val="28"/>
        </w:rPr>
        <w:t xml:space="preserve"> заинтересовать их и </w:t>
      </w:r>
      <w:r>
        <w:rPr>
          <w:rFonts w:ascii="Times New Roman" w:hAnsi="Times New Roman" w:cs="Times New Roman"/>
          <w:sz w:val="28"/>
          <w:szCs w:val="28"/>
        </w:rPr>
        <w:t>совместными усилиями добиться</w:t>
      </w:r>
      <w:r w:rsidR="00470B77" w:rsidRPr="0032753E">
        <w:rPr>
          <w:rFonts w:ascii="Times New Roman" w:hAnsi="Times New Roman" w:cs="Times New Roman"/>
          <w:sz w:val="28"/>
          <w:szCs w:val="28"/>
        </w:rPr>
        <w:t xml:space="preserve">   </w:t>
      </w:r>
      <w:r>
        <w:rPr>
          <w:rFonts w:ascii="Times New Roman" w:hAnsi="Times New Roman" w:cs="Times New Roman"/>
          <w:sz w:val="28"/>
          <w:szCs w:val="28"/>
        </w:rPr>
        <w:t xml:space="preserve"> плодотворной работы</w:t>
      </w:r>
      <w:r w:rsidR="00470B77" w:rsidRPr="0032753E">
        <w:rPr>
          <w:rFonts w:ascii="Times New Roman" w:hAnsi="Times New Roman" w:cs="Times New Roman"/>
          <w:sz w:val="28"/>
          <w:szCs w:val="28"/>
        </w:rPr>
        <w:t xml:space="preserve"> в данном направлении</w:t>
      </w:r>
      <w:r>
        <w:rPr>
          <w:rFonts w:ascii="Times New Roman" w:hAnsi="Times New Roman" w:cs="Times New Roman"/>
          <w:sz w:val="28"/>
          <w:szCs w:val="28"/>
        </w:rPr>
        <w:t xml:space="preserve">. </w:t>
      </w:r>
    </w:p>
    <w:p w:rsidR="009E0F10" w:rsidRPr="0032753E" w:rsidRDefault="009E0F10" w:rsidP="00470B77">
      <w:pPr>
        <w:spacing w:after="0"/>
        <w:rPr>
          <w:rFonts w:ascii="Times New Roman" w:hAnsi="Times New Roman" w:cs="Times New Roman"/>
          <w:sz w:val="28"/>
          <w:szCs w:val="28"/>
        </w:rPr>
      </w:pPr>
    </w:p>
    <w:p w:rsidR="009E0F10" w:rsidRDefault="009E0F10" w:rsidP="00470B77">
      <w:pPr>
        <w:spacing w:after="0"/>
        <w:rPr>
          <w:rFonts w:ascii="Times New Roman" w:hAnsi="Times New Roman" w:cs="Times New Roman"/>
          <w:sz w:val="28"/>
          <w:szCs w:val="28"/>
        </w:rPr>
      </w:pPr>
      <w:r w:rsidRPr="0032753E">
        <w:rPr>
          <w:rFonts w:ascii="Times New Roman" w:hAnsi="Times New Roman" w:cs="Times New Roman"/>
          <w:sz w:val="28"/>
          <w:szCs w:val="28"/>
        </w:rPr>
        <w:t>Таким образом, систематическая работа по формированию связной речи у детей с использованием нетрадиционных приемов и методов, дидактических игр и упражнений, занимательного материала, наглядных пособий, совместной работой с родителями воспитанников дает свои результаты:</w:t>
      </w:r>
    </w:p>
    <w:p w:rsidR="00DF20D5" w:rsidRDefault="00DF20D5" w:rsidP="00470B77">
      <w:pPr>
        <w:spacing w:after="0"/>
        <w:rPr>
          <w:rFonts w:ascii="Times New Roman" w:hAnsi="Times New Roman" w:cs="Times New Roman"/>
          <w:sz w:val="28"/>
          <w:szCs w:val="28"/>
        </w:rPr>
      </w:pPr>
    </w:p>
    <w:p w:rsidR="00DF20D5" w:rsidRPr="00DF20D5" w:rsidRDefault="00DF20D5" w:rsidP="00DF20D5">
      <w:pPr>
        <w:pStyle w:val="a3"/>
        <w:numPr>
          <w:ilvl w:val="0"/>
          <w:numId w:val="6"/>
        </w:numPr>
        <w:spacing w:after="0"/>
        <w:rPr>
          <w:rFonts w:ascii="Times New Roman" w:hAnsi="Times New Roman" w:cs="Times New Roman"/>
          <w:sz w:val="28"/>
          <w:szCs w:val="28"/>
        </w:rPr>
      </w:pPr>
      <w:r w:rsidRPr="00DF20D5">
        <w:rPr>
          <w:rFonts w:ascii="Times New Roman" w:hAnsi="Times New Roman" w:cs="Times New Roman"/>
          <w:sz w:val="28"/>
          <w:szCs w:val="28"/>
        </w:rPr>
        <w:t>Связная речь детей соответствует критериям программы и стандартам.</w:t>
      </w:r>
    </w:p>
    <w:p w:rsidR="00DF20D5" w:rsidRPr="00DF20D5" w:rsidRDefault="00DF20D5" w:rsidP="00DF20D5">
      <w:pPr>
        <w:pStyle w:val="a3"/>
        <w:numPr>
          <w:ilvl w:val="0"/>
          <w:numId w:val="6"/>
        </w:numPr>
        <w:spacing w:after="0"/>
        <w:rPr>
          <w:rFonts w:ascii="Times New Roman" w:hAnsi="Times New Roman" w:cs="Times New Roman"/>
          <w:sz w:val="28"/>
          <w:szCs w:val="28"/>
        </w:rPr>
      </w:pPr>
      <w:r w:rsidRPr="00DF20D5">
        <w:rPr>
          <w:rFonts w:ascii="Times New Roman" w:hAnsi="Times New Roman" w:cs="Times New Roman"/>
          <w:sz w:val="28"/>
          <w:szCs w:val="28"/>
        </w:rPr>
        <w:t>Словарный запас детей  из пассивного (в основном) превратился в активный и обогатился до уровня необходимого ребенку в школе.</w:t>
      </w:r>
    </w:p>
    <w:p w:rsidR="00DF20D5" w:rsidRPr="00DF20D5" w:rsidRDefault="00DF20D5" w:rsidP="00DF20D5">
      <w:pPr>
        <w:pStyle w:val="a3"/>
        <w:numPr>
          <w:ilvl w:val="0"/>
          <w:numId w:val="6"/>
        </w:numPr>
        <w:spacing w:after="0"/>
        <w:rPr>
          <w:rFonts w:ascii="Times New Roman" w:hAnsi="Times New Roman" w:cs="Times New Roman"/>
          <w:sz w:val="28"/>
          <w:szCs w:val="28"/>
        </w:rPr>
      </w:pPr>
      <w:r w:rsidRPr="00DF20D5">
        <w:rPr>
          <w:rFonts w:ascii="Times New Roman" w:hAnsi="Times New Roman" w:cs="Times New Roman"/>
          <w:sz w:val="28"/>
          <w:szCs w:val="28"/>
        </w:rPr>
        <w:t>Ребята активнее стали работать на занятиях. У них сконцентрировались наблюдательность, внимание, память, усидчивость; повысилось творческое воображение, логическое и образное мышление.</w:t>
      </w:r>
    </w:p>
    <w:p w:rsidR="00DF20D5" w:rsidRPr="00DF20D5" w:rsidRDefault="00DF20D5" w:rsidP="00DF20D5">
      <w:pPr>
        <w:pStyle w:val="a3"/>
        <w:numPr>
          <w:ilvl w:val="0"/>
          <w:numId w:val="6"/>
        </w:numPr>
        <w:spacing w:after="0"/>
        <w:rPr>
          <w:rFonts w:ascii="Times New Roman" w:hAnsi="Times New Roman" w:cs="Times New Roman"/>
          <w:sz w:val="28"/>
          <w:szCs w:val="28"/>
        </w:rPr>
      </w:pPr>
      <w:r w:rsidRPr="00DF20D5">
        <w:rPr>
          <w:rFonts w:ascii="Times New Roman" w:hAnsi="Times New Roman" w:cs="Times New Roman"/>
          <w:sz w:val="28"/>
          <w:szCs w:val="28"/>
        </w:rPr>
        <w:t xml:space="preserve"> Дети научились правильно оформлять свою мысль в виде предложения. Речевая активность повысилась, они с желанием стали общаться с товарищами и взрослыми. Научились составлять рассказы из пяти и более предложений, используя их различные конструкции. </w:t>
      </w:r>
    </w:p>
    <w:p w:rsidR="00DF20D5" w:rsidRPr="0032753E" w:rsidRDefault="00DF20D5" w:rsidP="00DF20D5">
      <w:pPr>
        <w:numPr>
          <w:ilvl w:val="0"/>
          <w:numId w:val="5"/>
        </w:numPr>
        <w:spacing w:after="0" w:line="240" w:lineRule="auto"/>
        <w:rPr>
          <w:rFonts w:ascii="Times New Roman" w:eastAsia="Times New Roman" w:hAnsi="Times New Roman" w:cs="Times New Roman"/>
          <w:sz w:val="28"/>
          <w:szCs w:val="28"/>
          <w:lang w:eastAsia="ru-RU"/>
        </w:rPr>
      </w:pPr>
      <w:r w:rsidRPr="0032753E">
        <w:rPr>
          <w:rFonts w:ascii="Times New Roman" w:eastAsia="Times New Roman" w:hAnsi="Times New Roman" w:cs="Times New Roman"/>
          <w:sz w:val="28"/>
          <w:szCs w:val="28"/>
          <w:lang w:eastAsia="ru-RU"/>
        </w:rPr>
        <w:t>появился   интерес к заучиванию стихов;</w:t>
      </w:r>
    </w:p>
    <w:p w:rsidR="00DF20D5" w:rsidRPr="0032753E" w:rsidRDefault="00DF20D5" w:rsidP="00DF20D5">
      <w:pPr>
        <w:numPr>
          <w:ilvl w:val="0"/>
          <w:numId w:val="5"/>
        </w:numPr>
        <w:spacing w:after="0" w:line="240" w:lineRule="auto"/>
        <w:rPr>
          <w:rFonts w:ascii="Times New Roman" w:eastAsia="Times New Roman" w:hAnsi="Times New Roman" w:cs="Times New Roman"/>
          <w:sz w:val="28"/>
          <w:szCs w:val="28"/>
          <w:lang w:eastAsia="ru-RU"/>
        </w:rPr>
      </w:pPr>
      <w:r w:rsidRPr="0032753E">
        <w:rPr>
          <w:rFonts w:ascii="Times New Roman" w:eastAsia="Times New Roman" w:hAnsi="Times New Roman" w:cs="Times New Roman"/>
          <w:sz w:val="28"/>
          <w:szCs w:val="28"/>
          <w:lang w:eastAsia="ru-RU"/>
        </w:rPr>
        <w:t>дети преодолевают робость, застенчивость, учатся свободно держаться перед аудиторией.</w:t>
      </w:r>
      <w:r w:rsidRPr="00DF20D5">
        <w:rPr>
          <w:rFonts w:ascii="Times New Roman" w:hAnsi="Times New Roman" w:cs="Times New Roman"/>
          <w:sz w:val="28"/>
          <w:szCs w:val="28"/>
        </w:rPr>
        <w:t xml:space="preserve"> Кроме того, дети грамотнее говорят, замечают и исправляют ошибки в речи товарищей.</w:t>
      </w:r>
    </w:p>
    <w:p w:rsidR="00DF20D5" w:rsidRDefault="00DF20D5" w:rsidP="00470B77">
      <w:pPr>
        <w:spacing w:after="0"/>
        <w:rPr>
          <w:rFonts w:ascii="Times New Roman" w:hAnsi="Times New Roman" w:cs="Times New Roman"/>
          <w:sz w:val="28"/>
          <w:szCs w:val="28"/>
        </w:rPr>
      </w:pPr>
    </w:p>
    <w:p w:rsidR="00470B77" w:rsidRPr="0032753E" w:rsidRDefault="00DF20D5" w:rsidP="00470B77">
      <w:pPr>
        <w:spacing w:after="0"/>
        <w:rPr>
          <w:rFonts w:ascii="Times New Roman" w:hAnsi="Times New Roman" w:cs="Times New Roman"/>
          <w:sz w:val="28"/>
          <w:szCs w:val="28"/>
        </w:rPr>
      </w:pPr>
      <w:r w:rsidRPr="00DF20D5">
        <w:rPr>
          <w:rFonts w:ascii="Times New Roman" w:hAnsi="Times New Roman" w:cs="Times New Roman"/>
          <w:sz w:val="28"/>
          <w:szCs w:val="28"/>
        </w:rPr>
        <w:t>Итак, обучение детей для меня – это увлекательное занятие, но и трудоемкое. Проведение таких занятий требует предварительной подготовки в отборе речевого материала, игр, изготовления наглядных пособий.</w:t>
      </w:r>
    </w:p>
    <w:p w:rsidR="009E0F10" w:rsidRPr="0032753E" w:rsidRDefault="009E0F10" w:rsidP="009E0F10">
      <w:pPr>
        <w:spacing w:after="0" w:line="240" w:lineRule="auto"/>
        <w:ind w:left="720"/>
        <w:rPr>
          <w:rFonts w:ascii="Times New Roman" w:eastAsia="Times New Roman" w:hAnsi="Times New Roman" w:cs="Times New Roman"/>
          <w:sz w:val="28"/>
          <w:szCs w:val="28"/>
          <w:lang w:eastAsia="ru-RU"/>
        </w:rPr>
      </w:pPr>
    </w:p>
    <w:p w:rsidR="009E0F10" w:rsidRPr="0032753E" w:rsidRDefault="009E0F10" w:rsidP="009E0F10">
      <w:pPr>
        <w:spacing w:after="0" w:line="240" w:lineRule="auto"/>
        <w:rPr>
          <w:rFonts w:ascii="Times New Roman" w:eastAsia="Times New Roman" w:hAnsi="Times New Roman" w:cs="Times New Roman"/>
          <w:sz w:val="28"/>
          <w:szCs w:val="28"/>
          <w:lang w:eastAsia="ru-RU"/>
        </w:rPr>
      </w:pPr>
      <w:r w:rsidRPr="0032753E">
        <w:rPr>
          <w:rFonts w:ascii="Times New Roman" w:eastAsia="Times New Roman" w:hAnsi="Times New Roman" w:cs="Times New Roman"/>
          <w:sz w:val="28"/>
          <w:szCs w:val="28"/>
          <w:lang w:eastAsia="ru-RU"/>
        </w:rPr>
        <w:t>Поэтому, чем раньше  учить детей рассказывать или пересказывать, используя метод мнемотехники, тем лучше подготовим их к школе, так как связная речь является важным показателем умственных способностей ребенка и готовности его к школьному обучению.</w:t>
      </w:r>
    </w:p>
    <w:p w:rsidR="00470B77" w:rsidRPr="0032753E" w:rsidRDefault="00470B77" w:rsidP="000B3EF8">
      <w:pPr>
        <w:spacing w:after="0"/>
        <w:rPr>
          <w:rFonts w:ascii="Times New Roman" w:hAnsi="Times New Roman" w:cs="Times New Roman"/>
          <w:sz w:val="28"/>
          <w:szCs w:val="28"/>
        </w:rPr>
      </w:pPr>
    </w:p>
    <w:p w:rsidR="00893FB2" w:rsidRPr="0032753E" w:rsidRDefault="00893FB2" w:rsidP="000B3EF8">
      <w:pPr>
        <w:spacing w:after="0"/>
        <w:ind w:left="360"/>
        <w:rPr>
          <w:rFonts w:ascii="Times New Roman" w:hAnsi="Times New Roman" w:cs="Times New Roman"/>
          <w:sz w:val="28"/>
          <w:szCs w:val="28"/>
        </w:rPr>
      </w:pPr>
    </w:p>
    <w:p w:rsidR="00893FB2" w:rsidRPr="0032753E" w:rsidRDefault="00893FB2" w:rsidP="000B3EF8">
      <w:pPr>
        <w:spacing w:after="0"/>
        <w:rPr>
          <w:rFonts w:ascii="Times New Roman" w:hAnsi="Times New Roman" w:cs="Times New Roman"/>
          <w:sz w:val="28"/>
          <w:szCs w:val="28"/>
        </w:rPr>
      </w:pPr>
    </w:p>
    <w:sectPr w:rsidR="00893FB2" w:rsidRPr="0032753E" w:rsidSect="00D86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5B0"/>
    <w:multiLevelType w:val="multilevel"/>
    <w:tmpl w:val="DBF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C5A0F"/>
    <w:multiLevelType w:val="hybridMultilevel"/>
    <w:tmpl w:val="8162F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CB49C6"/>
    <w:multiLevelType w:val="multilevel"/>
    <w:tmpl w:val="DBF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527EA"/>
    <w:multiLevelType w:val="hybridMultilevel"/>
    <w:tmpl w:val="F28EEF4A"/>
    <w:lvl w:ilvl="0" w:tplc="9E8ABD1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F2D83"/>
    <w:multiLevelType w:val="hybridMultilevel"/>
    <w:tmpl w:val="7B8079C2"/>
    <w:lvl w:ilvl="0" w:tplc="8424E838">
      <w:start w:val="1"/>
      <w:numFmt w:val="bullet"/>
      <w:lvlText w:val="•"/>
      <w:lvlJc w:val="left"/>
      <w:pPr>
        <w:tabs>
          <w:tab w:val="num" w:pos="720"/>
        </w:tabs>
        <w:ind w:left="720" w:hanging="360"/>
      </w:pPr>
      <w:rPr>
        <w:rFonts w:ascii="Times New Roman" w:hAnsi="Times New Roman" w:hint="default"/>
      </w:rPr>
    </w:lvl>
    <w:lvl w:ilvl="1" w:tplc="45CC35FA" w:tentative="1">
      <w:start w:val="1"/>
      <w:numFmt w:val="bullet"/>
      <w:lvlText w:val="•"/>
      <w:lvlJc w:val="left"/>
      <w:pPr>
        <w:tabs>
          <w:tab w:val="num" w:pos="1440"/>
        </w:tabs>
        <w:ind w:left="1440" w:hanging="360"/>
      </w:pPr>
      <w:rPr>
        <w:rFonts w:ascii="Times New Roman" w:hAnsi="Times New Roman" w:hint="default"/>
      </w:rPr>
    </w:lvl>
    <w:lvl w:ilvl="2" w:tplc="21423CA4" w:tentative="1">
      <w:start w:val="1"/>
      <w:numFmt w:val="bullet"/>
      <w:lvlText w:val="•"/>
      <w:lvlJc w:val="left"/>
      <w:pPr>
        <w:tabs>
          <w:tab w:val="num" w:pos="2160"/>
        </w:tabs>
        <w:ind w:left="2160" w:hanging="360"/>
      </w:pPr>
      <w:rPr>
        <w:rFonts w:ascii="Times New Roman" w:hAnsi="Times New Roman" w:hint="default"/>
      </w:rPr>
    </w:lvl>
    <w:lvl w:ilvl="3" w:tplc="B2A4F066" w:tentative="1">
      <w:start w:val="1"/>
      <w:numFmt w:val="bullet"/>
      <w:lvlText w:val="•"/>
      <w:lvlJc w:val="left"/>
      <w:pPr>
        <w:tabs>
          <w:tab w:val="num" w:pos="2880"/>
        </w:tabs>
        <w:ind w:left="2880" w:hanging="360"/>
      </w:pPr>
      <w:rPr>
        <w:rFonts w:ascii="Times New Roman" w:hAnsi="Times New Roman" w:hint="default"/>
      </w:rPr>
    </w:lvl>
    <w:lvl w:ilvl="4" w:tplc="1BE8E650" w:tentative="1">
      <w:start w:val="1"/>
      <w:numFmt w:val="bullet"/>
      <w:lvlText w:val="•"/>
      <w:lvlJc w:val="left"/>
      <w:pPr>
        <w:tabs>
          <w:tab w:val="num" w:pos="3600"/>
        </w:tabs>
        <w:ind w:left="3600" w:hanging="360"/>
      </w:pPr>
      <w:rPr>
        <w:rFonts w:ascii="Times New Roman" w:hAnsi="Times New Roman" w:hint="default"/>
      </w:rPr>
    </w:lvl>
    <w:lvl w:ilvl="5" w:tplc="46187744" w:tentative="1">
      <w:start w:val="1"/>
      <w:numFmt w:val="bullet"/>
      <w:lvlText w:val="•"/>
      <w:lvlJc w:val="left"/>
      <w:pPr>
        <w:tabs>
          <w:tab w:val="num" w:pos="4320"/>
        </w:tabs>
        <w:ind w:left="4320" w:hanging="360"/>
      </w:pPr>
      <w:rPr>
        <w:rFonts w:ascii="Times New Roman" w:hAnsi="Times New Roman" w:hint="default"/>
      </w:rPr>
    </w:lvl>
    <w:lvl w:ilvl="6" w:tplc="D0DADB6E" w:tentative="1">
      <w:start w:val="1"/>
      <w:numFmt w:val="bullet"/>
      <w:lvlText w:val="•"/>
      <w:lvlJc w:val="left"/>
      <w:pPr>
        <w:tabs>
          <w:tab w:val="num" w:pos="5040"/>
        </w:tabs>
        <w:ind w:left="5040" w:hanging="360"/>
      </w:pPr>
      <w:rPr>
        <w:rFonts w:ascii="Times New Roman" w:hAnsi="Times New Roman" w:hint="default"/>
      </w:rPr>
    </w:lvl>
    <w:lvl w:ilvl="7" w:tplc="869A506E" w:tentative="1">
      <w:start w:val="1"/>
      <w:numFmt w:val="bullet"/>
      <w:lvlText w:val="•"/>
      <w:lvlJc w:val="left"/>
      <w:pPr>
        <w:tabs>
          <w:tab w:val="num" w:pos="5760"/>
        </w:tabs>
        <w:ind w:left="5760" w:hanging="360"/>
      </w:pPr>
      <w:rPr>
        <w:rFonts w:ascii="Times New Roman" w:hAnsi="Times New Roman" w:hint="default"/>
      </w:rPr>
    </w:lvl>
    <w:lvl w:ilvl="8" w:tplc="084802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084CB6"/>
    <w:multiLevelType w:val="hybridMultilevel"/>
    <w:tmpl w:val="35649AFC"/>
    <w:lvl w:ilvl="0" w:tplc="9E8ABD1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10C8"/>
    <w:rsid w:val="00013AB9"/>
    <w:rsid w:val="00057E1F"/>
    <w:rsid w:val="000A5C3B"/>
    <w:rsid w:val="000B3EF8"/>
    <w:rsid w:val="00253F88"/>
    <w:rsid w:val="002C0244"/>
    <w:rsid w:val="003068BC"/>
    <w:rsid w:val="00307D52"/>
    <w:rsid w:val="003129A7"/>
    <w:rsid w:val="00315F90"/>
    <w:rsid w:val="0032753E"/>
    <w:rsid w:val="00364768"/>
    <w:rsid w:val="00375654"/>
    <w:rsid w:val="003E6CE2"/>
    <w:rsid w:val="004024FD"/>
    <w:rsid w:val="00436B5F"/>
    <w:rsid w:val="00470B77"/>
    <w:rsid w:val="004A1851"/>
    <w:rsid w:val="00526C25"/>
    <w:rsid w:val="00555B5A"/>
    <w:rsid w:val="005B1D61"/>
    <w:rsid w:val="005F7E7F"/>
    <w:rsid w:val="00742080"/>
    <w:rsid w:val="007C3DBC"/>
    <w:rsid w:val="00803BD1"/>
    <w:rsid w:val="00893FB2"/>
    <w:rsid w:val="00932F50"/>
    <w:rsid w:val="0095268D"/>
    <w:rsid w:val="009E0F10"/>
    <w:rsid w:val="00A511A1"/>
    <w:rsid w:val="00A65D47"/>
    <w:rsid w:val="00A93E98"/>
    <w:rsid w:val="00AB4F43"/>
    <w:rsid w:val="00AD06F4"/>
    <w:rsid w:val="00B37918"/>
    <w:rsid w:val="00BD510B"/>
    <w:rsid w:val="00CC7701"/>
    <w:rsid w:val="00CF45A0"/>
    <w:rsid w:val="00D1006D"/>
    <w:rsid w:val="00D866EA"/>
    <w:rsid w:val="00DB1526"/>
    <w:rsid w:val="00DE10C8"/>
    <w:rsid w:val="00DF20D5"/>
    <w:rsid w:val="00E012E0"/>
    <w:rsid w:val="00E025CD"/>
    <w:rsid w:val="00E54E15"/>
    <w:rsid w:val="00E65C30"/>
    <w:rsid w:val="00EA769F"/>
    <w:rsid w:val="00ED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98"/>
    <w:pPr>
      <w:ind w:left="720"/>
      <w:contextualSpacing/>
    </w:pPr>
  </w:style>
</w:styles>
</file>

<file path=word/webSettings.xml><?xml version="1.0" encoding="utf-8"?>
<w:webSettings xmlns:r="http://schemas.openxmlformats.org/officeDocument/2006/relationships" xmlns:w="http://schemas.openxmlformats.org/wordprocessingml/2006/main">
  <w:divs>
    <w:div w:id="392002961">
      <w:bodyDiv w:val="1"/>
      <w:marLeft w:val="0"/>
      <w:marRight w:val="0"/>
      <w:marTop w:val="0"/>
      <w:marBottom w:val="0"/>
      <w:divBdr>
        <w:top w:val="none" w:sz="0" w:space="0" w:color="auto"/>
        <w:left w:val="none" w:sz="0" w:space="0" w:color="auto"/>
        <w:bottom w:val="none" w:sz="0" w:space="0" w:color="auto"/>
        <w:right w:val="none" w:sz="0" w:space="0" w:color="auto"/>
      </w:divBdr>
    </w:div>
    <w:div w:id="659846293">
      <w:bodyDiv w:val="1"/>
      <w:marLeft w:val="0"/>
      <w:marRight w:val="0"/>
      <w:marTop w:val="0"/>
      <w:marBottom w:val="0"/>
      <w:divBdr>
        <w:top w:val="none" w:sz="0" w:space="0" w:color="auto"/>
        <w:left w:val="none" w:sz="0" w:space="0" w:color="auto"/>
        <w:bottom w:val="none" w:sz="0" w:space="0" w:color="auto"/>
        <w:right w:val="none" w:sz="0" w:space="0" w:color="auto"/>
      </w:divBdr>
      <w:divsChild>
        <w:div w:id="793139069">
          <w:marLeft w:val="547"/>
          <w:marRight w:val="0"/>
          <w:marTop w:val="96"/>
          <w:marBottom w:val="0"/>
          <w:divBdr>
            <w:top w:val="none" w:sz="0" w:space="0" w:color="auto"/>
            <w:left w:val="none" w:sz="0" w:space="0" w:color="auto"/>
            <w:bottom w:val="none" w:sz="0" w:space="0" w:color="auto"/>
            <w:right w:val="none" w:sz="0" w:space="0" w:color="auto"/>
          </w:divBdr>
        </w:div>
        <w:div w:id="1758668650">
          <w:marLeft w:val="547"/>
          <w:marRight w:val="0"/>
          <w:marTop w:val="96"/>
          <w:marBottom w:val="0"/>
          <w:divBdr>
            <w:top w:val="none" w:sz="0" w:space="0" w:color="auto"/>
            <w:left w:val="none" w:sz="0" w:space="0" w:color="auto"/>
            <w:bottom w:val="none" w:sz="0" w:space="0" w:color="auto"/>
            <w:right w:val="none" w:sz="0" w:space="0" w:color="auto"/>
          </w:divBdr>
        </w:div>
        <w:div w:id="699210270">
          <w:marLeft w:val="547"/>
          <w:marRight w:val="0"/>
          <w:marTop w:val="96"/>
          <w:marBottom w:val="0"/>
          <w:divBdr>
            <w:top w:val="none" w:sz="0" w:space="0" w:color="auto"/>
            <w:left w:val="none" w:sz="0" w:space="0" w:color="auto"/>
            <w:bottom w:val="none" w:sz="0" w:space="0" w:color="auto"/>
            <w:right w:val="none" w:sz="0" w:space="0" w:color="auto"/>
          </w:divBdr>
        </w:div>
        <w:div w:id="1989940783">
          <w:marLeft w:val="547"/>
          <w:marRight w:val="0"/>
          <w:marTop w:val="96"/>
          <w:marBottom w:val="0"/>
          <w:divBdr>
            <w:top w:val="none" w:sz="0" w:space="0" w:color="auto"/>
            <w:left w:val="none" w:sz="0" w:space="0" w:color="auto"/>
            <w:bottom w:val="none" w:sz="0" w:space="0" w:color="auto"/>
            <w:right w:val="none" w:sz="0" w:space="0" w:color="auto"/>
          </w:divBdr>
        </w:div>
        <w:div w:id="126707366">
          <w:marLeft w:val="547"/>
          <w:marRight w:val="0"/>
          <w:marTop w:val="96"/>
          <w:marBottom w:val="0"/>
          <w:divBdr>
            <w:top w:val="none" w:sz="0" w:space="0" w:color="auto"/>
            <w:left w:val="none" w:sz="0" w:space="0" w:color="auto"/>
            <w:bottom w:val="none" w:sz="0" w:space="0" w:color="auto"/>
            <w:right w:val="none" w:sz="0" w:space="0" w:color="auto"/>
          </w:divBdr>
        </w:div>
        <w:div w:id="64956466">
          <w:marLeft w:val="547"/>
          <w:marRight w:val="0"/>
          <w:marTop w:val="96"/>
          <w:marBottom w:val="0"/>
          <w:divBdr>
            <w:top w:val="none" w:sz="0" w:space="0" w:color="auto"/>
            <w:left w:val="none" w:sz="0" w:space="0" w:color="auto"/>
            <w:bottom w:val="none" w:sz="0" w:space="0" w:color="auto"/>
            <w:right w:val="none" w:sz="0" w:space="0" w:color="auto"/>
          </w:divBdr>
        </w:div>
      </w:divsChild>
    </w:div>
    <w:div w:id="870386023">
      <w:bodyDiv w:val="1"/>
      <w:marLeft w:val="0"/>
      <w:marRight w:val="0"/>
      <w:marTop w:val="0"/>
      <w:marBottom w:val="0"/>
      <w:divBdr>
        <w:top w:val="none" w:sz="0" w:space="0" w:color="auto"/>
        <w:left w:val="none" w:sz="0" w:space="0" w:color="auto"/>
        <w:bottom w:val="none" w:sz="0" w:space="0" w:color="auto"/>
        <w:right w:val="none" w:sz="0" w:space="0" w:color="auto"/>
      </w:divBdr>
    </w:div>
    <w:div w:id="901015155">
      <w:bodyDiv w:val="1"/>
      <w:marLeft w:val="0"/>
      <w:marRight w:val="0"/>
      <w:marTop w:val="0"/>
      <w:marBottom w:val="0"/>
      <w:divBdr>
        <w:top w:val="none" w:sz="0" w:space="0" w:color="auto"/>
        <w:left w:val="none" w:sz="0" w:space="0" w:color="auto"/>
        <w:bottom w:val="none" w:sz="0" w:space="0" w:color="auto"/>
        <w:right w:val="none" w:sz="0" w:space="0" w:color="auto"/>
      </w:divBdr>
    </w:div>
    <w:div w:id="17310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19DA-3C14-4A7A-A70D-566BF416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servak</cp:lastModifiedBy>
  <cp:revision>16</cp:revision>
  <dcterms:created xsi:type="dcterms:W3CDTF">2012-01-02T16:24:00Z</dcterms:created>
  <dcterms:modified xsi:type="dcterms:W3CDTF">2012-10-18T14:06:00Z</dcterms:modified>
</cp:coreProperties>
</file>