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FA" w:rsidRDefault="007F4F9D" w:rsidP="007F4F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« Конструктор разработки </w:t>
      </w:r>
      <w:r w:rsidR="006C0CFA">
        <w:rPr>
          <w:rFonts w:ascii="Times New Roman" w:hAnsi="Times New Roman" w:cs="Times New Roman"/>
          <w:b/>
          <w:i/>
          <w:sz w:val="26"/>
          <w:szCs w:val="26"/>
        </w:rPr>
        <w:t>учебного занятия в условиях реализации технологии развития критического мышления</w:t>
      </w:r>
      <w:r w:rsidR="005F4C0F">
        <w:rPr>
          <w:rFonts w:ascii="Times New Roman" w:hAnsi="Times New Roman" w:cs="Times New Roman"/>
          <w:b/>
          <w:i/>
          <w:sz w:val="26"/>
          <w:szCs w:val="26"/>
        </w:rPr>
        <w:t xml:space="preserve"> обучающихся</w:t>
      </w:r>
    </w:p>
    <w:p w:rsidR="007F4F9D" w:rsidRDefault="007F4F9D" w:rsidP="005F4C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МБОУСОШ п. Пионерский»</w:t>
      </w:r>
    </w:p>
    <w:p w:rsidR="009C44D2" w:rsidRDefault="009C44D2" w:rsidP="005F4C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Составитель Казанцева К.С., учитель русского языка и литературы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527"/>
        <w:gridCol w:w="33"/>
        <w:gridCol w:w="2227"/>
        <w:gridCol w:w="53"/>
        <w:gridCol w:w="1400"/>
        <w:gridCol w:w="1706"/>
        <w:gridCol w:w="33"/>
        <w:gridCol w:w="1454"/>
        <w:gridCol w:w="1739"/>
      </w:tblGrid>
      <w:tr w:rsidR="00C11CF1" w:rsidTr="00C11CF1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CF1" w:rsidRDefault="00C11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54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F1" w:rsidRDefault="00C11C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CF1" w:rsidRDefault="00C11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F1" w:rsidRDefault="00C11C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CF1" w:rsidTr="00C11CF1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CF1" w:rsidRDefault="00C11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86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F1" w:rsidRDefault="00C11C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CF1" w:rsidTr="00C11CF1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CF1" w:rsidRDefault="00C11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урока</w:t>
            </w:r>
          </w:p>
        </w:tc>
        <w:tc>
          <w:tcPr>
            <w:tcW w:w="86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F1" w:rsidRDefault="00C11C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CF1" w:rsidTr="00C11CF1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CF1" w:rsidRDefault="00C11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урока*</w:t>
            </w:r>
          </w:p>
        </w:tc>
        <w:tc>
          <w:tcPr>
            <w:tcW w:w="86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F1" w:rsidRDefault="00C11C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CF1" w:rsidTr="00C11CF1">
        <w:tc>
          <w:tcPr>
            <w:tcW w:w="1017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CF1" w:rsidRDefault="00C11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Планируемые образовательные результаты</w:t>
            </w:r>
          </w:p>
        </w:tc>
      </w:tr>
      <w:tr w:rsidR="00C11CF1" w:rsidTr="00C11CF1">
        <w:tc>
          <w:tcPr>
            <w:tcW w:w="3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CF1" w:rsidRDefault="00C11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Предметные</w:t>
            </w:r>
          </w:p>
        </w:tc>
        <w:tc>
          <w:tcPr>
            <w:tcW w:w="31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CF1" w:rsidRDefault="00C11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Метапредметные</w:t>
            </w:r>
            <w:proofErr w:type="spellEnd"/>
          </w:p>
        </w:tc>
        <w:tc>
          <w:tcPr>
            <w:tcW w:w="31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CF1" w:rsidRDefault="00C11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Личностные</w:t>
            </w:r>
          </w:p>
        </w:tc>
      </w:tr>
      <w:tr w:rsidR="00C11CF1" w:rsidTr="00C11CF1"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CF1" w:rsidRDefault="00C11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Базовый уровень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CF1" w:rsidRDefault="00C11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Повышенный  уровень</w:t>
            </w:r>
          </w:p>
        </w:tc>
        <w:tc>
          <w:tcPr>
            <w:tcW w:w="1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CF1" w:rsidRDefault="00C11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Базовый уровень</w:t>
            </w:r>
          </w:p>
        </w:tc>
        <w:tc>
          <w:tcPr>
            <w:tcW w:w="1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CF1" w:rsidRDefault="00C11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Повышенный  уровень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CF1" w:rsidRDefault="00C11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Базовый уровень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CF1" w:rsidRDefault="00C11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Повышенный  уровень</w:t>
            </w:r>
          </w:p>
        </w:tc>
      </w:tr>
      <w:tr w:rsidR="00DC2A42" w:rsidRPr="005D4FEF" w:rsidTr="00C11CF1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2" w:rsidRPr="005D4FEF" w:rsidRDefault="00DC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стадии (фазы)</w:t>
            </w: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занятия</w:t>
            </w:r>
          </w:p>
        </w:tc>
        <w:tc>
          <w:tcPr>
            <w:tcW w:w="2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42" w:rsidRPr="005D4FEF" w:rsidRDefault="00DC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3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2" w:rsidRPr="005D4FEF" w:rsidRDefault="00DC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 учебного занятия</w:t>
            </w:r>
          </w:p>
        </w:tc>
        <w:tc>
          <w:tcPr>
            <w:tcW w:w="32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2" w:rsidRPr="005D4FEF" w:rsidRDefault="00DC2A42" w:rsidP="005F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приёмы и методы реализации  образовательных задач </w:t>
            </w:r>
          </w:p>
        </w:tc>
      </w:tr>
      <w:tr w:rsidR="00DC2A42" w:rsidRPr="005D4FEF" w:rsidTr="00C11CF1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2" w:rsidRPr="005D4FEF" w:rsidRDefault="00DC2A42" w:rsidP="004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2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42" w:rsidRDefault="00923679" w:rsidP="0092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(побуждение к работе с новой информацией);</w:t>
            </w:r>
          </w:p>
          <w:p w:rsidR="00923679" w:rsidRDefault="00923679" w:rsidP="0092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-информационная (вызов на «поверхность» имеющихся знаний по теме);</w:t>
            </w:r>
            <w:proofErr w:type="gramEnd"/>
          </w:p>
          <w:p w:rsidR="00923679" w:rsidRPr="00923679" w:rsidRDefault="00923679" w:rsidP="0092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(бесконфликтный обмен мнений)</w:t>
            </w:r>
          </w:p>
        </w:tc>
        <w:tc>
          <w:tcPr>
            <w:tcW w:w="3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2" w:rsidRPr="005D4FEF" w:rsidRDefault="00DC2A42" w:rsidP="004A73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имеющиеся знания </w:t>
            </w:r>
            <w:proofErr w:type="gramStart"/>
            <w:r w:rsidRPr="005D4FE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4F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A42" w:rsidRPr="005D4FEF" w:rsidRDefault="00DC2A42" w:rsidP="004A73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 xml:space="preserve">пробудить интерес </w:t>
            </w:r>
            <w:proofErr w:type="gramStart"/>
            <w:r w:rsidRPr="005D4FE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4FEF">
              <w:rPr>
                <w:rFonts w:ascii="Times New Roman" w:hAnsi="Times New Roman" w:cs="Times New Roman"/>
                <w:sz w:val="24"/>
                <w:szCs w:val="24"/>
              </w:rPr>
              <w:t xml:space="preserve">  к получению информации;</w:t>
            </w:r>
          </w:p>
          <w:p w:rsidR="00DC2A42" w:rsidRPr="005D4FEF" w:rsidRDefault="00DC2A42" w:rsidP="004A73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постановку </w:t>
            </w:r>
            <w:proofErr w:type="gramStart"/>
            <w:r w:rsidRPr="005D4FEF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5D4FE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целей обучения;</w:t>
            </w:r>
          </w:p>
          <w:p w:rsidR="00DC2A42" w:rsidRPr="005D4FEF" w:rsidRDefault="00DC2A42" w:rsidP="004A73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>ликвидировать чистый  лист</w:t>
            </w:r>
          </w:p>
          <w:p w:rsidR="00DC2A42" w:rsidRPr="005D4FEF" w:rsidRDefault="00DC2A42" w:rsidP="004A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>(что я знаю по данной теме, проблеме?)</w:t>
            </w:r>
          </w:p>
        </w:tc>
        <w:tc>
          <w:tcPr>
            <w:tcW w:w="32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2" w:rsidRDefault="00DC2A42" w:rsidP="005F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>- Составление списка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известной информации;</w:t>
            </w:r>
          </w:p>
          <w:p w:rsidR="00DC2A42" w:rsidRDefault="00DC2A42" w:rsidP="005F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-рассказ-предположение по ключевым словам;</w:t>
            </w:r>
          </w:p>
          <w:p w:rsidR="00DC2A42" w:rsidRDefault="00DC2A42" w:rsidP="005F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-графическая систематизация материала: кластеры, таблицы, схемы;</w:t>
            </w:r>
          </w:p>
          <w:p w:rsidR="00DC2A42" w:rsidRDefault="00DC2A42" w:rsidP="005F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-верные и неверные утверждения;</w:t>
            </w:r>
          </w:p>
          <w:p w:rsidR="00DC2A42" w:rsidRPr="005D4FEF" w:rsidRDefault="00DC2A42" w:rsidP="005F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-перепутанные логические цепочки и т.д.</w:t>
            </w:r>
          </w:p>
        </w:tc>
      </w:tr>
      <w:tr w:rsidR="00923679" w:rsidRPr="005D4FEF" w:rsidTr="00923679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679" w:rsidRPr="00C96668" w:rsidRDefault="00923679" w:rsidP="004A73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 </w:t>
            </w:r>
          </w:p>
        </w:tc>
        <w:tc>
          <w:tcPr>
            <w:tcW w:w="864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679" w:rsidRPr="00C96668" w:rsidRDefault="00923679" w:rsidP="009236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6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Постановка целей учебной деятельности</w:t>
            </w:r>
          </w:p>
        </w:tc>
      </w:tr>
      <w:tr w:rsidR="00DC2A42" w:rsidRPr="005D4FEF" w:rsidTr="00C11CF1">
        <w:trPr>
          <w:trHeight w:val="2971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2" w:rsidRPr="005D4FEF" w:rsidRDefault="00DC2A42" w:rsidP="005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2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2A42" w:rsidRDefault="00923679" w:rsidP="0092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(получение новой информации по теме);</w:t>
            </w:r>
          </w:p>
          <w:p w:rsidR="00923679" w:rsidRDefault="00923679" w:rsidP="0092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(классификация полученной информации  по категориям знания);</w:t>
            </w:r>
          </w:p>
          <w:p w:rsidR="00923679" w:rsidRPr="00923679" w:rsidRDefault="00923679" w:rsidP="0092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(сохранение интереса к изучаемой теме)</w:t>
            </w:r>
          </w:p>
        </w:tc>
        <w:tc>
          <w:tcPr>
            <w:tcW w:w="3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2" w:rsidRPr="005D4FEF" w:rsidRDefault="00DC2A42" w:rsidP="003A4A3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</w:t>
            </w: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>олучение новой информац</w:t>
            </w:r>
            <w:proofErr w:type="gramStart"/>
            <w:r w:rsidRPr="005D4FE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её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осмысление; </w:t>
            </w:r>
          </w:p>
          <w:p w:rsidR="00DC2A42" w:rsidRPr="003A4A3B" w:rsidRDefault="00DC2A42" w:rsidP="003A4A3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обучающимися;</w:t>
            </w:r>
          </w:p>
          <w:p w:rsidR="00DC2A42" w:rsidRPr="005D4FEF" w:rsidRDefault="00DC2A42" w:rsidP="00C6495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новую информацию с</w:t>
            </w: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 xml:space="preserve"> имеющимися знаниями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A42" w:rsidRPr="005D4FEF" w:rsidRDefault="00DC2A42" w:rsidP="00C6495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корректировку</w:t>
            </w: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4FEF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5D4FEF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целей обучения</w:t>
            </w:r>
          </w:p>
          <w:p w:rsidR="00DC2A42" w:rsidRPr="005D4FEF" w:rsidRDefault="00DC2A42" w:rsidP="0019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>то хочу и надо знать?)</w:t>
            </w:r>
          </w:p>
        </w:tc>
        <w:tc>
          <w:tcPr>
            <w:tcW w:w="32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42" w:rsidRDefault="00DC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активного чтения:</w:t>
            </w:r>
          </w:p>
          <w:p w:rsidR="00DC2A42" w:rsidRDefault="00DC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маркировка с использованием значков: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«+», «-«, «?» (по мере чтения ставят значки на полях справа);</w:t>
            </w:r>
          </w:p>
          <w:p w:rsidR="00DC2A42" w:rsidRDefault="00DC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-ведение различных записей (двойной дневник, бортовой журнал…);</w:t>
            </w:r>
          </w:p>
          <w:p w:rsidR="00DC2A42" w:rsidRPr="003A4A3B" w:rsidRDefault="00DC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поиск ответов на поставленные в первой части занятия вопросы и т.д.</w:t>
            </w:r>
          </w:p>
        </w:tc>
      </w:tr>
      <w:tr w:rsidR="00923679" w:rsidRPr="005D4FEF" w:rsidTr="00923679">
        <w:trPr>
          <w:trHeight w:val="282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3679" w:rsidRPr="00C96668" w:rsidRDefault="00923679" w:rsidP="004A73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 </w:t>
            </w:r>
          </w:p>
        </w:tc>
        <w:tc>
          <w:tcPr>
            <w:tcW w:w="864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3679" w:rsidRPr="00C96668" w:rsidRDefault="00EE3D21" w:rsidP="009236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Рождение нового знания, становление опыта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DC2A42" w:rsidRPr="005D4FEF" w:rsidTr="00C11CF1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2" w:rsidRPr="005D4FEF" w:rsidRDefault="00DC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2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42" w:rsidRDefault="00923679" w:rsidP="0092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(обмен мнениями о новой информации);</w:t>
            </w:r>
          </w:p>
          <w:p w:rsidR="00923679" w:rsidRDefault="00923679" w:rsidP="0092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 нового знания);</w:t>
            </w:r>
          </w:p>
          <w:p w:rsidR="00923679" w:rsidRDefault="00923679" w:rsidP="0092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(побуждение к дальнейшему расширению информационного поля);</w:t>
            </w:r>
          </w:p>
          <w:p w:rsidR="00923679" w:rsidRPr="00923679" w:rsidRDefault="00923679" w:rsidP="0092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оценочная (соотнесение новой информации и имеющихся знаний, выработка собственной позиции, оценка процесса)</w:t>
            </w:r>
          </w:p>
        </w:tc>
        <w:tc>
          <w:tcPr>
            <w:tcW w:w="3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2" w:rsidRPr="005D4FEF" w:rsidRDefault="00DC2A42" w:rsidP="00C6495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ц</w:t>
            </w: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 xml:space="preserve">елостное осмысление,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>полученной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A42" w:rsidRPr="005D4FEF" w:rsidRDefault="00DC2A42" w:rsidP="00C6495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размышление о рождении</w:t>
            </w: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 xml:space="preserve"> нового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A42" w:rsidRPr="005D4FEF" w:rsidRDefault="00DC2A42" w:rsidP="00C6495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 xml:space="preserve"> у каждого обучающегося собственного отношения к изучаемому материалу</w:t>
            </w:r>
          </w:p>
          <w:p w:rsidR="00DC2A42" w:rsidRPr="005D4FEF" w:rsidRDefault="00DC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>то узнал?)</w:t>
            </w:r>
          </w:p>
        </w:tc>
        <w:tc>
          <w:tcPr>
            <w:tcW w:w="32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2" w:rsidRDefault="00DC2A42" w:rsidP="0019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Заполнение кластеров, таблиц, схем;</w:t>
            </w:r>
          </w:p>
          <w:p w:rsidR="00DC2A42" w:rsidRDefault="00DC2A42" w:rsidP="0019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 между блоками информации;</w:t>
            </w:r>
          </w:p>
          <w:p w:rsidR="00DC2A42" w:rsidRDefault="00DC2A42" w:rsidP="0019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возврат к ключевым словам, верным и неверным утверждениям;</w:t>
            </w:r>
          </w:p>
          <w:p w:rsidR="00DC2A42" w:rsidRDefault="00DC2A42" w:rsidP="0019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-ответы на поставленные вопросы;</w:t>
            </w:r>
          </w:p>
          <w:p w:rsidR="00DC2A42" w:rsidRDefault="00DC2A42" w:rsidP="0019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устных и письменных круглых столов;</w:t>
            </w:r>
          </w:p>
          <w:p w:rsidR="00DC2A42" w:rsidRDefault="00DC2A42" w:rsidP="0019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различных видов дискуссий;</w:t>
            </w:r>
          </w:p>
          <w:p w:rsidR="00DC2A42" w:rsidRDefault="00DC2A42" w:rsidP="0019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написание творческих работ;</w:t>
            </w:r>
          </w:p>
          <w:p w:rsidR="00DC2A42" w:rsidRPr="00193D58" w:rsidRDefault="00DC2A42" w:rsidP="00C9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 по отдельным вопросам темы и т.д.</w:t>
            </w:r>
          </w:p>
        </w:tc>
      </w:tr>
      <w:tr w:rsidR="00EE3D21" w:rsidRPr="005D4FEF" w:rsidTr="002F4136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D21" w:rsidRPr="00C96668" w:rsidRDefault="00EE3D21" w:rsidP="004A73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 </w:t>
            </w:r>
          </w:p>
        </w:tc>
        <w:tc>
          <w:tcPr>
            <w:tcW w:w="864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D21" w:rsidRPr="00C96668" w:rsidRDefault="00EE3D21" w:rsidP="00193D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Систематизация новой информации, постановка новых целей учебной деятельности, осознание своего «Я», своего опыта</w:t>
            </w:r>
          </w:p>
        </w:tc>
      </w:tr>
      <w:tr w:rsidR="00EE3D21" w:rsidRPr="005D4FEF" w:rsidTr="002F4136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D21" w:rsidRPr="00EE3D21" w:rsidRDefault="0083007B" w:rsidP="004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п</w:t>
            </w:r>
            <w:r w:rsidR="00EE3D21">
              <w:rPr>
                <w:rFonts w:ascii="Times New Roman" w:hAnsi="Times New Roman" w:cs="Times New Roman"/>
                <w:sz w:val="24"/>
                <w:szCs w:val="24"/>
              </w:rPr>
              <w:t>риёмы и стратегии</w:t>
            </w:r>
          </w:p>
        </w:tc>
        <w:tc>
          <w:tcPr>
            <w:tcW w:w="864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D21" w:rsidRDefault="00EE3D21" w:rsidP="0019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Кластер: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смысловых единиц текста и графическое их оформление в определённом порядке в виде «грозди».</w:t>
            </w:r>
          </w:p>
          <w:p w:rsidR="00EE3D21" w:rsidRDefault="00EE3D21" w:rsidP="0019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C4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маркировка текста значками: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уже знал, «+»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овое, «-« -думал иначе, «?» - не понял, есть вопросы.</w:t>
            </w:r>
          </w:p>
          <w:p w:rsidR="00EE3D21" w:rsidRDefault="00EE3D21" w:rsidP="0019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Бортовой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составление</w:t>
            </w:r>
            <w:r w:rsidR="00685E8F">
              <w:rPr>
                <w:rFonts w:ascii="Times New Roman" w:hAnsi="Times New Roman" w:cs="Times New Roman"/>
                <w:sz w:val="24"/>
                <w:szCs w:val="24"/>
              </w:rPr>
              <w:t xml:space="preserve"> и сопоставление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частей бортового журнала: предположение, новая информация</w:t>
            </w:r>
            <w:r w:rsidR="00685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592" w:rsidRDefault="00376592" w:rsidP="0019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Pr="002C4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Плюс – минус – интересно (вопрос)»: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фиксирование в соответствующих графах таблицы положительные и отрицательные стороны явления и информации, которая интересует обучающихся (возможно в форме вопроса).</w:t>
            </w:r>
          </w:p>
          <w:p w:rsidR="00376592" w:rsidRDefault="00376592" w:rsidP="0019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Таблица «тонких» и «толстых»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«тонкие» вопросы формулируются со слов: кто? что? когда? согласны ли вы? и т.д.; «толстые» вопросы включают обороты:</w:t>
            </w:r>
            <w:r w:rsidR="003D4683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объясните, почему; почему вы думаете; в чём различие и т.д.</w:t>
            </w:r>
            <w:proofErr w:type="gramEnd"/>
          </w:p>
          <w:p w:rsidR="003D4683" w:rsidRDefault="003D4683" w:rsidP="0019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Концептуальная 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включает объект сравнения, линии сравнения.</w:t>
            </w:r>
          </w:p>
          <w:p w:rsidR="003D4683" w:rsidRDefault="003D4683" w:rsidP="0019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Таблица «З</w:t>
            </w:r>
            <w:proofErr w:type="gramStart"/>
            <w:r w:rsidRPr="002C4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»-</w:t>
            </w:r>
            <w:proofErr w:type="gramEnd"/>
            <w:r w:rsidRPr="002C4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«Х»-«У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 знаю - хочу узнать - узнал.</w:t>
            </w:r>
          </w:p>
          <w:p w:rsidR="003D4683" w:rsidRDefault="003D4683" w:rsidP="0019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«Зигзаг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изучение  и систематизация большого по объёму материала осуществляется порционно в группах; </w:t>
            </w:r>
            <w:r w:rsidR="005E403E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сменного состава</w:t>
            </w:r>
            <w:r w:rsidR="005E403E">
              <w:rPr>
                <w:rFonts w:ascii="Times New Roman" w:hAnsi="Times New Roman" w:cs="Times New Roman"/>
                <w:sz w:val="24"/>
                <w:szCs w:val="24"/>
              </w:rPr>
              <w:t>; каждый участник, «путешествуя» по группам складывает общее впечатление по изучаемой теме.</w:t>
            </w:r>
          </w:p>
          <w:p w:rsidR="005E403E" w:rsidRDefault="005E403E" w:rsidP="0019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Перекрёстная дискуссия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форма таблицы для дискуссии: аргументы за, вопросы для дискуссии (согласны ли вы что…), аргументы против.</w:t>
            </w:r>
          </w:p>
          <w:p w:rsidR="005E403E" w:rsidRDefault="005E403E" w:rsidP="0019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4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стратегия решения проблем: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- идентифицируйте проблему; Д – доберитесь до её сути; Е – есть варианты решения; </w:t>
            </w:r>
            <w:r w:rsidR="0083007B">
              <w:rPr>
                <w:rFonts w:ascii="Times New Roman" w:hAnsi="Times New Roman" w:cs="Times New Roman"/>
                <w:sz w:val="24"/>
                <w:szCs w:val="24"/>
              </w:rPr>
              <w:t>А – а теперь за работу; Л – логические выводы.</w:t>
            </w:r>
            <w:proofErr w:type="gramEnd"/>
          </w:p>
          <w:p w:rsidR="00CD3D99" w:rsidRDefault="0083007B" w:rsidP="00C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C4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Фишбоун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схема в переводе означает «рыбий скелет»; «голова» - проблема; «верхние косточки» - причины возникновения проблемы; «нижние косточки» - факты из текста, подтверждающие наличие сформулированных ими причин</w:t>
            </w:r>
            <w:r w:rsidR="005F4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3D99" w:rsidRPr="0061105A" w:rsidRDefault="0061105A" w:rsidP="00C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Аналогия -</w:t>
            </w:r>
            <w:r w:rsidR="00CD3D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D3D99" w:rsidRPr="006110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Прямая аналогия -</w:t>
            </w:r>
            <w:r w:rsidR="00CD3D99" w:rsidRPr="0061105A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рассматриваемый объект сравнивается с более или менее похожим аналогичным объектом в природе или технике. </w:t>
            </w:r>
            <w:r w:rsidR="00CD3D99" w:rsidRPr="006110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Символическая аналогия</w:t>
            </w:r>
            <w:r w:rsidR="00CD3D99" w:rsidRPr="0061105A">
              <w:rPr>
                <w:rFonts w:ascii="Times New Roman" w:hAnsi="Times New Roman" w:cs="Times New Roman"/>
                <w:sz w:val="24"/>
                <w:szCs w:val="24"/>
              </w:rPr>
              <w:t xml:space="preserve"> требует в парадоксальной форме сформулировать фразу, </w:t>
            </w:r>
            <w:r w:rsidR="00CD3D99" w:rsidRPr="00611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буквально в двух словах отражающую суть явления.  </w:t>
            </w:r>
            <w:r w:rsidR="00CD3D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Фантастическая</w:t>
            </w:r>
            <w:r w:rsidR="00CD3D99" w:rsidRPr="006110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аналоги</w:t>
            </w:r>
            <w:r w:rsidR="00CD3D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я -</w:t>
            </w:r>
            <w:r w:rsidR="00CD3D99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представление фантастических средств или персонажа</w:t>
            </w:r>
            <w:r w:rsidR="00CD3D99" w:rsidRPr="0061105A">
              <w:rPr>
                <w:rFonts w:ascii="Times New Roman" w:hAnsi="Times New Roman" w:cs="Times New Roman"/>
                <w:sz w:val="24"/>
                <w:szCs w:val="24"/>
              </w:rPr>
              <w:t xml:space="preserve">, выполняющие то, что требуется по условиям задачи. </w:t>
            </w:r>
            <w:r w:rsidR="00CD3D99" w:rsidRPr="006110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Личная аналогия</w:t>
            </w:r>
            <w:r w:rsidR="00CD3D99" w:rsidRPr="006110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CD3D99" w:rsidRPr="006110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эмпатия</w:t>
            </w:r>
            <w:proofErr w:type="spellEnd"/>
            <w:r w:rsidR="00CD3D99" w:rsidRPr="0061105A">
              <w:rPr>
                <w:rFonts w:ascii="Times New Roman" w:hAnsi="Times New Roman" w:cs="Times New Roman"/>
                <w:sz w:val="24"/>
                <w:szCs w:val="24"/>
              </w:rPr>
              <w:t xml:space="preserve">) позволяет представить себя тем предметом или частью предмета, о котором идёт речь в задаче. </w:t>
            </w:r>
          </w:p>
          <w:p w:rsidR="00757571" w:rsidRDefault="005F4C0F" w:rsidP="007575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4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Мозговой штурм</w:t>
            </w:r>
            <w:r w:rsidR="00B23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="00B238C3" w:rsidRPr="00B238C3">
              <w:rPr>
                <w:rFonts w:ascii="Times New Roman" w:hAnsi="Times New Roman" w:cs="Times New Roman"/>
                <w:sz w:val="24"/>
                <w:szCs w:val="24"/>
              </w:rPr>
              <w:t>оперативный метод решения проблемы на основе стимулирования творческой активности</w:t>
            </w:r>
            <w:r w:rsidR="00B23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054B">
              <w:rPr>
                <w:rFonts w:ascii="Times New Roman" w:hAnsi="Times New Roman" w:cs="Times New Roman"/>
                <w:sz w:val="24"/>
                <w:szCs w:val="24"/>
              </w:rPr>
              <w:t xml:space="preserve"> Этапы: постановка проблемы – генерация идей - </w:t>
            </w:r>
            <w:r w:rsidR="00CA05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CA054B" w:rsidRPr="00CA054B">
              <w:rPr>
                <w:rFonts w:ascii="Times New Roman" w:hAnsi="Times New Roman" w:cs="Times New Roman"/>
                <w:bCs/>
                <w:sz w:val="24"/>
                <w:szCs w:val="24"/>
              </w:rPr>
              <w:t>руппировка, отбор и оценка идей</w:t>
            </w:r>
            <w:r w:rsidR="00CA05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57571" w:rsidRPr="00757571" w:rsidRDefault="001D58D4" w:rsidP="0075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1D58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Синектика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1D58D4">
              <w:rPr>
                <w:rFonts w:ascii="Times New Roman" w:hAnsi="Times New Roman" w:cs="Times New Roman"/>
                <w:sz w:val="24"/>
                <w:szCs w:val="24"/>
              </w:rPr>
              <w:t>методика исследования, основанная на социально-психологической мотивации коллективной интеллектуальной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571" w:rsidRPr="00757571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="00757571" w:rsidRPr="00757571">
              <w:rPr>
                <w:rFonts w:ascii="Times New Roman" w:hAnsi="Times New Roman" w:cs="Times New Roman"/>
                <w:sz w:val="24"/>
                <w:szCs w:val="24"/>
              </w:rPr>
              <w:t>синектическом</w:t>
            </w:r>
            <w:proofErr w:type="spellEnd"/>
            <w:r w:rsidR="00757571" w:rsidRPr="00757571">
              <w:rPr>
                <w:rFonts w:ascii="Times New Roman" w:hAnsi="Times New Roman" w:cs="Times New Roman"/>
                <w:sz w:val="24"/>
                <w:szCs w:val="24"/>
              </w:rPr>
              <w:t xml:space="preserve"> штурме допустима критика, которая позволяет развивать и видоизменять высказанные идеи. Этот штурм ведет постоянная группа. </w:t>
            </w:r>
          </w:p>
          <w:p w:rsidR="00DE6B62" w:rsidRDefault="005F4C0F" w:rsidP="00DE6B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C4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Синквейн</w:t>
            </w:r>
            <w:proofErr w:type="spellEnd"/>
            <w:r w:rsidR="00FB5B0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C474C">
              <w:rPr>
                <w:rFonts w:ascii="Times New Roman" w:hAnsi="Times New Roman" w:cs="Times New Roman"/>
                <w:sz w:val="24"/>
                <w:szCs w:val="24"/>
              </w:rPr>
              <w:t xml:space="preserve">приём </w:t>
            </w:r>
            <w:r w:rsidR="002C474C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концентраци</w:t>
            </w:r>
            <w:r w:rsidR="00F314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C4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знаний, ассоциаций, чувств.</w:t>
            </w:r>
            <w:r w:rsidR="00DB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13B3">
              <w:rPr>
                <w:rFonts w:ascii="Times New Roman" w:hAnsi="Times New Roman" w:cs="Times New Roman"/>
                <w:sz w:val="24"/>
                <w:szCs w:val="24"/>
              </w:rPr>
              <w:t>Правила написания</w:t>
            </w:r>
            <w:r w:rsidR="00DB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:1-я строка. Кто? Что? 1 существительное. 2-я строка. </w:t>
            </w:r>
            <w:proofErr w:type="gramStart"/>
            <w:r w:rsidR="00DB13B3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="00DB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2 прилагательных. 3-я строка. Что делает? 3 глагола. 4-я строка. Что автор думает о теме? Фраза из 4 слов. 5-я строка. Кто? Что? (Новое звучание темы). 1 существительное. </w:t>
            </w:r>
          </w:p>
          <w:p w:rsidR="00DE6B62" w:rsidRDefault="002C474C" w:rsidP="00DE6B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C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0F" w:rsidRPr="002C4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Диаманта</w:t>
            </w:r>
            <w:r w:rsidR="00DE6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314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="00F31498" w:rsidRPr="00F31498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r w:rsidR="00F314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3149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 школьниками сути различий и взаимосвязи понятий, противоположных по значению. Э</w:t>
            </w:r>
            <w:r w:rsidR="00DE6B62">
              <w:rPr>
                <w:rFonts w:ascii="Times New Roman" w:eastAsia="Times New Roman" w:hAnsi="Times New Roman" w:cs="Times New Roman"/>
                <w:sz w:val="24"/>
                <w:szCs w:val="24"/>
              </w:rPr>
              <w:t>то стихотворная форма из семи строк, первая и последняя из которых — понятия с противоположным значением. Этот вид стиха составляется по следующей схеме: строчка 1: тема (существительное</w:t>
            </w:r>
            <w:proofErr w:type="gramStart"/>
            <w:r w:rsidR="00DE6B62">
              <w:rPr>
                <w:rFonts w:ascii="Times New Roman" w:eastAsia="Times New Roman" w:hAnsi="Times New Roman" w:cs="Times New Roman"/>
                <w:sz w:val="24"/>
                <w:szCs w:val="24"/>
              </w:rPr>
              <w:t>)-</w:t>
            </w:r>
            <w:proofErr w:type="gramEnd"/>
            <w:r w:rsidR="00DE6B6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строчка 2: определение (2 прилагательных)-строчка 3: действие (3 причастия)-строчка 4: ассоциации (4 существительных)-строчка 5: действие (3 причастия)-строчка 6: определение (2 прилагательных)-строчка 7: тема (существительное).</w:t>
            </w:r>
          </w:p>
          <w:p w:rsidR="00FD2D76" w:rsidRDefault="00DE6B62" w:rsidP="00FD2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E6B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Даймонд</w:t>
            </w:r>
            <w:proofErr w:type="spellEnd"/>
            <w:r w:rsidR="00FD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состоит из 7 строк. </w:t>
            </w:r>
            <w:r w:rsidR="00FD2D76" w:rsidRPr="00FD2D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Алгоритм написания </w:t>
            </w:r>
            <w:proofErr w:type="spellStart"/>
            <w:r w:rsidR="00FD2D76" w:rsidRPr="00FD2D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даймонда</w:t>
            </w:r>
            <w:proofErr w:type="spellEnd"/>
            <w:r w:rsidR="00FD2D76" w:rsidRPr="00FD2D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FD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существительных (первая и последняя строки) выражают два противоположных понятия. </w:t>
            </w:r>
          </w:p>
          <w:p w:rsidR="00FD2D76" w:rsidRDefault="00FD2D76" w:rsidP="00FD2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строка – два прилагательных или причастия, раскрывающих признаки первого существительного. </w:t>
            </w:r>
          </w:p>
          <w:p w:rsidR="00FD2D76" w:rsidRDefault="00FD2D76" w:rsidP="00FD2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Следующая строка – три глагола или деепричастия, которые выражают действие. </w:t>
            </w:r>
          </w:p>
          <w:p w:rsidR="00FD2D76" w:rsidRDefault="00FD2D76" w:rsidP="00FD2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Центральная четвертая строка состоит из четырех слов, причем два из них характеризуют первое существительное, а два – контрастное ему понятие, завершающее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даймонд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446BD" w:rsidRDefault="00FD2D76" w:rsidP="00B44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Остальные строки являются зеркальным отражением третьей и второй строк, только эти характеристики уже раскрывают существительное в последней строке.</w:t>
            </w:r>
          </w:p>
          <w:p w:rsidR="000C7374" w:rsidRDefault="00B446BD" w:rsidP="000C7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Х</w:t>
            </w:r>
            <w:r w:rsidRPr="00B446B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айку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Строчка 1: «Я видел» кого-то или что-то - Строчка 2: Какого? - Строчка 3: Как? Пример: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Снегирь:</w:t>
            </w:r>
            <w:r w:rsidR="000C7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видел птицу, - Прилетевшую зимой, -</w:t>
            </w:r>
          </w:p>
          <w:p w:rsidR="00013E7E" w:rsidRDefault="000C7374" w:rsidP="0001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Красиво…</w:t>
            </w:r>
          </w:p>
          <w:p w:rsidR="005F4C0F" w:rsidRPr="00EE3D21" w:rsidRDefault="00013E7E" w:rsidP="00C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Ш</w:t>
            </w:r>
            <w:r w:rsidRPr="00013E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трихи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штрихи к правилам, штрихи к мыслям, штрихи, позволяющие проверить словарный запас школьников, их умение видеть и применять части речи, составлять тематические сложные (красивые!) предложения. </w:t>
            </w:r>
          </w:p>
        </w:tc>
      </w:tr>
      <w:tr w:rsidR="0083007B" w:rsidRPr="005D4FEF" w:rsidTr="002F4136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07B" w:rsidRPr="005D4FEF" w:rsidRDefault="0083007B" w:rsidP="0083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Клише подведения итогов учебного занятия</w:t>
            </w: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007B" w:rsidRDefault="0083007B" w:rsidP="004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07B" w:rsidRPr="005D4FEF" w:rsidRDefault="0083007B" w:rsidP="0083007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 xml:space="preserve">Мне больше всего удалось ... </w:t>
            </w:r>
          </w:p>
          <w:p w:rsidR="0083007B" w:rsidRPr="005D4FEF" w:rsidRDefault="0083007B" w:rsidP="0083007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 xml:space="preserve">Я  могу себя похвалить </w:t>
            </w:r>
            <w:proofErr w:type="gramStart"/>
            <w:r w:rsidRPr="005D4FE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D4FEF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  <w:p w:rsidR="0083007B" w:rsidRPr="005D4FEF" w:rsidRDefault="0083007B" w:rsidP="0083007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 xml:space="preserve">Я  могу похвалить одноклассников </w:t>
            </w:r>
            <w:proofErr w:type="gramStart"/>
            <w:r w:rsidRPr="005D4FE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D4FE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83007B" w:rsidRPr="005D4FEF" w:rsidRDefault="0083007B" w:rsidP="0083007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>Меня удивило…</w:t>
            </w:r>
          </w:p>
          <w:p w:rsidR="0083007B" w:rsidRPr="005D4FEF" w:rsidRDefault="0083007B" w:rsidP="0083007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 xml:space="preserve">Для меня было открытием то, что ... </w:t>
            </w:r>
          </w:p>
          <w:p w:rsidR="0083007B" w:rsidRPr="005D4FEF" w:rsidRDefault="0083007B" w:rsidP="0083007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 xml:space="preserve">На мой взгляд, не удалось…, потому что… </w:t>
            </w:r>
          </w:p>
          <w:p w:rsidR="0083007B" w:rsidRPr="005D4FEF" w:rsidRDefault="0083007B" w:rsidP="0083007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FEF">
              <w:rPr>
                <w:rFonts w:ascii="Times New Roman" w:hAnsi="Times New Roman" w:cs="Times New Roman"/>
                <w:sz w:val="24"/>
                <w:szCs w:val="24"/>
              </w:rPr>
              <w:t>На будущее я учту…</w:t>
            </w:r>
          </w:p>
          <w:p w:rsidR="0083007B" w:rsidRDefault="0083007B" w:rsidP="00193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05A" w:rsidRDefault="0061105A" w:rsidP="007F4F9D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61105A" w:rsidRDefault="0061105A" w:rsidP="007F4F9D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61105A" w:rsidRDefault="0061105A" w:rsidP="007F4F9D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61105A" w:rsidRDefault="0061105A" w:rsidP="007F4F9D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61105A" w:rsidRDefault="0061105A" w:rsidP="007F4F9D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61105A" w:rsidRDefault="0061105A" w:rsidP="007F4F9D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61105A" w:rsidRDefault="0061105A" w:rsidP="007F4F9D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61105A" w:rsidRDefault="0061105A" w:rsidP="007F4F9D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61105A" w:rsidRDefault="0061105A" w:rsidP="007F4F9D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61105A" w:rsidRDefault="0061105A" w:rsidP="007F4F9D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61105A" w:rsidRDefault="0061105A" w:rsidP="007F4F9D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61105A" w:rsidRDefault="0061105A" w:rsidP="007F4F9D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61105A" w:rsidRDefault="0061105A" w:rsidP="007F4F9D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61105A" w:rsidRDefault="0061105A" w:rsidP="007F4F9D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61105A" w:rsidRDefault="0061105A" w:rsidP="007F4F9D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sectPr w:rsidR="0061105A" w:rsidSect="0059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F90"/>
    <w:multiLevelType w:val="multilevel"/>
    <w:tmpl w:val="E7566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93DFC"/>
    <w:multiLevelType w:val="hybridMultilevel"/>
    <w:tmpl w:val="39A4D7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D2745"/>
    <w:multiLevelType w:val="hybridMultilevel"/>
    <w:tmpl w:val="CB3A14FE"/>
    <w:lvl w:ilvl="0" w:tplc="6BB0B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AD45E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5C7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E53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D40F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6654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036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74B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B087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0514C"/>
    <w:multiLevelType w:val="hybridMultilevel"/>
    <w:tmpl w:val="41C225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37CDD"/>
    <w:multiLevelType w:val="hybridMultilevel"/>
    <w:tmpl w:val="05FAA8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26745"/>
    <w:multiLevelType w:val="hybridMultilevel"/>
    <w:tmpl w:val="00B212CC"/>
    <w:lvl w:ilvl="0" w:tplc="97AE6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03E2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229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A2E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03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E65C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28C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81F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D6BD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4F9D"/>
    <w:rsid w:val="00013E7E"/>
    <w:rsid w:val="000C7374"/>
    <w:rsid w:val="000E5ABB"/>
    <w:rsid w:val="00110BDF"/>
    <w:rsid w:val="00193D58"/>
    <w:rsid w:val="00196FF2"/>
    <w:rsid w:val="001D58D4"/>
    <w:rsid w:val="002C474C"/>
    <w:rsid w:val="002F3474"/>
    <w:rsid w:val="00376592"/>
    <w:rsid w:val="003A4A3B"/>
    <w:rsid w:val="003D4683"/>
    <w:rsid w:val="003E4113"/>
    <w:rsid w:val="004B15EE"/>
    <w:rsid w:val="00597017"/>
    <w:rsid w:val="005D4FEF"/>
    <w:rsid w:val="005E403E"/>
    <w:rsid w:val="005F153E"/>
    <w:rsid w:val="005F4C0F"/>
    <w:rsid w:val="0061105A"/>
    <w:rsid w:val="00685E8F"/>
    <w:rsid w:val="006C0CFA"/>
    <w:rsid w:val="00752716"/>
    <w:rsid w:val="00757571"/>
    <w:rsid w:val="007C4BA9"/>
    <w:rsid w:val="007F4F9D"/>
    <w:rsid w:val="0083007B"/>
    <w:rsid w:val="008B0C62"/>
    <w:rsid w:val="00923679"/>
    <w:rsid w:val="009C44D2"/>
    <w:rsid w:val="00A76699"/>
    <w:rsid w:val="00AA25E3"/>
    <w:rsid w:val="00AA3063"/>
    <w:rsid w:val="00B035F4"/>
    <w:rsid w:val="00B0794D"/>
    <w:rsid w:val="00B115E6"/>
    <w:rsid w:val="00B238C3"/>
    <w:rsid w:val="00B446BD"/>
    <w:rsid w:val="00BB0EBF"/>
    <w:rsid w:val="00BD7075"/>
    <w:rsid w:val="00BE5FC7"/>
    <w:rsid w:val="00C11CF1"/>
    <w:rsid w:val="00C21308"/>
    <w:rsid w:val="00C34BD7"/>
    <w:rsid w:val="00C537FF"/>
    <w:rsid w:val="00C80743"/>
    <w:rsid w:val="00C96668"/>
    <w:rsid w:val="00CA054B"/>
    <w:rsid w:val="00CD3D99"/>
    <w:rsid w:val="00D53F19"/>
    <w:rsid w:val="00DB13B3"/>
    <w:rsid w:val="00DC2A42"/>
    <w:rsid w:val="00DE6B62"/>
    <w:rsid w:val="00E0412C"/>
    <w:rsid w:val="00EE3D21"/>
    <w:rsid w:val="00F31498"/>
    <w:rsid w:val="00FA105C"/>
    <w:rsid w:val="00FB5B04"/>
    <w:rsid w:val="00FC1743"/>
    <w:rsid w:val="00FD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F9D"/>
    <w:pPr>
      <w:ind w:left="720"/>
      <w:contextualSpacing/>
    </w:pPr>
  </w:style>
  <w:style w:type="table" w:styleId="a4">
    <w:name w:val="Table Grid"/>
    <w:basedOn w:val="a1"/>
    <w:rsid w:val="007F4F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75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11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п.Пионерский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 Сергеевна</dc:creator>
  <cp:keywords/>
  <dc:description/>
  <cp:lastModifiedBy>Клавдия Сергеевна</cp:lastModifiedBy>
  <cp:revision>51</cp:revision>
  <dcterms:created xsi:type="dcterms:W3CDTF">2013-04-12T04:56:00Z</dcterms:created>
  <dcterms:modified xsi:type="dcterms:W3CDTF">2015-09-01T13:56:00Z</dcterms:modified>
</cp:coreProperties>
</file>