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BAF" w:rsidRDefault="00F67D81" w:rsidP="00F67D81">
      <w:pPr>
        <w:rPr>
          <w:rFonts w:ascii="Times New Roman" w:hAnsi="Times New Roman" w:cs="Times New Roman"/>
          <w:sz w:val="28"/>
          <w:szCs w:val="28"/>
        </w:rPr>
      </w:pPr>
      <w:r>
        <w:rPr>
          <w:rFonts w:ascii="Times New Roman" w:hAnsi="Times New Roman" w:cs="Times New Roman"/>
          <w:sz w:val="28"/>
          <w:szCs w:val="28"/>
        </w:rPr>
        <w:t xml:space="preserve">      Физическое развитие – основа для развития мозга и соответственно всех видов обучения, включая чтение, правописание, арифметику, музыку.</w:t>
      </w:r>
    </w:p>
    <w:p w:rsidR="00F67D81" w:rsidRDefault="00F67D81" w:rsidP="00F67D81">
      <w:pPr>
        <w:rPr>
          <w:rFonts w:ascii="Times New Roman" w:hAnsi="Times New Roman" w:cs="Times New Roman"/>
          <w:sz w:val="28"/>
          <w:szCs w:val="28"/>
        </w:rPr>
      </w:pPr>
      <w:r>
        <w:rPr>
          <w:rFonts w:ascii="Times New Roman" w:hAnsi="Times New Roman" w:cs="Times New Roman"/>
          <w:sz w:val="28"/>
          <w:szCs w:val="28"/>
        </w:rPr>
        <w:t xml:space="preserve">Джанет </w:t>
      </w:r>
      <w:proofErr w:type="spellStart"/>
      <w:r>
        <w:rPr>
          <w:rFonts w:ascii="Times New Roman" w:hAnsi="Times New Roman" w:cs="Times New Roman"/>
          <w:sz w:val="28"/>
          <w:szCs w:val="28"/>
        </w:rPr>
        <w:t>Доман</w:t>
      </w:r>
      <w:proofErr w:type="spellEnd"/>
      <w:r>
        <w:rPr>
          <w:rFonts w:ascii="Times New Roman" w:hAnsi="Times New Roman" w:cs="Times New Roman"/>
          <w:sz w:val="28"/>
          <w:szCs w:val="28"/>
        </w:rPr>
        <w:t>, директор филадельфийского  Института развития человеческих возможностей, утверждает, что с самого первого дня жизни ребёнок должен выполнять физические упражнения: «Позвольте детям ползать как можно раньше. Чем больше дети ползают, тем быстрее  они учатся передвигаться на четвереньках, а чем больше они передвигаются на четвереньках, тем лучше они смогут ходить».</w:t>
      </w:r>
    </w:p>
    <w:p w:rsidR="00F67D81" w:rsidRDefault="00F67D81" w:rsidP="00F67D81">
      <w:pPr>
        <w:rPr>
          <w:rFonts w:ascii="Times New Roman" w:hAnsi="Times New Roman" w:cs="Times New Roman"/>
          <w:sz w:val="28"/>
          <w:szCs w:val="28"/>
        </w:rPr>
      </w:pPr>
      <w:r>
        <w:rPr>
          <w:rFonts w:ascii="Times New Roman" w:hAnsi="Times New Roman" w:cs="Times New Roman"/>
          <w:sz w:val="28"/>
          <w:szCs w:val="28"/>
        </w:rPr>
        <w:t xml:space="preserve">Наблюдения учёных показывают, что у детей, которые сразу стали ходить, не ползая, через 5 лет возникают сложности с бинокулярным зрением, </w:t>
      </w:r>
      <w:r w:rsidR="00636905">
        <w:rPr>
          <w:rFonts w:ascii="Times New Roman" w:hAnsi="Times New Roman" w:cs="Times New Roman"/>
          <w:sz w:val="28"/>
          <w:szCs w:val="28"/>
        </w:rPr>
        <w:t>отвечающим за совмещение изображения, полученного обоими глазами.</w:t>
      </w:r>
    </w:p>
    <w:p w:rsidR="00636905" w:rsidRDefault="00636905" w:rsidP="00F67D81">
      <w:pPr>
        <w:rPr>
          <w:rFonts w:ascii="Times New Roman" w:hAnsi="Times New Roman" w:cs="Times New Roman"/>
          <w:sz w:val="28"/>
          <w:szCs w:val="28"/>
        </w:rPr>
      </w:pPr>
      <w:r>
        <w:rPr>
          <w:rFonts w:ascii="Times New Roman" w:hAnsi="Times New Roman" w:cs="Times New Roman"/>
          <w:sz w:val="28"/>
          <w:szCs w:val="28"/>
        </w:rPr>
        <w:t xml:space="preserve"> Но как ползание может отразиться на зрении ребёнка? «В сущности, новорождённые совершенно не могут сводить глаза в одну точку, - пишет Джанет </w:t>
      </w:r>
      <w:proofErr w:type="spellStart"/>
      <w:r>
        <w:rPr>
          <w:rFonts w:ascii="Times New Roman" w:hAnsi="Times New Roman" w:cs="Times New Roman"/>
          <w:sz w:val="28"/>
          <w:szCs w:val="28"/>
        </w:rPr>
        <w:t>Доман</w:t>
      </w:r>
      <w:proofErr w:type="spellEnd"/>
      <w:r>
        <w:rPr>
          <w:rFonts w:ascii="Times New Roman" w:hAnsi="Times New Roman" w:cs="Times New Roman"/>
          <w:sz w:val="28"/>
          <w:szCs w:val="28"/>
        </w:rPr>
        <w:t>,- но, когда ребёнок начинает ползать, у него появляется необходимость использовать одновременно оба глаза из-за того, что, начав передвигаться, ребёнок тут же начинает натыкаться на мебель. Потому что, когда это происходит. Он неосознанно начинает сводить вместе эти два блуждающих глаза. После этого, каждый раз, когда ребёнок начинает двигаться, он будет смотреть по сторонам.</w:t>
      </w:r>
    </w:p>
    <w:p w:rsidR="00636905" w:rsidRDefault="00636905" w:rsidP="00F67D81">
      <w:pPr>
        <w:rPr>
          <w:rFonts w:ascii="Times New Roman" w:hAnsi="Times New Roman" w:cs="Times New Roman"/>
          <w:sz w:val="28"/>
          <w:szCs w:val="28"/>
        </w:rPr>
      </w:pPr>
      <w:r>
        <w:rPr>
          <w:rFonts w:ascii="Times New Roman" w:hAnsi="Times New Roman" w:cs="Times New Roman"/>
          <w:sz w:val="28"/>
          <w:szCs w:val="28"/>
        </w:rPr>
        <w:t>В процессе тренировки совмещения изображения от обоих глаз его зрение становится всё луче и лучше. Если же пропустить этот важный этап физического развития, естественно будет пропущен и важный этап развития функциональных систем мозга»</w:t>
      </w:r>
    </w:p>
    <w:p w:rsidR="00636905" w:rsidRDefault="00592FB0" w:rsidP="00F67D81">
      <w:pPr>
        <w:rPr>
          <w:rFonts w:ascii="Times New Roman" w:hAnsi="Times New Roman" w:cs="Times New Roman"/>
          <w:sz w:val="28"/>
          <w:szCs w:val="28"/>
        </w:rPr>
      </w:pPr>
      <w:r>
        <w:rPr>
          <w:rFonts w:ascii="Times New Roman" w:hAnsi="Times New Roman" w:cs="Times New Roman"/>
          <w:sz w:val="28"/>
          <w:szCs w:val="28"/>
        </w:rPr>
        <w:t>Физиологи обосновали важность физических упражнений и показали, чтобы ползать, ребёнок должен использовать и руки и ноги. Ползание укрепляет 300млн. нервных клеток, соединяющих оба полушария через мозолистое тело. Поэтому  дети, пропускающие стадию ползания, что часто бывает из – за родовых травм испытывают сложности с деятельностью обоих полушарий мозга.</w:t>
      </w:r>
    </w:p>
    <w:p w:rsidR="00592FB0" w:rsidRDefault="00592FB0" w:rsidP="00F67D81">
      <w:pPr>
        <w:rPr>
          <w:rFonts w:ascii="Times New Roman" w:hAnsi="Times New Roman" w:cs="Times New Roman"/>
          <w:sz w:val="28"/>
          <w:szCs w:val="28"/>
        </w:rPr>
      </w:pPr>
      <w:r>
        <w:rPr>
          <w:rFonts w:ascii="Times New Roman" w:hAnsi="Times New Roman" w:cs="Times New Roman"/>
          <w:sz w:val="28"/>
          <w:szCs w:val="28"/>
        </w:rPr>
        <w:t>При ползании «по –</w:t>
      </w:r>
      <w:r w:rsidR="00FC2D7B" w:rsidRPr="00FC2D7B">
        <w:rPr>
          <w:rFonts w:ascii="Times New Roman" w:hAnsi="Times New Roman" w:cs="Times New Roman"/>
          <w:sz w:val="28"/>
          <w:szCs w:val="28"/>
        </w:rPr>
        <w:t xml:space="preserve"> </w:t>
      </w:r>
      <w:proofErr w:type="spellStart"/>
      <w:r>
        <w:rPr>
          <w:rFonts w:ascii="Times New Roman" w:hAnsi="Times New Roman" w:cs="Times New Roman"/>
          <w:sz w:val="28"/>
          <w:szCs w:val="28"/>
        </w:rPr>
        <w:t>пластунски</w:t>
      </w:r>
      <w:proofErr w:type="spellEnd"/>
      <w:r>
        <w:rPr>
          <w:rFonts w:ascii="Times New Roman" w:hAnsi="Times New Roman" w:cs="Times New Roman"/>
          <w:sz w:val="28"/>
          <w:szCs w:val="28"/>
        </w:rPr>
        <w:t>» надо обратить внимание на то, чтобы ребёнок плотно мог лечь животиком на ковёр, затем подтянуть правую (левую) ногу и одновременно вытянуть левую (правую</w:t>
      </w:r>
      <w:proofErr w:type="gramStart"/>
      <w:r>
        <w:rPr>
          <w:rFonts w:ascii="Times New Roman" w:hAnsi="Times New Roman" w:cs="Times New Roman"/>
          <w:sz w:val="28"/>
          <w:szCs w:val="28"/>
        </w:rPr>
        <w:t>0</w:t>
      </w:r>
      <w:proofErr w:type="gramEnd"/>
      <w:r>
        <w:rPr>
          <w:rFonts w:ascii="Times New Roman" w:hAnsi="Times New Roman" w:cs="Times New Roman"/>
          <w:sz w:val="28"/>
          <w:szCs w:val="28"/>
        </w:rPr>
        <w:t xml:space="preserve"> руку как можно дальше. Опираясь на предплечье или кисть правой руки и колено левой ноги, передвинуть тело вперёд, одновременно подтянуть другую ногу и вытянуть другую руку и продолжать движение в том же порядке. Голову высоко не </w:t>
      </w:r>
      <w:r>
        <w:rPr>
          <w:rFonts w:ascii="Times New Roman" w:hAnsi="Times New Roman" w:cs="Times New Roman"/>
          <w:sz w:val="28"/>
          <w:szCs w:val="28"/>
        </w:rPr>
        <w:lastRenderedPageBreak/>
        <w:t>поднимать, смотреть прямо перед собой, наблюдая за предметами на пути движения.</w:t>
      </w:r>
    </w:p>
    <w:p w:rsidR="00F11959" w:rsidRDefault="00F11959" w:rsidP="00F67D81">
      <w:pPr>
        <w:rPr>
          <w:rFonts w:ascii="Times New Roman" w:hAnsi="Times New Roman" w:cs="Times New Roman"/>
          <w:sz w:val="28"/>
          <w:szCs w:val="28"/>
        </w:rPr>
      </w:pPr>
      <w:r>
        <w:rPr>
          <w:rFonts w:ascii="Times New Roman" w:hAnsi="Times New Roman" w:cs="Times New Roman"/>
          <w:sz w:val="28"/>
          <w:szCs w:val="28"/>
        </w:rPr>
        <w:t>Для ползания на четвереньках ребёнок должен встать на колени и опереться на предплечья или кисти рук. Подтянуть согнутую правую (левую) ногу под грудь, одновременно левую (правую) руку вытянуть вперёд. Передвинуть тело вперёд до полного выпрямления правой (левой) ноги, одновременно подтягивая под себя другую ногу и вытягивая другую руку, продолжить движение в том же порядке и направлении.</w:t>
      </w:r>
    </w:p>
    <w:p w:rsidR="00592FB0" w:rsidRDefault="00F11959" w:rsidP="00F67D81">
      <w:pPr>
        <w:rPr>
          <w:rFonts w:ascii="Times New Roman" w:hAnsi="Times New Roman" w:cs="Times New Roman"/>
          <w:sz w:val="28"/>
          <w:szCs w:val="28"/>
        </w:rPr>
      </w:pPr>
      <w:r>
        <w:rPr>
          <w:rFonts w:ascii="Times New Roman" w:hAnsi="Times New Roman" w:cs="Times New Roman"/>
          <w:sz w:val="28"/>
          <w:szCs w:val="28"/>
        </w:rPr>
        <w:t xml:space="preserve">Для совершенствования приёмов передвижения и, как следствие, концентрации внимания и  развития визуально – пространственного восприятия, следует </w:t>
      </w:r>
      <w:r w:rsidR="00FC2D7B" w:rsidRPr="00FC2D7B">
        <w:rPr>
          <w:rFonts w:ascii="Times New Roman" w:hAnsi="Times New Roman" w:cs="Times New Roman"/>
          <w:sz w:val="28"/>
          <w:szCs w:val="28"/>
        </w:rPr>
        <w:t xml:space="preserve"> </w:t>
      </w:r>
      <w:r w:rsidR="00FC2D7B">
        <w:rPr>
          <w:rFonts w:ascii="Times New Roman" w:hAnsi="Times New Roman" w:cs="Times New Roman"/>
          <w:sz w:val="28"/>
          <w:szCs w:val="28"/>
        </w:rPr>
        <w:t>постоянно проводить «упражнения» в передвижении в игровой форме,</w:t>
      </w:r>
      <w:r w:rsidR="00584F9A">
        <w:rPr>
          <w:rFonts w:ascii="Times New Roman" w:hAnsi="Times New Roman" w:cs="Times New Roman"/>
          <w:sz w:val="28"/>
          <w:szCs w:val="28"/>
        </w:rPr>
        <w:t xml:space="preserve"> которые являются не только естественными, но и необходимыми  в развитии ребёнка. Теория  показывает, что необходимо виды движений, такие как ползание, «гимнастика мозга», </w:t>
      </w:r>
      <w:proofErr w:type="spellStart"/>
      <w:r w:rsidR="00584F9A">
        <w:rPr>
          <w:rFonts w:ascii="Times New Roman" w:hAnsi="Times New Roman" w:cs="Times New Roman"/>
          <w:sz w:val="28"/>
          <w:szCs w:val="28"/>
        </w:rPr>
        <w:t>кинезиология</w:t>
      </w:r>
      <w:proofErr w:type="spellEnd"/>
      <w:r w:rsidR="00584F9A">
        <w:rPr>
          <w:rFonts w:ascii="Times New Roman" w:hAnsi="Times New Roman" w:cs="Times New Roman"/>
          <w:sz w:val="28"/>
          <w:szCs w:val="28"/>
        </w:rPr>
        <w:t xml:space="preserve"> движений, «методика определения степени развития сенсорно – моторных функций ребёнка», обучение жонглированию и другие, предназначены для стимуляции общей деятельности головного мозга.</w:t>
      </w:r>
    </w:p>
    <w:p w:rsidR="00007915" w:rsidRDefault="00007915" w:rsidP="00F67D81">
      <w:pPr>
        <w:rPr>
          <w:rFonts w:ascii="Times New Roman" w:hAnsi="Times New Roman" w:cs="Times New Roman"/>
          <w:sz w:val="28"/>
          <w:szCs w:val="28"/>
        </w:rPr>
      </w:pPr>
      <w:r>
        <w:rPr>
          <w:rFonts w:ascii="Times New Roman" w:hAnsi="Times New Roman" w:cs="Times New Roman"/>
          <w:sz w:val="28"/>
          <w:szCs w:val="28"/>
        </w:rPr>
        <w:t>Наблюдения выявили особую важность первых лет жизни и показали, что воспитанники, которы</w:t>
      </w:r>
      <w:r w:rsidR="000D53FD">
        <w:rPr>
          <w:rFonts w:ascii="Times New Roman" w:hAnsi="Times New Roman" w:cs="Times New Roman"/>
          <w:sz w:val="28"/>
          <w:szCs w:val="28"/>
        </w:rPr>
        <w:t xml:space="preserve">е медленно развивались в течение </w:t>
      </w:r>
      <w:r>
        <w:rPr>
          <w:rFonts w:ascii="Times New Roman" w:hAnsi="Times New Roman" w:cs="Times New Roman"/>
          <w:sz w:val="28"/>
          <w:szCs w:val="28"/>
        </w:rPr>
        <w:t xml:space="preserve"> первых 4 лет жизни, вероятнее всего, будут испытывать трудности в обучении.</w:t>
      </w:r>
    </w:p>
    <w:p w:rsidR="00007915" w:rsidRDefault="00007915" w:rsidP="00F67D81">
      <w:pPr>
        <w:rPr>
          <w:rFonts w:ascii="Times New Roman" w:hAnsi="Times New Roman" w:cs="Times New Roman"/>
          <w:sz w:val="28"/>
          <w:szCs w:val="28"/>
        </w:rPr>
      </w:pPr>
      <w:r>
        <w:rPr>
          <w:rFonts w:ascii="Times New Roman" w:hAnsi="Times New Roman" w:cs="Times New Roman"/>
          <w:sz w:val="28"/>
          <w:szCs w:val="28"/>
        </w:rPr>
        <w:t>Так, например, при определении  ведущего глаза, некоторые дети не могут наблюдать за предметом через отверстие в трубке обоими глазами, а видят два круга. Т рубку стараются подносить к левому – ведущему глазу.</w:t>
      </w:r>
    </w:p>
    <w:p w:rsidR="00007915" w:rsidRDefault="00007915" w:rsidP="00F67D81">
      <w:pPr>
        <w:rPr>
          <w:rFonts w:ascii="Times New Roman" w:hAnsi="Times New Roman" w:cs="Times New Roman"/>
          <w:sz w:val="28"/>
          <w:szCs w:val="28"/>
        </w:rPr>
      </w:pPr>
      <w:r>
        <w:rPr>
          <w:rFonts w:ascii="Times New Roman" w:hAnsi="Times New Roman" w:cs="Times New Roman"/>
          <w:sz w:val="28"/>
          <w:szCs w:val="28"/>
        </w:rPr>
        <w:t>Замечено, что по просьбе нарисовать рисунок «куба», ребёнок рисует «квадрат». Таким образом,  мы видим,  что  отсутствует восприятие объёмных фигур.</w:t>
      </w:r>
    </w:p>
    <w:p w:rsidR="000D53FD" w:rsidRDefault="00007915" w:rsidP="00F67D81">
      <w:pPr>
        <w:rPr>
          <w:rFonts w:ascii="Times New Roman" w:hAnsi="Times New Roman" w:cs="Times New Roman"/>
          <w:sz w:val="28"/>
          <w:szCs w:val="28"/>
        </w:rPr>
      </w:pPr>
      <w:r>
        <w:rPr>
          <w:rFonts w:ascii="Times New Roman" w:hAnsi="Times New Roman" w:cs="Times New Roman"/>
          <w:sz w:val="28"/>
          <w:szCs w:val="28"/>
        </w:rPr>
        <w:t xml:space="preserve">Поэтому очень важно распознавать любые специфические проблемы, возникающие у ребёнка, например со зрением. Если не помочь на ранней  стадии заболевания, он вернее всего, будет испытывать сложности в </w:t>
      </w:r>
      <w:r w:rsidR="000D53FD">
        <w:rPr>
          <w:rFonts w:ascii="Times New Roman" w:hAnsi="Times New Roman" w:cs="Times New Roman"/>
          <w:sz w:val="28"/>
          <w:szCs w:val="28"/>
        </w:rPr>
        <w:t xml:space="preserve">течение </w:t>
      </w:r>
      <w:r>
        <w:rPr>
          <w:rFonts w:ascii="Times New Roman" w:hAnsi="Times New Roman" w:cs="Times New Roman"/>
          <w:sz w:val="28"/>
          <w:szCs w:val="28"/>
        </w:rPr>
        <w:t xml:space="preserve">длительного времени, а возможно и всей жизни. </w:t>
      </w:r>
    </w:p>
    <w:p w:rsidR="000D53FD" w:rsidRDefault="000D53FD" w:rsidP="00F67D81">
      <w:pPr>
        <w:rPr>
          <w:rFonts w:ascii="Times New Roman" w:hAnsi="Times New Roman" w:cs="Times New Roman"/>
          <w:sz w:val="28"/>
          <w:szCs w:val="28"/>
        </w:rPr>
      </w:pPr>
      <w:r>
        <w:rPr>
          <w:rFonts w:ascii="Times New Roman" w:hAnsi="Times New Roman" w:cs="Times New Roman"/>
          <w:sz w:val="28"/>
          <w:szCs w:val="28"/>
        </w:rPr>
        <w:t xml:space="preserve">Родителям важно знать, что ребёнок учится на практическом опыте, а именно: </w:t>
      </w:r>
      <w:proofErr w:type="gramStart"/>
      <w:r>
        <w:rPr>
          <w:rFonts w:ascii="Times New Roman" w:hAnsi="Times New Roman" w:cs="Times New Roman"/>
          <w:sz w:val="28"/>
          <w:szCs w:val="28"/>
        </w:rPr>
        <w:t>ползать</w:t>
      </w:r>
      <w:proofErr w:type="gramEnd"/>
      <w:r>
        <w:rPr>
          <w:rFonts w:ascii="Times New Roman" w:hAnsi="Times New Roman" w:cs="Times New Roman"/>
          <w:sz w:val="28"/>
          <w:szCs w:val="28"/>
        </w:rPr>
        <w:t xml:space="preserve"> ползая, ходить в процессе ходьбы, говорить разговаривая.</w:t>
      </w:r>
    </w:p>
    <w:p w:rsidR="00584F9A" w:rsidRPr="00C743AF" w:rsidRDefault="000D53FD" w:rsidP="00F67D81">
      <w:pPr>
        <w:rPr>
          <w:rFonts w:ascii="Times New Roman" w:hAnsi="Times New Roman" w:cs="Times New Roman"/>
          <w:sz w:val="28"/>
          <w:szCs w:val="28"/>
        </w:rPr>
      </w:pPr>
      <w:r>
        <w:rPr>
          <w:rFonts w:ascii="Times New Roman" w:hAnsi="Times New Roman" w:cs="Times New Roman"/>
          <w:sz w:val="28"/>
          <w:szCs w:val="28"/>
        </w:rPr>
        <w:t>Ползание  - важный этап в жизни ребёнка, его приёмам не поздно обучать не только дошкольников, но и детей младшего школьного возраста.</w:t>
      </w:r>
    </w:p>
    <w:sectPr w:rsidR="00584F9A" w:rsidRPr="00C743AF" w:rsidSect="00C46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F67D81"/>
    <w:rsid w:val="00007915"/>
    <w:rsid w:val="000A515E"/>
    <w:rsid w:val="000D53FD"/>
    <w:rsid w:val="0012399B"/>
    <w:rsid w:val="00364926"/>
    <w:rsid w:val="00584F9A"/>
    <w:rsid w:val="00592FB0"/>
    <w:rsid w:val="005C5424"/>
    <w:rsid w:val="00636905"/>
    <w:rsid w:val="00C46BAF"/>
    <w:rsid w:val="00C743AF"/>
    <w:rsid w:val="00F11959"/>
    <w:rsid w:val="00F56ABB"/>
    <w:rsid w:val="00F67D81"/>
    <w:rsid w:val="00FC2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8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Zav_MADOU37</cp:lastModifiedBy>
  <cp:revision>8</cp:revision>
  <cp:lastPrinted>2013-12-06T07:20:00Z</cp:lastPrinted>
  <dcterms:created xsi:type="dcterms:W3CDTF">2013-12-27T09:04:00Z</dcterms:created>
  <dcterms:modified xsi:type="dcterms:W3CDTF">2014-11-11T08:40:00Z</dcterms:modified>
</cp:coreProperties>
</file>