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11" w:rsidRPr="003D6037" w:rsidRDefault="003D6037" w:rsidP="003D6037">
      <w:pPr>
        <w:spacing w:after="0" w:line="240" w:lineRule="auto"/>
        <w:ind w:right="113"/>
        <w:jc w:val="center"/>
        <w:rPr>
          <w:rFonts w:ascii="a_RussDecor" w:hAnsi="a_RussDecor" w:cs="Times New Roman"/>
          <w:b/>
          <w:color w:val="7030A0"/>
          <w:sz w:val="28"/>
          <w:szCs w:val="28"/>
        </w:rPr>
      </w:pPr>
      <w:r w:rsidRPr="003D6037">
        <w:rPr>
          <w:rFonts w:ascii="a_RussDecor" w:hAnsi="a_RussDecor" w:cs="Times New Roman"/>
          <w:b/>
          <w:color w:val="7030A0"/>
          <w:sz w:val="28"/>
          <w:szCs w:val="28"/>
        </w:rPr>
        <w:t>Управление образования мэрии города Магадана</w:t>
      </w:r>
    </w:p>
    <w:p w:rsidR="00447B34" w:rsidRPr="00384511" w:rsidRDefault="00447B34" w:rsidP="00384511">
      <w:pPr>
        <w:spacing w:after="0" w:line="240" w:lineRule="auto"/>
        <w:ind w:right="113"/>
        <w:jc w:val="center"/>
        <w:rPr>
          <w:rFonts w:ascii="a_RussDecor" w:hAnsi="a_RussDecor" w:cs="Times New Roman"/>
          <w:b/>
          <w:color w:val="632423" w:themeColor="accent2" w:themeShade="80"/>
          <w:sz w:val="28"/>
          <w:szCs w:val="28"/>
        </w:rPr>
      </w:pPr>
    </w:p>
    <w:p w:rsidR="00447B34" w:rsidRPr="00384511" w:rsidRDefault="00447B34" w:rsidP="00384511">
      <w:pPr>
        <w:spacing w:after="0" w:line="240" w:lineRule="auto"/>
        <w:ind w:right="113"/>
        <w:jc w:val="center"/>
        <w:rPr>
          <w:rFonts w:ascii="a_RussDecor" w:hAnsi="a_RussDecor" w:cs="Times New Roman"/>
          <w:b/>
          <w:color w:val="632423" w:themeColor="accent2" w:themeShade="80"/>
          <w:sz w:val="28"/>
          <w:szCs w:val="28"/>
        </w:rPr>
      </w:pPr>
      <w:r w:rsidRPr="00384511">
        <w:rPr>
          <w:rFonts w:ascii="a_RussDecor" w:hAnsi="a_RussDecor" w:cs="Times New Roman"/>
          <w:b/>
          <w:color w:val="632423" w:themeColor="accent2" w:themeShade="80"/>
          <w:sz w:val="28"/>
          <w:szCs w:val="28"/>
        </w:rPr>
        <w:t>Муниципальное бюджетное общеобразовательное учреждение</w:t>
      </w:r>
    </w:p>
    <w:p w:rsidR="00447B34" w:rsidRPr="00384511" w:rsidRDefault="00384511" w:rsidP="00384511">
      <w:pPr>
        <w:spacing w:after="0" w:line="240" w:lineRule="auto"/>
        <w:ind w:right="113"/>
        <w:jc w:val="center"/>
        <w:rPr>
          <w:rFonts w:ascii="a_RussDecor" w:hAnsi="a_RussDecor" w:cs="Times New Roman"/>
          <w:b/>
          <w:color w:val="632423" w:themeColor="accent2" w:themeShade="80"/>
          <w:sz w:val="28"/>
          <w:szCs w:val="28"/>
        </w:rPr>
      </w:pPr>
      <w:r w:rsidRPr="00232CAD">
        <w:rPr>
          <w:rFonts w:ascii="a_RussDecor" w:hAnsi="a_RussDecor" w:cs="Times New Roman"/>
          <w:b/>
          <w:noProof/>
          <w:color w:val="7030A0"/>
          <w:sz w:val="28"/>
          <w:szCs w:val="28"/>
          <w:lang w:eastAsia="ru-RU"/>
        </w:rPr>
        <w:drawing>
          <wp:anchor distT="0" distB="0" distL="114300" distR="114300" simplePos="0" relativeHeight="251658240" behindDoc="1" locked="0" layoutInCell="1" allowOverlap="1">
            <wp:simplePos x="0" y="0"/>
            <wp:positionH relativeFrom="column">
              <wp:posOffset>-2451100</wp:posOffset>
            </wp:positionH>
            <wp:positionV relativeFrom="paragraph">
              <wp:posOffset>88900</wp:posOffset>
            </wp:positionV>
            <wp:extent cx="11385550" cy="7570470"/>
            <wp:effectExtent l="0" t="1905000" r="0" b="1897380"/>
            <wp:wrapNone/>
            <wp:docPr id="2" name="Рисунок 2" descr="F:\Конкурс авторских програм(С.Г)\Картинки\Фон\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курс авторских програм(С.Г)\Картинки\Фон\5.jpg"/>
                    <pic:cNvPicPr>
                      <a:picLocks noChangeAspect="1" noChangeArrowheads="1"/>
                    </pic:cNvPicPr>
                  </pic:nvPicPr>
                  <pic:blipFill>
                    <a:blip r:embed="rId8" cstate="print"/>
                    <a:srcRect/>
                    <a:stretch>
                      <a:fillRect/>
                    </a:stretch>
                  </pic:blipFill>
                  <pic:spPr bwMode="auto">
                    <a:xfrm rot="5400000">
                      <a:off x="0" y="0"/>
                      <a:ext cx="11385550" cy="7570470"/>
                    </a:xfrm>
                    <a:prstGeom prst="rect">
                      <a:avLst/>
                    </a:prstGeom>
                    <a:noFill/>
                    <a:ln w="9525">
                      <a:noFill/>
                      <a:miter lim="800000"/>
                      <a:headEnd/>
                      <a:tailEnd/>
                    </a:ln>
                  </pic:spPr>
                </pic:pic>
              </a:graphicData>
            </a:graphic>
          </wp:anchor>
        </w:drawing>
      </w:r>
      <w:r w:rsidR="00447B34" w:rsidRPr="00384511">
        <w:rPr>
          <w:rFonts w:ascii="a_RussDecor" w:hAnsi="a_RussDecor" w:cs="Times New Roman"/>
          <w:b/>
          <w:color w:val="632423" w:themeColor="accent2" w:themeShade="80"/>
          <w:sz w:val="28"/>
          <w:szCs w:val="28"/>
        </w:rPr>
        <w:t>«Средняя общеобразовательная школа № 20» г. Магадана</w:t>
      </w:r>
    </w:p>
    <w:p w:rsidR="00447B34" w:rsidRPr="00384511" w:rsidRDefault="00447B34" w:rsidP="00384511">
      <w:pPr>
        <w:spacing w:after="0" w:line="240" w:lineRule="auto"/>
        <w:ind w:right="113"/>
        <w:jc w:val="center"/>
        <w:rPr>
          <w:rFonts w:ascii="a_RussDecor" w:hAnsi="a_RussDecor" w:cs="Times New Roman"/>
          <w:b/>
          <w:color w:val="632423" w:themeColor="accent2" w:themeShade="80"/>
          <w:sz w:val="28"/>
          <w:szCs w:val="28"/>
        </w:rPr>
      </w:pPr>
      <w:r w:rsidRPr="00384511">
        <w:rPr>
          <w:rFonts w:ascii="a_RussDecor" w:hAnsi="a_RussDecor" w:cs="Times New Roman"/>
          <w:b/>
          <w:color w:val="632423" w:themeColor="accent2" w:themeShade="80"/>
          <w:sz w:val="28"/>
          <w:szCs w:val="28"/>
        </w:rPr>
        <w:t>_____________________________________________</w:t>
      </w:r>
      <w:r w:rsidR="003D6037">
        <w:rPr>
          <w:rFonts w:ascii="a_RussDecor" w:hAnsi="a_RussDecor" w:cs="Times New Roman"/>
          <w:b/>
          <w:color w:val="632423" w:themeColor="accent2" w:themeShade="80"/>
          <w:sz w:val="28"/>
          <w:szCs w:val="28"/>
        </w:rPr>
        <w:t>_________________________</w:t>
      </w:r>
    </w:p>
    <w:p w:rsidR="00447B34" w:rsidRPr="00384511" w:rsidRDefault="00447B34" w:rsidP="00384511">
      <w:pPr>
        <w:spacing w:after="0" w:line="240" w:lineRule="auto"/>
        <w:ind w:right="113"/>
        <w:jc w:val="center"/>
        <w:rPr>
          <w:rFonts w:ascii="a_RussDecor" w:hAnsi="a_RussDecor" w:cs="Times New Roman"/>
          <w:b/>
          <w:color w:val="632423" w:themeColor="accent2" w:themeShade="80"/>
          <w:sz w:val="28"/>
          <w:szCs w:val="28"/>
        </w:rPr>
      </w:pPr>
      <w:r w:rsidRPr="00384511">
        <w:rPr>
          <w:rFonts w:ascii="a_RussDecor" w:hAnsi="a_RussDecor" w:cs="Times New Roman"/>
          <w:b/>
          <w:color w:val="632423" w:themeColor="accent2" w:themeShade="80"/>
          <w:sz w:val="28"/>
          <w:szCs w:val="28"/>
        </w:rPr>
        <w:t>РФ Россия 685918, г. Магадан, п. Сокол, ул. Гагарина, 19</w:t>
      </w:r>
    </w:p>
    <w:p w:rsidR="00447B34" w:rsidRPr="00384511" w:rsidRDefault="00447B34" w:rsidP="00384511">
      <w:pPr>
        <w:spacing w:after="0" w:line="240" w:lineRule="auto"/>
        <w:ind w:right="113"/>
        <w:jc w:val="center"/>
        <w:rPr>
          <w:rFonts w:ascii="a_RussDecor" w:hAnsi="a_RussDecor" w:cs="Times New Roman"/>
          <w:b/>
          <w:color w:val="632423" w:themeColor="accent2" w:themeShade="80"/>
          <w:sz w:val="28"/>
          <w:szCs w:val="28"/>
        </w:rPr>
      </w:pPr>
      <w:r w:rsidRPr="00384511">
        <w:rPr>
          <w:rFonts w:ascii="a_RussDecor" w:hAnsi="a_RussDecor" w:cs="Times New Roman"/>
          <w:b/>
          <w:color w:val="632423" w:themeColor="accent2" w:themeShade="80"/>
          <w:sz w:val="28"/>
          <w:szCs w:val="28"/>
        </w:rPr>
        <w:t>тел. 60-34-56, 60-23-45</w:t>
      </w:r>
    </w:p>
    <w:p w:rsidR="00447B34" w:rsidRPr="00384511" w:rsidRDefault="00447B34" w:rsidP="00447B34">
      <w:pPr>
        <w:pStyle w:val="1"/>
        <w:spacing w:after="0"/>
        <w:ind w:right="113"/>
        <w:rPr>
          <w:rFonts w:ascii="a_RussDecor" w:hAnsi="a_RussDecor"/>
          <w:color w:val="31849B" w:themeColor="accent5" w:themeShade="BF"/>
          <w:sz w:val="24"/>
        </w:rPr>
      </w:pPr>
      <w:r w:rsidRPr="00384511">
        <w:rPr>
          <w:rFonts w:ascii="a_RussDecor" w:hAnsi="a_RussDecor"/>
          <w:color w:val="31849B" w:themeColor="accent5" w:themeShade="BF"/>
          <w:sz w:val="24"/>
        </w:rPr>
        <w:tab/>
      </w:r>
    </w:p>
    <w:p w:rsidR="00447B34" w:rsidRPr="00384511" w:rsidRDefault="00447B34" w:rsidP="00232CAD">
      <w:pPr>
        <w:spacing w:after="0"/>
        <w:ind w:right="113"/>
        <w:jc w:val="center"/>
        <w:rPr>
          <w:rFonts w:ascii="a_RussDecor" w:hAnsi="a_RussDecor" w:cs="Times New Roman"/>
          <w:b/>
          <w:color w:val="17365D" w:themeColor="text2" w:themeShade="BF"/>
          <w:sz w:val="36"/>
          <w:szCs w:val="36"/>
          <w:lang w:eastAsia="ru-RU"/>
        </w:rPr>
      </w:pPr>
      <w:r w:rsidRPr="00384511">
        <w:rPr>
          <w:rFonts w:ascii="a_RussDecor" w:hAnsi="a_RussDecor" w:cs="Times New Roman"/>
          <w:b/>
          <w:color w:val="17365D" w:themeColor="text2" w:themeShade="BF"/>
          <w:sz w:val="36"/>
          <w:szCs w:val="36"/>
          <w:lang w:eastAsia="ru-RU"/>
        </w:rPr>
        <w:t>Обобщение опыта работы учителя музыки</w:t>
      </w:r>
    </w:p>
    <w:p w:rsidR="00447B34" w:rsidRPr="00384511" w:rsidRDefault="00447B34" w:rsidP="00447B34">
      <w:pPr>
        <w:spacing w:after="0"/>
        <w:ind w:right="113"/>
        <w:jc w:val="center"/>
        <w:rPr>
          <w:rFonts w:ascii="a_RussDecor" w:hAnsi="a_RussDecor" w:cs="Times New Roman"/>
          <w:b/>
          <w:color w:val="17365D" w:themeColor="text2" w:themeShade="BF"/>
          <w:sz w:val="36"/>
          <w:szCs w:val="36"/>
          <w:lang w:eastAsia="ru-RU"/>
        </w:rPr>
      </w:pPr>
      <w:r w:rsidRPr="00384511">
        <w:rPr>
          <w:rFonts w:ascii="a_RussDecor" w:hAnsi="a_RussDecor" w:cs="Times New Roman"/>
          <w:b/>
          <w:color w:val="17365D" w:themeColor="text2" w:themeShade="BF"/>
          <w:sz w:val="36"/>
          <w:szCs w:val="36"/>
          <w:lang w:eastAsia="ru-RU"/>
        </w:rPr>
        <w:t>высшей квалификационной категории</w:t>
      </w:r>
    </w:p>
    <w:p w:rsidR="00447B34" w:rsidRPr="00384511" w:rsidRDefault="00447B34" w:rsidP="00447B34">
      <w:pPr>
        <w:spacing w:after="0"/>
        <w:ind w:right="113"/>
        <w:jc w:val="center"/>
        <w:rPr>
          <w:rFonts w:ascii="a_RussDecor" w:hAnsi="a_RussDecor" w:cs="Times New Roman"/>
          <w:b/>
          <w:color w:val="17365D" w:themeColor="text2" w:themeShade="BF"/>
          <w:sz w:val="36"/>
          <w:szCs w:val="36"/>
          <w:lang w:eastAsia="ru-RU"/>
        </w:rPr>
      </w:pPr>
      <w:r w:rsidRPr="00384511">
        <w:rPr>
          <w:rFonts w:ascii="a_RussDecor" w:hAnsi="a_RussDecor" w:cs="Times New Roman"/>
          <w:b/>
          <w:color w:val="17365D" w:themeColor="text2" w:themeShade="BF"/>
          <w:sz w:val="36"/>
          <w:szCs w:val="36"/>
          <w:lang w:eastAsia="ru-RU"/>
        </w:rPr>
        <w:t>Шлычкиной Светланы Геннадьевны</w:t>
      </w:r>
    </w:p>
    <w:p w:rsidR="00447B34" w:rsidRPr="00384511" w:rsidRDefault="00447B34" w:rsidP="00447B34">
      <w:pPr>
        <w:spacing w:after="0"/>
        <w:ind w:right="113"/>
        <w:jc w:val="both"/>
        <w:rPr>
          <w:rFonts w:ascii="a_RussDecor" w:hAnsi="a_RussDecor" w:cs="Times New Roman"/>
          <w:b/>
          <w:color w:val="17365D" w:themeColor="text2" w:themeShade="BF"/>
          <w:sz w:val="36"/>
          <w:szCs w:val="36"/>
          <w:lang w:eastAsia="ru-RU"/>
        </w:rPr>
      </w:pPr>
    </w:p>
    <w:p w:rsidR="00232CAD" w:rsidRDefault="00232CAD" w:rsidP="00232CAD">
      <w:pPr>
        <w:spacing w:after="0"/>
        <w:ind w:right="113"/>
        <w:rPr>
          <w:rFonts w:ascii="a_RussDecor" w:hAnsi="a_RussDecor" w:cs="Times New Roman"/>
          <w:b/>
          <w:color w:val="C00000"/>
          <w:sz w:val="52"/>
          <w:szCs w:val="52"/>
          <w:lang w:eastAsia="ru-RU"/>
        </w:rPr>
      </w:pPr>
      <w:r>
        <w:rPr>
          <w:rFonts w:ascii="a_RussDecor" w:hAnsi="a_RussDecor" w:cs="Times New Roman"/>
          <w:b/>
          <w:color w:val="17365D" w:themeColor="text2" w:themeShade="BF"/>
          <w:sz w:val="36"/>
          <w:szCs w:val="36"/>
          <w:lang w:eastAsia="ru-RU"/>
        </w:rPr>
        <w:t xml:space="preserve">                   </w:t>
      </w:r>
      <w:r w:rsidR="00447B34" w:rsidRPr="00384511">
        <w:rPr>
          <w:rFonts w:ascii="a_RussDecor" w:hAnsi="a_RussDecor" w:cs="Times New Roman"/>
          <w:b/>
          <w:color w:val="C00000"/>
          <w:sz w:val="52"/>
          <w:szCs w:val="52"/>
          <w:lang w:eastAsia="ru-RU"/>
        </w:rPr>
        <w:t>Музыкальный фольклор</w:t>
      </w:r>
    </w:p>
    <w:p w:rsidR="00447B34" w:rsidRPr="00384511" w:rsidRDefault="00232CAD" w:rsidP="00232CAD">
      <w:pPr>
        <w:spacing w:after="0"/>
        <w:ind w:right="113"/>
        <w:jc w:val="center"/>
        <w:rPr>
          <w:rFonts w:ascii="a_RussDecor" w:hAnsi="a_RussDecor" w:cs="Times New Roman"/>
          <w:b/>
          <w:color w:val="C00000"/>
          <w:sz w:val="52"/>
          <w:szCs w:val="52"/>
          <w:lang w:eastAsia="ru-RU"/>
        </w:rPr>
      </w:pPr>
      <w:r>
        <w:rPr>
          <w:rFonts w:ascii="a_RussDecor" w:hAnsi="a_RussDecor" w:cs="Times New Roman"/>
          <w:b/>
          <w:color w:val="C00000"/>
          <w:sz w:val="52"/>
          <w:szCs w:val="52"/>
          <w:lang w:eastAsia="ru-RU"/>
        </w:rPr>
        <w:t xml:space="preserve">     </w:t>
      </w:r>
      <w:r w:rsidR="00447B34" w:rsidRPr="00384511">
        <w:rPr>
          <w:rFonts w:ascii="a_RussDecor" w:hAnsi="a_RussDecor" w:cs="Times New Roman"/>
          <w:b/>
          <w:color w:val="C00000"/>
          <w:sz w:val="52"/>
          <w:szCs w:val="52"/>
          <w:lang w:eastAsia="ru-RU"/>
        </w:rPr>
        <w:t xml:space="preserve">как средство развития творческих </w:t>
      </w:r>
      <w:r>
        <w:rPr>
          <w:rFonts w:ascii="a_RussDecor" w:hAnsi="a_RussDecor" w:cs="Times New Roman"/>
          <w:b/>
          <w:color w:val="C00000"/>
          <w:sz w:val="52"/>
          <w:szCs w:val="52"/>
          <w:lang w:eastAsia="ru-RU"/>
        </w:rPr>
        <w:t xml:space="preserve">                                                                                                             </w:t>
      </w:r>
      <w:r w:rsidR="00447B34" w:rsidRPr="00384511">
        <w:rPr>
          <w:rFonts w:ascii="a_RussDecor" w:hAnsi="a_RussDecor" w:cs="Times New Roman"/>
          <w:b/>
          <w:color w:val="C00000"/>
          <w:sz w:val="52"/>
          <w:szCs w:val="52"/>
          <w:lang w:eastAsia="ru-RU"/>
        </w:rPr>
        <w:t>способностей младших школьников</w:t>
      </w:r>
    </w:p>
    <w:p w:rsidR="00447B34" w:rsidRPr="00AB17F0" w:rsidRDefault="00447B34" w:rsidP="00447B34">
      <w:pPr>
        <w:spacing w:after="0"/>
        <w:ind w:right="113"/>
        <w:jc w:val="center"/>
        <w:rPr>
          <w:rFonts w:ascii="Monotype Corsiva" w:hAnsi="Monotype Corsiva" w:cs="Times New Roman"/>
          <w:b/>
          <w:color w:val="C00000"/>
          <w:sz w:val="52"/>
          <w:szCs w:val="52"/>
          <w:lang w:eastAsia="ru-RU"/>
        </w:rPr>
      </w:pPr>
    </w:p>
    <w:p w:rsidR="00447B34" w:rsidRPr="00F07ABC" w:rsidRDefault="003D6037" w:rsidP="00232CAD">
      <w:pPr>
        <w:rPr>
          <w:rFonts w:ascii="Monotype Corsiva" w:hAnsi="Monotype Corsiva" w:cs="Times New Roman"/>
          <w:sz w:val="44"/>
          <w:szCs w:val="44"/>
        </w:rPr>
      </w:pPr>
      <w:r>
        <w:rPr>
          <w:rFonts w:ascii="Monotype Corsiva" w:hAnsi="Monotype Corsiva" w:cs="Times New Roman"/>
          <w:noProof/>
          <w:sz w:val="44"/>
          <w:szCs w:val="44"/>
          <w:lang w:eastAsia="ru-RU"/>
        </w:rPr>
        <w:drawing>
          <wp:anchor distT="0" distB="0" distL="114300" distR="114300" simplePos="0" relativeHeight="251659264" behindDoc="0" locked="0" layoutInCell="1" allowOverlap="1">
            <wp:simplePos x="0" y="0"/>
            <wp:positionH relativeFrom="column">
              <wp:posOffset>1450975</wp:posOffset>
            </wp:positionH>
            <wp:positionV relativeFrom="paragraph">
              <wp:posOffset>16510</wp:posOffset>
            </wp:positionV>
            <wp:extent cx="1771650" cy="2771775"/>
            <wp:effectExtent l="0" t="0" r="0" b="0"/>
            <wp:wrapSquare wrapText="bothSides"/>
            <wp:docPr id="3" name="Рисунок 5" descr="F:\Конкурс авторских програм(С.Г)\Картинки\Куклы\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Конкурс авторских програм(С.Г)\Картинки\Куклы\9.gif"/>
                    <pic:cNvPicPr>
                      <a:picLocks noChangeAspect="1" noChangeArrowheads="1"/>
                    </pic:cNvPicPr>
                  </pic:nvPicPr>
                  <pic:blipFill>
                    <a:blip r:embed="rId9" cstate="print"/>
                    <a:srcRect/>
                    <a:stretch>
                      <a:fillRect/>
                    </a:stretch>
                  </pic:blipFill>
                  <pic:spPr bwMode="auto">
                    <a:xfrm>
                      <a:off x="0" y="0"/>
                      <a:ext cx="1771650" cy="2771775"/>
                    </a:xfrm>
                    <a:prstGeom prst="rect">
                      <a:avLst/>
                    </a:prstGeom>
                    <a:noFill/>
                    <a:ln w="9525">
                      <a:noFill/>
                      <a:miter lim="800000"/>
                      <a:headEnd/>
                      <a:tailEnd/>
                    </a:ln>
                  </pic:spPr>
                </pic:pic>
              </a:graphicData>
            </a:graphic>
          </wp:anchor>
        </w:drawing>
      </w:r>
      <w:r w:rsidR="00232CAD">
        <w:rPr>
          <w:rFonts w:ascii="Monotype Corsiva" w:hAnsi="Monotype Corsiva" w:cs="Times New Roman"/>
          <w:sz w:val="44"/>
          <w:szCs w:val="44"/>
        </w:rPr>
        <w:br w:type="textWrapping" w:clear="all"/>
      </w:r>
    </w:p>
    <w:p w:rsidR="00447B34" w:rsidRDefault="00447B34" w:rsidP="00447B34">
      <w:pPr>
        <w:rPr>
          <w:rFonts w:ascii="Times New Roman" w:hAnsi="Times New Roman" w:cs="Times New Roman"/>
          <w:b/>
          <w:sz w:val="28"/>
          <w:szCs w:val="28"/>
        </w:rPr>
      </w:pPr>
    </w:p>
    <w:p w:rsidR="003D6037" w:rsidRPr="003D6037" w:rsidRDefault="003D6037" w:rsidP="003D6037">
      <w:pPr>
        <w:jc w:val="center"/>
        <w:rPr>
          <w:rFonts w:ascii="a_RussDecor" w:hAnsi="a_RussDecor" w:cs="Times New Roman"/>
          <w:b/>
          <w:color w:val="632423" w:themeColor="accent2" w:themeShade="80"/>
          <w:sz w:val="32"/>
          <w:szCs w:val="32"/>
        </w:rPr>
      </w:pPr>
      <w:r>
        <w:rPr>
          <w:rFonts w:ascii="a_RussDecor" w:hAnsi="a_RussDecor" w:cs="Times New Roman"/>
          <w:b/>
          <w:color w:val="632423" w:themeColor="accent2" w:themeShade="80"/>
          <w:sz w:val="32"/>
          <w:szCs w:val="32"/>
        </w:rPr>
        <w:t>г. Магадан, п. С</w:t>
      </w:r>
      <w:r w:rsidR="00232CAD" w:rsidRPr="00232CAD">
        <w:rPr>
          <w:rFonts w:ascii="a_RussDecor" w:hAnsi="a_RussDecor" w:cs="Times New Roman"/>
          <w:b/>
          <w:color w:val="632423" w:themeColor="accent2" w:themeShade="80"/>
          <w:sz w:val="32"/>
          <w:szCs w:val="32"/>
        </w:rPr>
        <w:t>окол – 2013 год</w:t>
      </w:r>
    </w:p>
    <w:p w:rsidR="0052390D" w:rsidRPr="00033088" w:rsidRDefault="0052390D" w:rsidP="0052390D">
      <w:pPr>
        <w:tabs>
          <w:tab w:val="left" w:pos="3435"/>
        </w:tabs>
        <w:spacing w:after="0"/>
        <w:jc w:val="center"/>
        <w:rPr>
          <w:rFonts w:ascii="a_RussDecor" w:hAnsi="a_RussDecor" w:cs="Times New Roman"/>
          <w:b/>
          <w:sz w:val="28"/>
          <w:szCs w:val="28"/>
        </w:rPr>
      </w:pPr>
    </w:p>
    <w:p w:rsidR="0052390D" w:rsidRDefault="0052390D" w:rsidP="0052390D">
      <w:pPr>
        <w:tabs>
          <w:tab w:val="left" w:pos="3435"/>
        </w:tabs>
        <w:spacing w:after="0"/>
        <w:rPr>
          <w:rFonts w:ascii="Times New Roman" w:hAnsi="Times New Roman" w:cs="Times New Roman"/>
          <w:b/>
          <w:sz w:val="28"/>
          <w:szCs w:val="28"/>
        </w:rPr>
      </w:pPr>
      <w:r>
        <w:rPr>
          <w:rFonts w:ascii="Times New Roman" w:hAnsi="Times New Roman" w:cs="Times New Roman"/>
          <w:b/>
          <w:sz w:val="28"/>
          <w:szCs w:val="28"/>
        </w:rPr>
        <w:t>Рецензенты:</w:t>
      </w:r>
    </w:p>
    <w:p w:rsidR="0052390D" w:rsidRDefault="0052390D" w:rsidP="0052390D">
      <w:pPr>
        <w:tabs>
          <w:tab w:val="left" w:pos="3435"/>
        </w:tabs>
        <w:spacing w:after="0"/>
        <w:rPr>
          <w:rFonts w:ascii="Times New Roman" w:hAnsi="Times New Roman" w:cs="Times New Roman"/>
          <w:b/>
          <w:sz w:val="28"/>
          <w:szCs w:val="28"/>
        </w:rPr>
      </w:pPr>
    </w:p>
    <w:p w:rsidR="0052390D" w:rsidRPr="00DC76C2" w:rsidRDefault="0052390D" w:rsidP="0052390D">
      <w:pPr>
        <w:pStyle w:val="a3"/>
        <w:numPr>
          <w:ilvl w:val="0"/>
          <w:numId w:val="5"/>
        </w:numPr>
        <w:tabs>
          <w:tab w:val="left" w:pos="3435"/>
        </w:tabs>
        <w:spacing w:after="0"/>
        <w:rPr>
          <w:rFonts w:ascii="Times New Roman" w:hAnsi="Times New Roman" w:cs="Times New Roman"/>
          <w:sz w:val="28"/>
          <w:szCs w:val="28"/>
        </w:rPr>
      </w:pPr>
      <w:r>
        <w:rPr>
          <w:rFonts w:ascii="Times New Roman" w:hAnsi="Times New Roman" w:cs="Times New Roman"/>
          <w:b/>
          <w:sz w:val="28"/>
          <w:szCs w:val="28"/>
        </w:rPr>
        <w:t>Васильева</w:t>
      </w:r>
      <w:r w:rsidRPr="00DC76C2">
        <w:rPr>
          <w:rFonts w:ascii="Times New Roman" w:hAnsi="Times New Roman" w:cs="Times New Roman"/>
          <w:b/>
          <w:sz w:val="28"/>
          <w:szCs w:val="28"/>
        </w:rPr>
        <w:t xml:space="preserve"> Татьяна Михайловна</w:t>
      </w:r>
      <w:r>
        <w:rPr>
          <w:rFonts w:ascii="Times New Roman" w:hAnsi="Times New Roman" w:cs="Times New Roman"/>
          <w:sz w:val="28"/>
          <w:szCs w:val="28"/>
        </w:rPr>
        <w:t>,</w:t>
      </w:r>
      <w:r w:rsidR="00D64366">
        <w:rPr>
          <w:rFonts w:ascii="Times New Roman" w:hAnsi="Times New Roman" w:cs="Times New Roman"/>
          <w:sz w:val="28"/>
          <w:szCs w:val="28"/>
        </w:rPr>
        <w:t xml:space="preserve"> Почётный работник общего образования РФ,</w:t>
      </w:r>
      <w:r>
        <w:rPr>
          <w:rFonts w:ascii="Times New Roman" w:hAnsi="Times New Roman" w:cs="Times New Roman"/>
          <w:sz w:val="28"/>
          <w:szCs w:val="28"/>
        </w:rPr>
        <w:t xml:space="preserve"> </w:t>
      </w:r>
      <w:r w:rsidR="00D64366">
        <w:rPr>
          <w:rFonts w:ascii="Times New Roman" w:hAnsi="Times New Roman" w:cs="Times New Roman"/>
          <w:sz w:val="28"/>
          <w:szCs w:val="28"/>
        </w:rPr>
        <w:t xml:space="preserve">учитель музыки гимназии № 30, </w:t>
      </w:r>
      <w:r>
        <w:rPr>
          <w:rFonts w:ascii="Times New Roman" w:hAnsi="Times New Roman" w:cs="Times New Roman"/>
          <w:sz w:val="28"/>
          <w:szCs w:val="28"/>
        </w:rPr>
        <w:t>высшая квалификационная категория, руководитель городского методического объединения учителей музыки</w:t>
      </w:r>
      <w:r w:rsidRPr="00DC76C2">
        <w:rPr>
          <w:rFonts w:ascii="Times New Roman" w:hAnsi="Times New Roman" w:cs="Times New Roman"/>
          <w:sz w:val="28"/>
          <w:szCs w:val="28"/>
        </w:rPr>
        <w:t>.</w:t>
      </w:r>
      <w:r w:rsidR="00D64366">
        <w:rPr>
          <w:rFonts w:ascii="Times New Roman" w:hAnsi="Times New Roman" w:cs="Times New Roman"/>
          <w:sz w:val="28"/>
          <w:szCs w:val="28"/>
        </w:rPr>
        <w:t xml:space="preserve"> Педагогический стаж  38 </w:t>
      </w:r>
      <w:r>
        <w:rPr>
          <w:rFonts w:ascii="Times New Roman" w:hAnsi="Times New Roman" w:cs="Times New Roman"/>
          <w:sz w:val="28"/>
          <w:szCs w:val="28"/>
        </w:rPr>
        <w:t>лет.</w:t>
      </w:r>
    </w:p>
    <w:p w:rsidR="0052390D" w:rsidRDefault="0052390D" w:rsidP="0052390D">
      <w:pPr>
        <w:pStyle w:val="a3"/>
        <w:numPr>
          <w:ilvl w:val="0"/>
          <w:numId w:val="5"/>
        </w:numPr>
        <w:tabs>
          <w:tab w:val="left" w:pos="3435"/>
        </w:tabs>
        <w:spacing w:after="0"/>
        <w:rPr>
          <w:rFonts w:ascii="Times New Roman" w:hAnsi="Times New Roman" w:cs="Times New Roman"/>
          <w:sz w:val="28"/>
          <w:szCs w:val="28"/>
        </w:rPr>
      </w:pPr>
      <w:r>
        <w:rPr>
          <w:rFonts w:ascii="Times New Roman" w:hAnsi="Times New Roman" w:cs="Times New Roman"/>
          <w:b/>
          <w:sz w:val="28"/>
          <w:szCs w:val="28"/>
        </w:rPr>
        <w:t>Сартакова Анна Петровна</w:t>
      </w:r>
      <w:r w:rsidRPr="00DC76C2">
        <w:rPr>
          <w:rFonts w:ascii="Times New Roman" w:hAnsi="Times New Roman" w:cs="Times New Roman"/>
          <w:sz w:val="28"/>
          <w:szCs w:val="28"/>
        </w:rPr>
        <w:t xml:space="preserve">, </w:t>
      </w:r>
      <w:r w:rsidR="005E3FAE">
        <w:rPr>
          <w:rFonts w:ascii="Times New Roman" w:hAnsi="Times New Roman" w:cs="Times New Roman"/>
          <w:sz w:val="28"/>
          <w:szCs w:val="28"/>
        </w:rPr>
        <w:t xml:space="preserve">Отличник Народного просвещения РФ, учитель-методист высшей квалификационной категории, </w:t>
      </w:r>
      <w:r w:rsidRPr="00DC76C2">
        <w:rPr>
          <w:rFonts w:ascii="Times New Roman" w:hAnsi="Times New Roman" w:cs="Times New Roman"/>
          <w:sz w:val="28"/>
          <w:szCs w:val="28"/>
        </w:rPr>
        <w:t>заместитель директора по УВР.</w:t>
      </w:r>
      <w:r w:rsidR="005E3FAE">
        <w:rPr>
          <w:rFonts w:ascii="Times New Roman" w:hAnsi="Times New Roman" w:cs="Times New Roman"/>
          <w:sz w:val="28"/>
          <w:szCs w:val="28"/>
        </w:rPr>
        <w:t xml:space="preserve"> Педагогический стаж 35 лет.</w:t>
      </w:r>
    </w:p>
    <w:p w:rsidR="0052390D" w:rsidRDefault="0052390D" w:rsidP="0052390D">
      <w:pPr>
        <w:tabs>
          <w:tab w:val="left" w:pos="3435"/>
        </w:tabs>
        <w:spacing w:after="0"/>
        <w:rPr>
          <w:rFonts w:ascii="Times New Roman" w:hAnsi="Times New Roman" w:cs="Times New Roman"/>
          <w:sz w:val="28"/>
          <w:szCs w:val="28"/>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5E3FAE">
      <w:pPr>
        <w:rPr>
          <w:rFonts w:ascii="Times New Roman" w:hAnsi="Times New Roman" w:cs="Times New Roman"/>
          <w:b/>
          <w:sz w:val="32"/>
          <w:szCs w:val="32"/>
        </w:rPr>
      </w:pPr>
    </w:p>
    <w:p w:rsidR="005E3FAE" w:rsidRDefault="005E3FAE" w:rsidP="005E3FAE">
      <w:pP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52390D" w:rsidRDefault="0052390D" w:rsidP="00447B34">
      <w:pPr>
        <w:jc w:val="center"/>
        <w:rPr>
          <w:rFonts w:ascii="Times New Roman" w:hAnsi="Times New Roman" w:cs="Times New Roman"/>
          <w:b/>
          <w:sz w:val="32"/>
          <w:szCs w:val="32"/>
        </w:rPr>
      </w:pPr>
    </w:p>
    <w:p w:rsidR="00072E30" w:rsidRDefault="00072E30" w:rsidP="00072E30">
      <w:pPr>
        <w:rPr>
          <w:rFonts w:ascii="Times New Roman" w:hAnsi="Times New Roman" w:cs="Times New Roman"/>
          <w:b/>
          <w:sz w:val="32"/>
          <w:szCs w:val="32"/>
        </w:rPr>
      </w:pPr>
    </w:p>
    <w:p w:rsidR="00447B34" w:rsidRPr="00465CD1" w:rsidRDefault="00447B34" w:rsidP="002A5A59">
      <w:pPr>
        <w:ind w:left="567" w:right="1"/>
        <w:jc w:val="center"/>
        <w:rPr>
          <w:rFonts w:ascii="Times New Roman" w:hAnsi="Times New Roman" w:cs="Times New Roman"/>
          <w:b/>
          <w:color w:val="244061" w:themeColor="accent1" w:themeShade="80"/>
          <w:sz w:val="32"/>
          <w:szCs w:val="32"/>
        </w:rPr>
      </w:pPr>
      <w:r w:rsidRPr="00465CD1">
        <w:rPr>
          <w:rFonts w:ascii="Times New Roman" w:hAnsi="Times New Roman" w:cs="Times New Roman"/>
          <w:b/>
          <w:sz w:val="32"/>
          <w:szCs w:val="32"/>
        </w:rPr>
        <w:lastRenderedPageBreak/>
        <w:t>Содержание</w:t>
      </w:r>
    </w:p>
    <w:p w:rsidR="00447B34" w:rsidRDefault="00447B34" w:rsidP="009A47DF">
      <w:pPr>
        <w:spacing w:after="0" w:line="240" w:lineRule="auto"/>
        <w:ind w:left="567" w:right="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sidR="00AD74AF">
        <w:rPr>
          <w:rFonts w:ascii="Times New Roman" w:hAnsi="Times New Roman" w:cs="Times New Roman"/>
          <w:b/>
          <w:sz w:val="28"/>
          <w:szCs w:val="28"/>
        </w:rPr>
        <w:t xml:space="preserve">Введение. Концепция </w:t>
      </w:r>
      <w:r w:rsidRPr="00986F4C">
        <w:rPr>
          <w:rFonts w:ascii="Times New Roman" w:hAnsi="Times New Roman" w:cs="Times New Roman"/>
          <w:b/>
          <w:sz w:val="28"/>
          <w:szCs w:val="28"/>
        </w:rPr>
        <w:t>педагога</w:t>
      </w:r>
      <w:r>
        <w:rPr>
          <w:rFonts w:ascii="Times New Roman" w:hAnsi="Times New Roman" w:cs="Times New Roman"/>
          <w:b/>
          <w:sz w:val="28"/>
          <w:szCs w:val="28"/>
        </w:rPr>
        <w:t>______________________________</w:t>
      </w:r>
      <w:r w:rsidR="00EB7549">
        <w:rPr>
          <w:rFonts w:ascii="Times New Roman" w:hAnsi="Times New Roman" w:cs="Times New Roman"/>
          <w:b/>
          <w:sz w:val="28"/>
          <w:szCs w:val="28"/>
        </w:rPr>
        <w:t>_____4 - 7</w:t>
      </w:r>
    </w:p>
    <w:p w:rsidR="002A5A59" w:rsidRPr="00AD74AF" w:rsidRDefault="002A5A59" w:rsidP="009A47DF">
      <w:pPr>
        <w:spacing w:after="0" w:line="240" w:lineRule="auto"/>
        <w:ind w:left="567" w:right="1"/>
        <w:rPr>
          <w:rFonts w:ascii="Times New Roman" w:hAnsi="Times New Roman" w:cs="Times New Roman"/>
          <w:b/>
          <w:sz w:val="28"/>
          <w:szCs w:val="28"/>
        </w:rPr>
      </w:pPr>
    </w:p>
    <w:p w:rsidR="00447B34" w:rsidRPr="003612FD" w:rsidRDefault="00447B34" w:rsidP="009A47DF">
      <w:pPr>
        <w:tabs>
          <w:tab w:val="left" w:pos="851"/>
        </w:tabs>
        <w:spacing w:after="0"/>
        <w:ind w:left="567" w:right="1"/>
        <w:rPr>
          <w:rFonts w:ascii="Times New Roman" w:hAnsi="Times New Roman" w:cs="Times New Roman"/>
          <w:b/>
          <w:color w:val="244061" w:themeColor="accent1" w:themeShade="80"/>
          <w:sz w:val="28"/>
          <w:szCs w:val="28"/>
        </w:rPr>
      </w:pPr>
      <w:r w:rsidRPr="003612FD">
        <w:rPr>
          <w:rFonts w:ascii="Times New Roman" w:hAnsi="Times New Roman" w:cs="Times New Roman"/>
          <w:b/>
          <w:color w:val="000000" w:themeColor="text1"/>
          <w:sz w:val="28"/>
          <w:szCs w:val="28"/>
          <w:lang w:val="en-US"/>
        </w:rPr>
        <w:t>II</w:t>
      </w:r>
      <w:r w:rsidRPr="003612FD">
        <w:rPr>
          <w:rFonts w:ascii="Times New Roman" w:hAnsi="Times New Roman" w:cs="Times New Roman"/>
          <w:b/>
          <w:color w:val="000000" w:themeColor="text1"/>
          <w:sz w:val="28"/>
          <w:szCs w:val="28"/>
        </w:rPr>
        <w:t>.</w:t>
      </w:r>
      <w:r w:rsidR="00AD74AF">
        <w:rPr>
          <w:rFonts w:ascii="Times New Roman" w:hAnsi="Times New Roman" w:cs="Times New Roman"/>
          <w:b/>
          <w:sz w:val="28"/>
          <w:szCs w:val="28"/>
        </w:rPr>
        <w:t>Тео</w:t>
      </w:r>
      <w:r w:rsidR="00273309">
        <w:rPr>
          <w:rFonts w:ascii="Times New Roman" w:hAnsi="Times New Roman" w:cs="Times New Roman"/>
          <w:b/>
          <w:sz w:val="28"/>
          <w:szCs w:val="28"/>
        </w:rPr>
        <w:t>ретическое обоснование развития творческих способностей младших школьников средствами музыкального фольклора</w:t>
      </w:r>
    </w:p>
    <w:p w:rsidR="00447B34" w:rsidRPr="00EB7549" w:rsidRDefault="002A5A59" w:rsidP="009A47DF">
      <w:pPr>
        <w:pStyle w:val="a3"/>
        <w:tabs>
          <w:tab w:val="left" w:pos="2535"/>
        </w:tabs>
        <w:spacing w:after="0" w:line="360" w:lineRule="auto"/>
        <w:ind w:left="567" w:right="1"/>
        <w:rPr>
          <w:rFonts w:ascii="Times New Roman" w:hAnsi="Times New Roman" w:cs="Times New Roman"/>
          <w:b/>
          <w:sz w:val="28"/>
          <w:szCs w:val="28"/>
        </w:rPr>
      </w:pPr>
      <w:r>
        <w:rPr>
          <w:rFonts w:ascii="Times New Roman" w:hAnsi="Times New Roman" w:cs="Times New Roman"/>
          <w:sz w:val="28"/>
          <w:szCs w:val="28"/>
        </w:rPr>
        <w:t xml:space="preserve"> 2.1. </w:t>
      </w:r>
      <w:r w:rsidR="00273309">
        <w:rPr>
          <w:rFonts w:ascii="Times New Roman" w:hAnsi="Times New Roman" w:cs="Times New Roman"/>
          <w:sz w:val="28"/>
          <w:szCs w:val="28"/>
        </w:rPr>
        <w:t>Система жанров музыкального фольклора и их характеристика</w:t>
      </w:r>
      <w:r w:rsidR="00EB7549">
        <w:rPr>
          <w:rFonts w:ascii="Times New Roman" w:hAnsi="Times New Roman" w:cs="Times New Roman"/>
          <w:sz w:val="28"/>
          <w:szCs w:val="28"/>
        </w:rPr>
        <w:t>______</w:t>
      </w:r>
      <w:r w:rsidR="00EB7549" w:rsidRPr="00EB7549">
        <w:rPr>
          <w:rFonts w:ascii="Times New Roman" w:hAnsi="Times New Roman" w:cs="Times New Roman"/>
          <w:b/>
          <w:sz w:val="28"/>
          <w:szCs w:val="28"/>
        </w:rPr>
        <w:t>8 -13</w:t>
      </w:r>
    </w:p>
    <w:p w:rsidR="00EB7549" w:rsidRDefault="009A47DF" w:rsidP="009A47DF">
      <w:pPr>
        <w:pStyle w:val="a3"/>
        <w:spacing w:after="0" w:line="360" w:lineRule="auto"/>
        <w:ind w:left="567" w:right="1"/>
        <w:rPr>
          <w:rFonts w:ascii="Times New Roman" w:hAnsi="Times New Roman" w:cs="Times New Roman"/>
          <w:color w:val="372209"/>
          <w:sz w:val="28"/>
          <w:szCs w:val="28"/>
        </w:rPr>
      </w:pPr>
      <w:r>
        <w:rPr>
          <w:rFonts w:ascii="Times New Roman" w:hAnsi="Times New Roman" w:cs="Times New Roman"/>
          <w:color w:val="372209"/>
          <w:sz w:val="28"/>
          <w:szCs w:val="28"/>
        </w:rPr>
        <w:t xml:space="preserve"> 2.2</w:t>
      </w:r>
      <w:r w:rsidR="002A5A59">
        <w:rPr>
          <w:rFonts w:ascii="Times New Roman" w:hAnsi="Times New Roman" w:cs="Times New Roman"/>
          <w:color w:val="372209"/>
          <w:sz w:val="28"/>
          <w:szCs w:val="28"/>
        </w:rPr>
        <w:t xml:space="preserve">. </w:t>
      </w:r>
      <w:r w:rsidR="00873D0E" w:rsidRPr="00DC5C04">
        <w:rPr>
          <w:rFonts w:ascii="Times New Roman" w:hAnsi="Times New Roman" w:cs="Times New Roman"/>
          <w:color w:val="372209"/>
          <w:sz w:val="28"/>
          <w:szCs w:val="28"/>
        </w:rPr>
        <w:t>Фольклор в развитии творческих способностей детей</w:t>
      </w:r>
    </w:p>
    <w:p w:rsidR="00873D0E" w:rsidRPr="00EB7549" w:rsidRDefault="00873D0E" w:rsidP="00EB7549">
      <w:pPr>
        <w:pStyle w:val="a3"/>
        <w:spacing w:after="0" w:line="360" w:lineRule="auto"/>
        <w:ind w:left="567" w:right="1"/>
        <w:rPr>
          <w:rFonts w:ascii="Times New Roman" w:hAnsi="Times New Roman" w:cs="Times New Roman"/>
          <w:color w:val="372209"/>
          <w:sz w:val="28"/>
          <w:szCs w:val="28"/>
        </w:rPr>
      </w:pPr>
      <w:r w:rsidRPr="00DC5C04">
        <w:rPr>
          <w:rFonts w:ascii="Times New Roman" w:hAnsi="Times New Roman" w:cs="Times New Roman"/>
          <w:color w:val="372209"/>
          <w:sz w:val="28"/>
          <w:szCs w:val="28"/>
        </w:rPr>
        <w:t xml:space="preserve"> школьного </w:t>
      </w:r>
      <w:r w:rsidRPr="00EB7549">
        <w:rPr>
          <w:rFonts w:ascii="Times New Roman" w:hAnsi="Times New Roman" w:cs="Times New Roman"/>
          <w:color w:val="372209"/>
          <w:sz w:val="28"/>
          <w:szCs w:val="28"/>
        </w:rPr>
        <w:t>возраста</w:t>
      </w:r>
      <w:r w:rsidR="00EB7549">
        <w:rPr>
          <w:rFonts w:ascii="Times New Roman" w:hAnsi="Times New Roman" w:cs="Times New Roman"/>
          <w:color w:val="372209"/>
          <w:sz w:val="28"/>
          <w:szCs w:val="28"/>
        </w:rPr>
        <w:t>_____________________________________________</w:t>
      </w:r>
      <w:r w:rsidR="00EB7549" w:rsidRPr="00EB7549">
        <w:rPr>
          <w:rFonts w:ascii="Times New Roman" w:hAnsi="Times New Roman" w:cs="Times New Roman"/>
          <w:b/>
          <w:color w:val="372209"/>
          <w:sz w:val="28"/>
          <w:szCs w:val="28"/>
        </w:rPr>
        <w:t>13 -</w:t>
      </w:r>
      <w:r w:rsidRPr="00EB7549">
        <w:rPr>
          <w:rFonts w:ascii="Times New Roman" w:hAnsi="Times New Roman" w:cs="Times New Roman"/>
          <w:b/>
          <w:color w:val="372209"/>
          <w:sz w:val="28"/>
          <w:szCs w:val="28"/>
        </w:rPr>
        <w:t xml:space="preserve"> </w:t>
      </w:r>
      <w:r w:rsidR="00EB7549" w:rsidRPr="00EB7549">
        <w:rPr>
          <w:rFonts w:ascii="Times New Roman" w:hAnsi="Times New Roman" w:cs="Times New Roman"/>
          <w:b/>
          <w:color w:val="372209"/>
          <w:sz w:val="28"/>
          <w:szCs w:val="28"/>
        </w:rPr>
        <w:t>15</w:t>
      </w:r>
    </w:p>
    <w:p w:rsidR="00AD74AF" w:rsidRPr="00427FE3" w:rsidRDefault="009A47DF" w:rsidP="009A47DF">
      <w:pPr>
        <w:pStyle w:val="a3"/>
        <w:tabs>
          <w:tab w:val="left" w:pos="2535"/>
        </w:tabs>
        <w:spacing w:after="0" w:line="360" w:lineRule="auto"/>
        <w:ind w:left="567" w:right="1"/>
        <w:rPr>
          <w:rFonts w:ascii="Times New Roman" w:hAnsi="Times New Roman" w:cs="Times New Roman"/>
          <w:sz w:val="28"/>
          <w:szCs w:val="28"/>
        </w:rPr>
      </w:pPr>
      <w:r>
        <w:rPr>
          <w:rFonts w:ascii="Times New Roman" w:hAnsi="Times New Roman" w:cs="Times New Roman"/>
          <w:sz w:val="28"/>
          <w:szCs w:val="28"/>
        </w:rPr>
        <w:t xml:space="preserve"> 2.3.</w:t>
      </w:r>
      <w:r w:rsidR="002A5A59">
        <w:rPr>
          <w:rFonts w:ascii="Times New Roman" w:hAnsi="Times New Roman" w:cs="Times New Roman"/>
          <w:sz w:val="28"/>
          <w:szCs w:val="28"/>
        </w:rPr>
        <w:t xml:space="preserve"> </w:t>
      </w:r>
      <w:r w:rsidR="00AD74AF">
        <w:rPr>
          <w:rFonts w:ascii="Times New Roman" w:hAnsi="Times New Roman" w:cs="Times New Roman"/>
          <w:sz w:val="28"/>
          <w:szCs w:val="28"/>
        </w:rPr>
        <w:t>Особенности развития личности младших школьников и формирования их творческих способностей_____________________</w:t>
      </w:r>
      <w:r w:rsidR="00EB7549">
        <w:rPr>
          <w:rFonts w:ascii="Times New Roman" w:hAnsi="Times New Roman" w:cs="Times New Roman"/>
          <w:sz w:val="28"/>
          <w:szCs w:val="28"/>
        </w:rPr>
        <w:t>____________________</w:t>
      </w:r>
      <w:r w:rsidR="00EB7549" w:rsidRPr="00EB7549">
        <w:rPr>
          <w:rFonts w:ascii="Times New Roman" w:hAnsi="Times New Roman" w:cs="Times New Roman"/>
          <w:b/>
          <w:sz w:val="28"/>
          <w:szCs w:val="28"/>
        </w:rPr>
        <w:t>15 - 19</w:t>
      </w:r>
    </w:p>
    <w:p w:rsidR="00447B34" w:rsidRPr="00344281" w:rsidRDefault="00447B34" w:rsidP="009A47DF">
      <w:pPr>
        <w:tabs>
          <w:tab w:val="left" w:pos="2535"/>
        </w:tabs>
        <w:spacing w:after="0"/>
        <w:ind w:left="567" w:right="1"/>
        <w:rPr>
          <w:rFonts w:ascii="Times New Roman" w:hAnsi="Times New Roman" w:cs="Times New Roman"/>
          <w:sz w:val="28"/>
          <w:szCs w:val="28"/>
        </w:rPr>
      </w:pPr>
      <w:r w:rsidRPr="00567707">
        <w:rPr>
          <w:rFonts w:ascii="Times New Roman" w:hAnsi="Times New Roman" w:cs="Times New Roman"/>
          <w:b/>
          <w:sz w:val="28"/>
          <w:szCs w:val="28"/>
          <w:lang w:val="en-US"/>
        </w:rPr>
        <w:t>III</w:t>
      </w:r>
      <w:r w:rsidRPr="00567707">
        <w:rPr>
          <w:rFonts w:ascii="Times New Roman" w:hAnsi="Times New Roman" w:cs="Times New Roman"/>
          <w:b/>
          <w:sz w:val="28"/>
          <w:szCs w:val="28"/>
        </w:rPr>
        <w:t xml:space="preserve">. </w:t>
      </w:r>
      <w:r w:rsidR="00B12D4A">
        <w:rPr>
          <w:rFonts w:ascii="Times New Roman" w:hAnsi="Times New Roman" w:cs="Times New Roman"/>
          <w:b/>
          <w:sz w:val="28"/>
          <w:szCs w:val="28"/>
        </w:rPr>
        <w:t xml:space="preserve">Опыт практического использования фольклора в учебной и внеурочной деятельности </w:t>
      </w:r>
      <w:r>
        <w:rPr>
          <w:rFonts w:ascii="Times New Roman" w:hAnsi="Times New Roman" w:cs="Times New Roman"/>
          <w:b/>
          <w:sz w:val="28"/>
          <w:szCs w:val="28"/>
        </w:rPr>
        <w:t xml:space="preserve"> </w:t>
      </w:r>
      <w:r w:rsidRPr="00567707">
        <w:rPr>
          <w:rFonts w:ascii="Times New Roman" w:hAnsi="Times New Roman" w:cs="Times New Roman"/>
          <w:b/>
          <w:sz w:val="28"/>
          <w:szCs w:val="28"/>
        </w:rPr>
        <w:t>в МБОУ СОШ №</w:t>
      </w:r>
      <w:r>
        <w:rPr>
          <w:rFonts w:ascii="Times New Roman" w:hAnsi="Times New Roman" w:cs="Times New Roman"/>
          <w:b/>
          <w:sz w:val="28"/>
          <w:szCs w:val="28"/>
        </w:rPr>
        <w:t>20</w:t>
      </w:r>
      <w:r w:rsidR="00AD74AF">
        <w:rPr>
          <w:rFonts w:ascii="Times New Roman" w:hAnsi="Times New Roman" w:cs="Times New Roman"/>
          <w:b/>
          <w:sz w:val="28"/>
          <w:szCs w:val="28"/>
        </w:rPr>
        <w:t xml:space="preserve"> как средства развития творческих способностей младших школьников</w:t>
      </w:r>
    </w:p>
    <w:p w:rsidR="00A30673" w:rsidRPr="00A30673" w:rsidRDefault="00A30673" w:rsidP="007169BD">
      <w:pPr>
        <w:pStyle w:val="a3"/>
        <w:numPr>
          <w:ilvl w:val="1"/>
          <w:numId w:val="13"/>
        </w:numPr>
        <w:spacing w:after="0" w:line="360" w:lineRule="auto"/>
        <w:rPr>
          <w:rFonts w:ascii="Times New Roman" w:hAnsi="Times New Roman" w:cs="Times New Roman"/>
          <w:sz w:val="28"/>
          <w:szCs w:val="28"/>
        </w:rPr>
      </w:pPr>
      <w:r w:rsidRPr="00A30673">
        <w:rPr>
          <w:rFonts w:ascii="Times New Roman" w:hAnsi="Times New Roman" w:cs="Times New Roman"/>
          <w:sz w:val="28"/>
          <w:szCs w:val="28"/>
        </w:rPr>
        <w:t>Организация фольклорной работы в МБОУ СОШ № 20</w:t>
      </w:r>
      <w:r w:rsidR="00EB7549">
        <w:rPr>
          <w:rFonts w:ascii="Times New Roman" w:hAnsi="Times New Roman" w:cs="Times New Roman"/>
          <w:sz w:val="28"/>
          <w:szCs w:val="28"/>
        </w:rPr>
        <w:t>__________</w:t>
      </w:r>
      <w:r w:rsidR="00C7608A" w:rsidRPr="00C7608A">
        <w:rPr>
          <w:rFonts w:ascii="Times New Roman" w:hAnsi="Times New Roman" w:cs="Times New Roman"/>
          <w:b/>
          <w:sz w:val="28"/>
          <w:szCs w:val="28"/>
        </w:rPr>
        <w:t>19 - 22</w:t>
      </w:r>
    </w:p>
    <w:p w:rsidR="00447B34" w:rsidRPr="00B12D4A" w:rsidRDefault="008A0E2F" w:rsidP="007169BD">
      <w:pPr>
        <w:pStyle w:val="a3"/>
        <w:numPr>
          <w:ilvl w:val="1"/>
          <w:numId w:val="13"/>
        </w:numPr>
        <w:spacing w:after="0" w:line="360" w:lineRule="auto"/>
        <w:ind w:right="1"/>
        <w:rPr>
          <w:rFonts w:ascii="Times New Roman" w:hAnsi="Times New Roman" w:cs="Times New Roman"/>
          <w:sz w:val="28"/>
          <w:szCs w:val="28"/>
        </w:rPr>
      </w:pPr>
      <w:r>
        <w:rPr>
          <w:rFonts w:ascii="Times New Roman" w:hAnsi="Times New Roman" w:cs="Times New Roman"/>
          <w:sz w:val="28"/>
          <w:szCs w:val="28"/>
        </w:rPr>
        <w:t>Изучение русского музыкального фольклора в условиях урока музыки</w:t>
      </w:r>
      <w:r w:rsidR="00447B34" w:rsidRPr="00B12D4A">
        <w:rPr>
          <w:rFonts w:ascii="Times New Roman" w:hAnsi="Times New Roman" w:cs="Times New Roman"/>
          <w:sz w:val="28"/>
          <w:szCs w:val="28"/>
        </w:rPr>
        <w:t>___________</w:t>
      </w:r>
      <w:r w:rsidR="00AD74AF">
        <w:rPr>
          <w:rFonts w:ascii="Times New Roman" w:hAnsi="Times New Roman" w:cs="Times New Roman"/>
          <w:sz w:val="28"/>
          <w:szCs w:val="28"/>
        </w:rPr>
        <w:t>__________________________</w:t>
      </w:r>
      <w:r w:rsidR="00C7608A">
        <w:rPr>
          <w:rFonts w:ascii="Times New Roman" w:hAnsi="Times New Roman" w:cs="Times New Roman"/>
          <w:sz w:val="28"/>
          <w:szCs w:val="28"/>
        </w:rPr>
        <w:t>______________</w:t>
      </w:r>
      <w:r w:rsidR="00C7608A" w:rsidRPr="00C7608A">
        <w:rPr>
          <w:rFonts w:ascii="Times New Roman" w:hAnsi="Times New Roman" w:cs="Times New Roman"/>
          <w:b/>
          <w:sz w:val="28"/>
          <w:szCs w:val="28"/>
        </w:rPr>
        <w:t>22 - 30</w:t>
      </w:r>
    </w:p>
    <w:p w:rsidR="00447B34" w:rsidRPr="00C7608A" w:rsidRDefault="00603680" w:rsidP="00C7608A">
      <w:pPr>
        <w:pStyle w:val="a3"/>
        <w:numPr>
          <w:ilvl w:val="1"/>
          <w:numId w:val="13"/>
        </w:numPr>
        <w:spacing w:after="0" w:line="360" w:lineRule="auto"/>
        <w:ind w:right="1"/>
        <w:rPr>
          <w:rFonts w:ascii="Times New Roman" w:hAnsi="Times New Roman" w:cs="Times New Roman"/>
          <w:b/>
          <w:sz w:val="28"/>
          <w:szCs w:val="28"/>
        </w:rPr>
      </w:pPr>
      <w:r w:rsidRPr="00C7608A">
        <w:rPr>
          <w:rFonts w:ascii="Times New Roman" w:hAnsi="Times New Roman" w:cs="Times New Roman"/>
          <w:sz w:val="28"/>
          <w:szCs w:val="28"/>
        </w:rPr>
        <w:t>Развитие творческих способностей детей на занятиях фольклорного ансамбля «Забава»</w:t>
      </w:r>
      <w:r w:rsidR="00AD74AF" w:rsidRPr="00C7608A">
        <w:rPr>
          <w:rFonts w:ascii="Times New Roman" w:hAnsi="Times New Roman" w:cs="Times New Roman"/>
          <w:sz w:val="28"/>
          <w:szCs w:val="28"/>
        </w:rPr>
        <w:t>__________</w:t>
      </w:r>
      <w:r w:rsidR="00C7608A" w:rsidRPr="00C7608A">
        <w:rPr>
          <w:rFonts w:ascii="Times New Roman" w:hAnsi="Times New Roman" w:cs="Times New Roman"/>
          <w:sz w:val="28"/>
          <w:szCs w:val="28"/>
        </w:rPr>
        <w:t>_______________________________</w:t>
      </w:r>
      <w:r w:rsidR="00C7608A" w:rsidRPr="00C7608A">
        <w:rPr>
          <w:rFonts w:ascii="Times New Roman" w:hAnsi="Times New Roman" w:cs="Times New Roman"/>
          <w:b/>
          <w:sz w:val="28"/>
          <w:szCs w:val="28"/>
        </w:rPr>
        <w:t>30 - 35</w:t>
      </w:r>
    </w:p>
    <w:p w:rsidR="007169BD" w:rsidRPr="007169BD" w:rsidRDefault="007169BD" w:rsidP="007169BD">
      <w:pPr>
        <w:pStyle w:val="a3"/>
        <w:numPr>
          <w:ilvl w:val="1"/>
          <w:numId w:val="13"/>
        </w:numPr>
        <w:spacing w:after="0" w:line="360" w:lineRule="auto"/>
        <w:jc w:val="both"/>
        <w:rPr>
          <w:rFonts w:ascii="Times New Roman" w:hAnsi="Times New Roman" w:cs="Times New Roman"/>
          <w:sz w:val="28"/>
          <w:szCs w:val="28"/>
        </w:rPr>
      </w:pPr>
      <w:r w:rsidRPr="007169BD">
        <w:rPr>
          <w:rFonts w:ascii="Times New Roman" w:hAnsi="Times New Roman" w:cs="Times New Roman"/>
          <w:sz w:val="28"/>
          <w:szCs w:val="28"/>
        </w:rPr>
        <w:t>Развитие певческого голоса и навыков народного пения у детей</w:t>
      </w:r>
      <w:r w:rsidR="00C7608A">
        <w:rPr>
          <w:rFonts w:ascii="Times New Roman" w:hAnsi="Times New Roman" w:cs="Times New Roman"/>
          <w:sz w:val="28"/>
          <w:szCs w:val="28"/>
        </w:rPr>
        <w:t>_</w:t>
      </w:r>
      <w:r w:rsidR="00C7608A" w:rsidRPr="00C7608A">
        <w:rPr>
          <w:rFonts w:ascii="Times New Roman" w:hAnsi="Times New Roman" w:cs="Times New Roman"/>
          <w:b/>
          <w:sz w:val="28"/>
          <w:szCs w:val="28"/>
        </w:rPr>
        <w:t>35 - 41</w:t>
      </w:r>
    </w:p>
    <w:p w:rsidR="007169BD" w:rsidRDefault="007169BD" w:rsidP="005E659B">
      <w:pPr>
        <w:pStyle w:val="a3"/>
        <w:numPr>
          <w:ilvl w:val="1"/>
          <w:numId w:val="13"/>
        </w:numPr>
        <w:spacing w:after="0" w:line="360" w:lineRule="auto"/>
        <w:ind w:right="1"/>
        <w:rPr>
          <w:rFonts w:ascii="Times New Roman" w:hAnsi="Times New Roman" w:cs="Times New Roman"/>
          <w:sz w:val="28"/>
          <w:szCs w:val="28"/>
        </w:rPr>
      </w:pPr>
      <w:r>
        <w:rPr>
          <w:rFonts w:ascii="Times New Roman" w:hAnsi="Times New Roman" w:cs="Times New Roman"/>
          <w:sz w:val="28"/>
          <w:szCs w:val="28"/>
        </w:rPr>
        <w:t>Развитие ладового слуха</w:t>
      </w:r>
      <w:r w:rsidR="00C7608A">
        <w:rPr>
          <w:rFonts w:ascii="Times New Roman" w:hAnsi="Times New Roman" w:cs="Times New Roman"/>
          <w:sz w:val="28"/>
          <w:szCs w:val="28"/>
        </w:rPr>
        <w:t>____________________________________</w:t>
      </w:r>
      <w:r w:rsidR="00C7608A" w:rsidRPr="00C7608A">
        <w:rPr>
          <w:rFonts w:ascii="Times New Roman" w:hAnsi="Times New Roman" w:cs="Times New Roman"/>
          <w:b/>
          <w:sz w:val="28"/>
          <w:szCs w:val="28"/>
        </w:rPr>
        <w:t>41 - 43</w:t>
      </w:r>
    </w:p>
    <w:p w:rsidR="007169BD" w:rsidRPr="00C7608A" w:rsidRDefault="007169BD" w:rsidP="005E659B">
      <w:pPr>
        <w:pStyle w:val="a3"/>
        <w:numPr>
          <w:ilvl w:val="1"/>
          <w:numId w:val="13"/>
        </w:numPr>
        <w:spacing w:after="0" w:line="360" w:lineRule="auto"/>
        <w:rPr>
          <w:rFonts w:ascii="Times New Roman" w:hAnsi="Times New Roman" w:cs="Times New Roman"/>
          <w:b/>
          <w:sz w:val="28"/>
          <w:szCs w:val="28"/>
        </w:rPr>
      </w:pPr>
      <w:r w:rsidRPr="007169BD">
        <w:rPr>
          <w:rFonts w:ascii="Times New Roman" w:hAnsi="Times New Roman" w:cs="Times New Roman"/>
          <w:sz w:val="28"/>
          <w:szCs w:val="28"/>
        </w:rPr>
        <w:t>От образного мышления к выразительному интонированию</w:t>
      </w:r>
      <w:r w:rsidR="00C7608A">
        <w:rPr>
          <w:rFonts w:ascii="Times New Roman" w:hAnsi="Times New Roman" w:cs="Times New Roman"/>
          <w:sz w:val="28"/>
          <w:szCs w:val="28"/>
        </w:rPr>
        <w:t>______</w:t>
      </w:r>
      <w:r w:rsidR="00C7608A" w:rsidRPr="00C7608A">
        <w:rPr>
          <w:rFonts w:ascii="Times New Roman" w:hAnsi="Times New Roman" w:cs="Times New Roman"/>
          <w:b/>
          <w:sz w:val="28"/>
          <w:szCs w:val="28"/>
        </w:rPr>
        <w:t>43 - 46</w:t>
      </w:r>
    </w:p>
    <w:p w:rsidR="007169BD" w:rsidRPr="00C7608A" w:rsidRDefault="007169BD" w:rsidP="005E659B">
      <w:pPr>
        <w:pStyle w:val="a3"/>
        <w:numPr>
          <w:ilvl w:val="1"/>
          <w:numId w:val="13"/>
        </w:numPr>
        <w:spacing w:after="0" w:line="360" w:lineRule="auto"/>
        <w:rPr>
          <w:rFonts w:ascii="Times New Roman" w:hAnsi="Times New Roman" w:cs="Times New Roman"/>
          <w:b/>
          <w:sz w:val="28"/>
          <w:szCs w:val="28"/>
        </w:rPr>
      </w:pPr>
      <w:r w:rsidRPr="007169BD">
        <w:rPr>
          <w:rFonts w:ascii="Times New Roman" w:hAnsi="Times New Roman" w:cs="Times New Roman"/>
          <w:sz w:val="28"/>
          <w:szCs w:val="28"/>
        </w:rPr>
        <w:t>Развитие навыков импровизации на фольклорной основе</w:t>
      </w:r>
      <w:r w:rsidR="00C7608A">
        <w:rPr>
          <w:rFonts w:ascii="Times New Roman" w:hAnsi="Times New Roman" w:cs="Times New Roman"/>
          <w:sz w:val="28"/>
          <w:szCs w:val="28"/>
        </w:rPr>
        <w:t>_________</w:t>
      </w:r>
      <w:r w:rsidR="00C7608A" w:rsidRPr="00C7608A">
        <w:rPr>
          <w:rFonts w:ascii="Times New Roman" w:hAnsi="Times New Roman" w:cs="Times New Roman"/>
          <w:b/>
          <w:sz w:val="28"/>
          <w:szCs w:val="28"/>
        </w:rPr>
        <w:t>46 - 48</w:t>
      </w:r>
    </w:p>
    <w:p w:rsidR="00060814" w:rsidRPr="00C7608A" w:rsidRDefault="00060814" w:rsidP="005E659B">
      <w:pPr>
        <w:pStyle w:val="a3"/>
        <w:numPr>
          <w:ilvl w:val="1"/>
          <w:numId w:val="13"/>
        </w:numPr>
        <w:spacing w:line="360" w:lineRule="auto"/>
        <w:jc w:val="both"/>
        <w:rPr>
          <w:rFonts w:ascii="Times New Roman" w:hAnsi="Times New Roman" w:cs="Times New Roman"/>
          <w:b/>
          <w:sz w:val="28"/>
          <w:szCs w:val="28"/>
        </w:rPr>
      </w:pPr>
      <w:r w:rsidRPr="00060814">
        <w:rPr>
          <w:rFonts w:ascii="Times New Roman" w:hAnsi="Times New Roman" w:cs="Times New Roman"/>
          <w:sz w:val="28"/>
          <w:szCs w:val="28"/>
        </w:rPr>
        <w:t>Народные инструменты и их применение в детском фольклорном творчестве</w:t>
      </w:r>
      <w:r w:rsidR="00C7608A">
        <w:rPr>
          <w:rFonts w:ascii="Times New Roman" w:hAnsi="Times New Roman" w:cs="Times New Roman"/>
          <w:sz w:val="28"/>
          <w:szCs w:val="28"/>
        </w:rPr>
        <w:t>_____________________________________________</w:t>
      </w:r>
      <w:r w:rsidR="00C7608A" w:rsidRPr="00C7608A">
        <w:rPr>
          <w:rFonts w:ascii="Times New Roman" w:hAnsi="Times New Roman" w:cs="Times New Roman"/>
          <w:b/>
          <w:sz w:val="28"/>
          <w:szCs w:val="28"/>
        </w:rPr>
        <w:t>48 - 49</w:t>
      </w:r>
    </w:p>
    <w:p w:rsidR="00060814" w:rsidRPr="00C7608A" w:rsidRDefault="00060814" w:rsidP="005E659B">
      <w:pPr>
        <w:pStyle w:val="a3"/>
        <w:numPr>
          <w:ilvl w:val="1"/>
          <w:numId w:val="13"/>
        </w:numPr>
        <w:spacing w:line="360" w:lineRule="auto"/>
        <w:jc w:val="both"/>
        <w:rPr>
          <w:rFonts w:ascii="Times New Roman" w:hAnsi="Times New Roman" w:cs="Times New Roman"/>
          <w:b/>
          <w:sz w:val="28"/>
          <w:szCs w:val="28"/>
        </w:rPr>
      </w:pPr>
      <w:r w:rsidRPr="00060814">
        <w:rPr>
          <w:rFonts w:ascii="Times New Roman" w:hAnsi="Times New Roman" w:cs="Times New Roman"/>
          <w:sz w:val="28"/>
          <w:szCs w:val="28"/>
        </w:rPr>
        <w:t>Работа над хореографией</w:t>
      </w:r>
      <w:r w:rsidR="00C7608A">
        <w:rPr>
          <w:rFonts w:ascii="Times New Roman" w:hAnsi="Times New Roman" w:cs="Times New Roman"/>
          <w:sz w:val="28"/>
          <w:szCs w:val="28"/>
        </w:rPr>
        <w:t>_________________________________</w:t>
      </w:r>
      <w:r w:rsidR="00C7608A" w:rsidRPr="00C7608A">
        <w:rPr>
          <w:rFonts w:ascii="Times New Roman" w:hAnsi="Times New Roman" w:cs="Times New Roman"/>
          <w:b/>
          <w:sz w:val="28"/>
          <w:szCs w:val="28"/>
        </w:rPr>
        <w:t xml:space="preserve">50 </w:t>
      </w:r>
    </w:p>
    <w:p w:rsidR="00447B34" w:rsidRPr="005E659B" w:rsidRDefault="00447B34" w:rsidP="005E659B">
      <w:pPr>
        <w:pStyle w:val="a3"/>
        <w:numPr>
          <w:ilvl w:val="1"/>
          <w:numId w:val="13"/>
        </w:numPr>
        <w:spacing w:after="0" w:line="360" w:lineRule="auto"/>
        <w:ind w:right="1"/>
        <w:rPr>
          <w:rFonts w:ascii="Times New Roman" w:hAnsi="Times New Roman" w:cs="Times New Roman"/>
          <w:sz w:val="28"/>
          <w:szCs w:val="28"/>
        </w:rPr>
      </w:pPr>
      <w:r w:rsidRPr="005E659B">
        <w:rPr>
          <w:rFonts w:ascii="Times New Roman" w:hAnsi="Times New Roman" w:cs="Times New Roman"/>
          <w:sz w:val="28"/>
          <w:szCs w:val="28"/>
        </w:rPr>
        <w:t xml:space="preserve">Результативность </w:t>
      </w:r>
      <w:r w:rsidR="00AD74AF" w:rsidRPr="005E659B">
        <w:rPr>
          <w:rFonts w:ascii="Times New Roman" w:hAnsi="Times New Roman" w:cs="Times New Roman"/>
          <w:sz w:val="28"/>
          <w:szCs w:val="28"/>
        </w:rPr>
        <w:t xml:space="preserve">учебно-воспитательной </w:t>
      </w:r>
      <w:r w:rsidRPr="005E659B">
        <w:rPr>
          <w:rFonts w:ascii="Times New Roman" w:hAnsi="Times New Roman" w:cs="Times New Roman"/>
          <w:sz w:val="28"/>
          <w:szCs w:val="28"/>
        </w:rPr>
        <w:t>работы</w:t>
      </w:r>
      <w:r w:rsidR="00AD74AF" w:rsidRPr="005E659B">
        <w:rPr>
          <w:rFonts w:ascii="Times New Roman" w:hAnsi="Times New Roman" w:cs="Times New Roman"/>
          <w:sz w:val="28"/>
          <w:szCs w:val="28"/>
        </w:rPr>
        <w:t xml:space="preserve"> по развитию творческих способностей детей  </w:t>
      </w:r>
      <w:r w:rsidRPr="005E659B">
        <w:rPr>
          <w:rFonts w:ascii="Times New Roman" w:hAnsi="Times New Roman" w:cs="Times New Roman"/>
          <w:sz w:val="28"/>
          <w:szCs w:val="28"/>
        </w:rPr>
        <w:t>_______________</w:t>
      </w:r>
      <w:r w:rsidR="00AD74AF" w:rsidRPr="005E659B">
        <w:rPr>
          <w:rFonts w:ascii="Times New Roman" w:hAnsi="Times New Roman" w:cs="Times New Roman"/>
          <w:sz w:val="28"/>
          <w:szCs w:val="28"/>
        </w:rPr>
        <w:t>_</w:t>
      </w:r>
      <w:r w:rsidR="00C7608A">
        <w:rPr>
          <w:rFonts w:ascii="Times New Roman" w:hAnsi="Times New Roman" w:cs="Times New Roman"/>
          <w:sz w:val="28"/>
          <w:szCs w:val="28"/>
        </w:rPr>
        <w:t>______________</w:t>
      </w:r>
      <w:r w:rsidR="00C7608A" w:rsidRPr="00C7608A">
        <w:rPr>
          <w:rFonts w:ascii="Times New Roman" w:hAnsi="Times New Roman" w:cs="Times New Roman"/>
          <w:b/>
          <w:sz w:val="28"/>
          <w:szCs w:val="28"/>
        </w:rPr>
        <w:t>50 - 54</w:t>
      </w:r>
    </w:p>
    <w:p w:rsidR="00447B34" w:rsidRPr="00C7608A" w:rsidRDefault="00447B34" w:rsidP="009A47DF">
      <w:pPr>
        <w:spacing w:after="0"/>
        <w:ind w:left="567" w:right="1"/>
        <w:rPr>
          <w:rFonts w:ascii="Times New Roman" w:hAnsi="Times New Roman" w:cs="Times New Roman"/>
          <w:b/>
          <w:sz w:val="28"/>
          <w:szCs w:val="28"/>
        </w:rPr>
      </w:pPr>
      <w:r w:rsidRPr="005A75EF">
        <w:rPr>
          <w:rFonts w:ascii="Times New Roman" w:hAnsi="Times New Roman" w:cs="Times New Roman"/>
          <w:b/>
          <w:sz w:val="28"/>
          <w:szCs w:val="28"/>
          <w:lang w:val="en-US"/>
        </w:rPr>
        <w:t>IV</w:t>
      </w:r>
      <w:r w:rsidRPr="005A75EF">
        <w:rPr>
          <w:rFonts w:ascii="Times New Roman" w:hAnsi="Times New Roman" w:cs="Times New Roman"/>
          <w:b/>
          <w:sz w:val="28"/>
          <w:szCs w:val="28"/>
        </w:rPr>
        <w:t>. Заключение</w:t>
      </w:r>
      <w:r w:rsidRPr="005A75EF">
        <w:rPr>
          <w:rFonts w:ascii="Times New Roman" w:hAnsi="Times New Roman" w:cs="Times New Roman"/>
          <w:sz w:val="28"/>
          <w:szCs w:val="28"/>
        </w:rPr>
        <w:t>______________________</w:t>
      </w:r>
      <w:r w:rsidR="00AD74AF">
        <w:rPr>
          <w:rFonts w:ascii="Times New Roman" w:hAnsi="Times New Roman" w:cs="Times New Roman"/>
          <w:sz w:val="28"/>
          <w:szCs w:val="28"/>
        </w:rPr>
        <w:t>__________________</w:t>
      </w:r>
      <w:r w:rsidR="00C7608A">
        <w:rPr>
          <w:rFonts w:ascii="Times New Roman" w:hAnsi="Times New Roman" w:cs="Times New Roman"/>
          <w:sz w:val="28"/>
          <w:szCs w:val="28"/>
        </w:rPr>
        <w:t>________</w:t>
      </w:r>
      <w:r w:rsidR="00D64366">
        <w:rPr>
          <w:rFonts w:ascii="Times New Roman" w:hAnsi="Times New Roman" w:cs="Times New Roman"/>
          <w:sz w:val="28"/>
          <w:szCs w:val="28"/>
        </w:rPr>
        <w:t xml:space="preserve"> </w:t>
      </w:r>
      <w:r w:rsidR="00C7608A" w:rsidRPr="00C7608A">
        <w:rPr>
          <w:rFonts w:ascii="Times New Roman" w:hAnsi="Times New Roman" w:cs="Times New Roman"/>
          <w:b/>
          <w:sz w:val="28"/>
          <w:szCs w:val="28"/>
        </w:rPr>
        <w:t>54 - 55</w:t>
      </w:r>
    </w:p>
    <w:p w:rsidR="00447B34" w:rsidRDefault="00447B34" w:rsidP="009A47DF">
      <w:pPr>
        <w:spacing w:after="0"/>
        <w:ind w:left="567" w:right="1"/>
        <w:rPr>
          <w:rFonts w:ascii="Times New Roman" w:hAnsi="Times New Roman" w:cs="Times New Roman"/>
          <w:sz w:val="28"/>
          <w:szCs w:val="28"/>
        </w:rPr>
      </w:pPr>
      <w:r w:rsidRPr="00523842">
        <w:rPr>
          <w:rFonts w:ascii="Times New Roman" w:hAnsi="Times New Roman" w:cs="Times New Roman"/>
          <w:b/>
          <w:sz w:val="28"/>
          <w:szCs w:val="28"/>
          <w:lang w:val="en-US"/>
        </w:rPr>
        <w:t>V</w:t>
      </w:r>
      <w:r w:rsidRPr="00523842">
        <w:rPr>
          <w:rFonts w:ascii="Times New Roman" w:hAnsi="Times New Roman" w:cs="Times New Roman"/>
          <w:b/>
          <w:sz w:val="28"/>
          <w:szCs w:val="28"/>
        </w:rPr>
        <w:t>.</w:t>
      </w:r>
      <w:r w:rsidR="00EB7549">
        <w:rPr>
          <w:rFonts w:ascii="Times New Roman" w:hAnsi="Times New Roman" w:cs="Times New Roman"/>
          <w:b/>
          <w:sz w:val="28"/>
          <w:szCs w:val="28"/>
        </w:rPr>
        <w:t xml:space="preserve"> Список литературы</w:t>
      </w:r>
      <w:r>
        <w:rPr>
          <w:rFonts w:ascii="Times New Roman" w:hAnsi="Times New Roman" w:cs="Times New Roman"/>
          <w:b/>
          <w:sz w:val="28"/>
          <w:szCs w:val="28"/>
        </w:rPr>
        <w:t>_____________________________________</w:t>
      </w:r>
      <w:r w:rsidR="00D64366">
        <w:rPr>
          <w:rFonts w:ascii="Times New Roman" w:hAnsi="Times New Roman" w:cs="Times New Roman"/>
          <w:b/>
          <w:sz w:val="28"/>
          <w:szCs w:val="28"/>
        </w:rPr>
        <w:t>_____56 - 61</w:t>
      </w:r>
    </w:p>
    <w:p w:rsidR="00447B34" w:rsidRPr="00465CD1" w:rsidRDefault="00447B34" w:rsidP="009A47DF">
      <w:pPr>
        <w:spacing w:after="0"/>
        <w:ind w:left="567" w:right="1"/>
        <w:rPr>
          <w:rFonts w:ascii="Times New Roman" w:hAnsi="Times New Roman" w:cs="Times New Roman"/>
          <w:sz w:val="28"/>
          <w:szCs w:val="28"/>
        </w:rPr>
      </w:pPr>
      <w:r w:rsidRPr="00465CD1">
        <w:rPr>
          <w:rFonts w:ascii="Times New Roman" w:hAnsi="Times New Roman" w:cs="Times New Roman"/>
          <w:b/>
          <w:sz w:val="28"/>
          <w:szCs w:val="28"/>
          <w:lang w:val="en-US"/>
        </w:rPr>
        <w:t>VI</w:t>
      </w:r>
      <w:r w:rsidRPr="00465CD1">
        <w:rPr>
          <w:rFonts w:ascii="Times New Roman" w:hAnsi="Times New Roman" w:cs="Times New Roman"/>
          <w:b/>
          <w:sz w:val="28"/>
          <w:szCs w:val="28"/>
        </w:rPr>
        <w:t>.Приложение</w:t>
      </w:r>
      <w:r>
        <w:rPr>
          <w:rFonts w:ascii="Times New Roman" w:hAnsi="Times New Roman" w:cs="Times New Roman"/>
          <w:b/>
          <w:sz w:val="28"/>
          <w:szCs w:val="28"/>
        </w:rPr>
        <w:t>_______________________________________</w:t>
      </w:r>
      <w:r w:rsidR="00D64366">
        <w:rPr>
          <w:rFonts w:ascii="Times New Roman" w:hAnsi="Times New Roman" w:cs="Times New Roman"/>
          <w:b/>
          <w:sz w:val="28"/>
          <w:szCs w:val="28"/>
        </w:rPr>
        <w:t>_________</w:t>
      </w:r>
      <w:r w:rsidR="006023D7">
        <w:rPr>
          <w:rFonts w:ascii="Times New Roman" w:hAnsi="Times New Roman" w:cs="Times New Roman"/>
          <w:b/>
          <w:sz w:val="28"/>
          <w:szCs w:val="28"/>
        </w:rPr>
        <w:t>62 - 71</w:t>
      </w:r>
    </w:p>
    <w:p w:rsidR="00447B34" w:rsidRDefault="00447B34" w:rsidP="009A47DF">
      <w:pPr>
        <w:tabs>
          <w:tab w:val="left" w:pos="2535"/>
        </w:tabs>
        <w:ind w:left="567" w:right="-851"/>
        <w:rPr>
          <w:rFonts w:ascii="Times New Roman" w:hAnsi="Times New Roman" w:cs="Times New Roman"/>
          <w:b/>
          <w:sz w:val="28"/>
          <w:szCs w:val="28"/>
        </w:rPr>
      </w:pPr>
    </w:p>
    <w:p w:rsidR="00447B34" w:rsidRDefault="00447B34" w:rsidP="009D2945">
      <w:pPr>
        <w:tabs>
          <w:tab w:val="left" w:pos="2535"/>
        </w:tabs>
        <w:rPr>
          <w:rFonts w:ascii="Times New Roman" w:hAnsi="Times New Roman" w:cs="Times New Roman"/>
          <w:b/>
          <w:sz w:val="28"/>
          <w:szCs w:val="28"/>
        </w:rPr>
      </w:pPr>
    </w:p>
    <w:p w:rsidR="00603680" w:rsidRPr="007169BD" w:rsidRDefault="00603680" w:rsidP="00D23F81">
      <w:pPr>
        <w:tabs>
          <w:tab w:val="left" w:pos="1134"/>
          <w:tab w:val="left" w:pos="2535"/>
        </w:tabs>
        <w:spacing w:after="0"/>
        <w:jc w:val="center"/>
        <w:rPr>
          <w:rFonts w:ascii="Times New Roman" w:hAnsi="Times New Roman" w:cs="Times New Roman"/>
          <w:b/>
          <w:sz w:val="32"/>
          <w:szCs w:val="32"/>
        </w:rPr>
      </w:pPr>
      <w:r w:rsidRPr="007169BD">
        <w:rPr>
          <w:rFonts w:ascii="Times New Roman" w:hAnsi="Times New Roman" w:cs="Times New Roman"/>
          <w:b/>
          <w:sz w:val="32"/>
          <w:szCs w:val="32"/>
          <w:lang w:val="en-US"/>
        </w:rPr>
        <w:lastRenderedPageBreak/>
        <w:t>I</w:t>
      </w:r>
      <w:r w:rsidRPr="007169BD">
        <w:rPr>
          <w:rFonts w:ascii="Times New Roman" w:hAnsi="Times New Roman" w:cs="Times New Roman"/>
          <w:b/>
          <w:sz w:val="32"/>
          <w:szCs w:val="32"/>
        </w:rPr>
        <w:t>.Введение.</w:t>
      </w:r>
    </w:p>
    <w:p w:rsidR="00072E30" w:rsidRPr="00072E30" w:rsidRDefault="00603680" w:rsidP="00D23F81">
      <w:pPr>
        <w:tabs>
          <w:tab w:val="left" w:pos="2535"/>
        </w:tabs>
        <w:spacing w:after="0"/>
        <w:jc w:val="center"/>
        <w:rPr>
          <w:rFonts w:ascii="Times New Roman" w:eastAsia="Calibri" w:hAnsi="Times New Roman" w:cs="Times New Roman"/>
          <w:b/>
          <w:sz w:val="28"/>
          <w:szCs w:val="28"/>
          <w:u w:val="single"/>
        </w:rPr>
      </w:pPr>
      <w:r w:rsidRPr="00072E30">
        <w:rPr>
          <w:rFonts w:ascii="Times New Roman" w:hAnsi="Times New Roman" w:cs="Times New Roman"/>
          <w:b/>
          <w:sz w:val="28"/>
          <w:szCs w:val="28"/>
          <w:u w:val="single"/>
        </w:rPr>
        <w:t>Концепция педагога</w:t>
      </w:r>
    </w:p>
    <w:p w:rsidR="00072E30" w:rsidRPr="00072E30" w:rsidRDefault="00072E30" w:rsidP="00D23F81">
      <w:pPr>
        <w:jc w:val="center"/>
        <w:rPr>
          <w:rFonts w:ascii="Times New Roman" w:eastAsia="Calibri" w:hAnsi="Times New Roman" w:cs="Times New Roman"/>
          <w:b/>
          <w:sz w:val="28"/>
          <w:szCs w:val="28"/>
        </w:rPr>
      </w:pPr>
    </w:p>
    <w:p w:rsidR="00072E30" w:rsidRPr="00072E30" w:rsidRDefault="00072E30" w:rsidP="00D23F81">
      <w:pPr>
        <w:ind w:left="3540"/>
        <w:jc w:val="both"/>
        <w:rPr>
          <w:rFonts w:ascii="Times New Roman" w:eastAsia="Calibri" w:hAnsi="Times New Roman" w:cs="Times New Roman"/>
          <w:b/>
          <w:i/>
          <w:sz w:val="28"/>
          <w:szCs w:val="28"/>
        </w:rPr>
      </w:pPr>
      <w:r w:rsidRPr="00072E30">
        <w:rPr>
          <w:rFonts w:ascii="Times New Roman" w:eastAsia="Calibri" w:hAnsi="Times New Roman" w:cs="Times New Roman"/>
          <w:b/>
          <w:i/>
          <w:sz w:val="28"/>
          <w:szCs w:val="28"/>
        </w:rPr>
        <w:t xml:space="preserve">      «Едва ли можно найти материал, более близкий, затрагивающий интересы и потребности детского возраста и потому самый занимательный, чем тот, который связан с детским бытом, с повседневной детской жизнью, который возник, вырос и развился из исканий высокой радости детской народной массы. Это – детский фольклор»</w:t>
      </w:r>
    </w:p>
    <w:p w:rsidR="006D0A46" w:rsidRPr="00072E30" w:rsidRDefault="006D0A46" w:rsidP="00D23F81">
      <w:pPr>
        <w:tabs>
          <w:tab w:val="left" w:pos="1418"/>
        </w:tabs>
        <w:ind w:left="3540"/>
        <w:jc w:val="right"/>
        <w:outlineLvl w:val="0"/>
        <w:rPr>
          <w:rFonts w:ascii="Times New Roman" w:eastAsia="Calibri" w:hAnsi="Times New Roman" w:cs="Times New Roman"/>
          <w:i/>
          <w:sz w:val="28"/>
          <w:szCs w:val="28"/>
        </w:rPr>
      </w:pPr>
      <w:r>
        <w:rPr>
          <w:rFonts w:ascii="Times New Roman" w:eastAsia="Calibri" w:hAnsi="Times New Roman" w:cs="Times New Roman"/>
          <w:b/>
          <w:i/>
          <w:sz w:val="28"/>
          <w:szCs w:val="28"/>
        </w:rPr>
        <w:t xml:space="preserve">                              </w:t>
      </w:r>
      <w:r w:rsidRPr="00072E30">
        <w:rPr>
          <w:rFonts w:ascii="Times New Roman" w:eastAsia="Calibri" w:hAnsi="Times New Roman" w:cs="Times New Roman"/>
          <w:b/>
          <w:i/>
          <w:sz w:val="28"/>
          <w:szCs w:val="28"/>
        </w:rPr>
        <w:t>Г.С. Виноградов</w:t>
      </w:r>
      <w:r w:rsidRPr="00072E30">
        <w:rPr>
          <w:rFonts w:ascii="Times New Roman" w:eastAsia="Calibri" w:hAnsi="Times New Roman" w:cs="Times New Roman"/>
          <w:i/>
          <w:sz w:val="28"/>
          <w:szCs w:val="28"/>
        </w:rPr>
        <w:t>.</w:t>
      </w:r>
    </w:p>
    <w:p w:rsidR="00072E30" w:rsidRPr="00072E30" w:rsidRDefault="006D0A46" w:rsidP="00D23F81">
      <w:pPr>
        <w:ind w:left="354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rsidR="00072E30" w:rsidRPr="00072E30" w:rsidRDefault="00072E30" w:rsidP="00D23F81">
      <w:pPr>
        <w:spacing w:after="0" w:line="360" w:lineRule="auto"/>
        <w:jc w:val="both"/>
        <w:rPr>
          <w:rFonts w:ascii="Times New Roman" w:eastAsia="Calibri" w:hAnsi="Times New Roman" w:cs="Times New Roman"/>
          <w:sz w:val="28"/>
          <w:szCs w:val="28"/>
        </w:rPr>
      </w:pPr>
      <w:r w:rsidRPr="00072E30">
        <w:rPr>
          <w:rFonts w:ascii="Times New Roman" w:eastAsia="Calibri" w:hAnsi="Times New Roman" w:cs="Times New Roman"/>
          <w:sz w:val="28"/>
          <w:szCs w:val="28"/>
        </w:rPr>
        <w:t xml:space="preserve">            </w:t>
      </w:r>
    </w:p>
    <w:p w:rsidR="00BB6ED7" w:rsidRDefault="006D0A46" w:rsidP="00D23F81">
      <w:pPr>
        <w:tabs>
          <w:tab w:val="left" w:pos="1418"/>
        </w:tabs>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2E30" w:rsidRPr="00072E30">
        <w:rPr>
          <w:rFonts w:ascii="Times New Roman" w:eastAsia="Calibri" w:hAnsi="Times New Roman" w:cs="Times New Roman"/>
          <w:sz w:val="28"/>
          <w:szCs w:val="28"/>
        </w:rPr>
        <w:t>В условиях изменившегося духовно-нравственного состояния современной школы роль предметов эстетического цикла, а так же сопряжённых с ними различных видов дополнительного образования детей, как нельзя более актуальна и значима. Художественно-эстетическое воспитание является одним из важнейших компонентов формирования личности ребёнка. Именно искусство с его концентрированной эмоциональной энергией художественного образа способно не только развивать творческие способности маленького человека, совершенствовать его специфические умения и навыки, но и одновременно решать задачи развития ассоциативно-образного мышления, совершенствования эмоционального мира ребёнка, формирования его нравственно-эстетических критериев, интеграции личности в национальную и мировую культуру.</w:t>
      </w:r>
    </w:p>
    <w:p w:rsidR="00BB6ED7" w:rsidRPr="00BB6ED7" w:rsidRDefault="00072E30" w:rsidP="00D23F81">
      <w:pPr>
        <w:tabs>
          <w:tab w:val="left" w:pos="1418"/>
        </w:tabs>
        <w:spacing w:after="0" w:line="360" w:lineRule="auto"/>
        <w:ind w:left="567"/>
        <w:jc w:val="both"/>
        <w:rPr>
          <w:rFonts w:ascii="Times New Roman" w:eastAsia="Calibri" w:hAnsi="Times New Roman" w:cs="Times New Roman"/>
          <w:sz w:val="28"/>
          <w:szCs w:val="28"/>
        </w:rPr>
      </w:pPr>
      <w:r w:rsidRPr="00072E30">
        <w:rPr>
          <w:rFonts w:ascii="Times New Roman" w:eastAsia="Calibri" w:hAnsi="Times New Roman" w:cs="Times New Roman"/>
          <w:sz w:val="28"/>
          <w:szCs w:val="28"/>
        </w:rPr>
        <w:t xml:space="preserve"> </w:t>
      </w:r>
      <w:r w:rsidR="006D0A46">
        <w:rPr>
          <w:rFonts w:ascii="Times New Roman" w:eastAsia="Calibri" w:hAnsi="Times New Roman" w:cs="Times New Roman"/>
          <w:sz w:val="28"/>
          <w:szCs w:val="28"/>
        </w:rPr>
        <w:t xml:space="preserve">             </w:t>
      </w:r>
      <w:r w:rsidR="00BB6ED7">
        <w:rPr>
          <w:rFonts w:ascii="Times New Roman" w:eastAsia="Calibri" w:hAnsi="Times New Roman" w:cs="Times New Roman"/>
          <w:sz w:val="28"/>
          <w:szCs w:val="28"/>
        </w:rPr>
        <w:t xml:space="preserve"> </w:t>
      </w:r>
      <w:r w:rsidR="00BB6ED7" w:rsidRPr="00BB6ED7">
        <w:rPr>
          <w:rFonts w:ascii="Times New Roman" w:hAnsi="Times New Roman" w:cs="Times New Roman"/>
          <w:color w:val="372209"/>
          <w:sz w:val="28"/>
          <w:szCs w:val="28"/>
        </w:rPr>
        <w:t>В наше время весьма актуальна проблема разностороннего воспитания человека уже в самом начале его пути, в детстве, воспитания Человека, в котором гармонично развивалось бы эмоциональное и рациональное начала. Потери в эстетическом воспитании обедняют внутренний мир человека. Не зная подлинных ценностей, дети легко принимают ценности лживые, мнимые.</w:t>
      </w:r>
    </w:p>
    <w:p w:rsidR="00BB6ED7" w:rsidRPr="00B17E59" w:rsidRDefault="008D1AF6" w:rsidP="00D23F81">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lastRenderedPageBreak/>
        <w:t xml:space="preserve">            </w:t>
      </w:r>
      <w:r w:rsidR="00BB6ED7" w:rsidRPr="00B17E59">
        <w:rPr>
          <w:color w:val="372209"/>
          <w:sz w:val="28"/>
          <w:szCs w:val="28"/>
        </w:rPr>
        <w:t>Детям младшего школьного возраста изначально присуща талантливость. Начальный период обучения считается важнейшим в приобщении к прекрасному. Музыкальный фольклор здесь выступает в роли универсального средства эстетического и нравственного воспитания.</w:t>
      </w:r>
    </w:p>
    <w:p w:rsidR="00BB6ED7" w:rsidRPr="00B17E59" w:rsidRDefault="009417A4" w:rsidP="00D23F8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BB6ED7" w:rsidRPr="00B17E59">
        <w:rPr>
          <w:color w:val="372209"/>
          <w:sz w:val="28"/>
          <w:szCs w:val="28"/>
        </w:rPr>
        <w:t xml:space="preserve">Занятия </w:t>
      </w:r>
      <w:r w:rsidR="00BB6ED7">
        <w:rPr>
          <w:color w:val="372209"/>
          <w:sz w:val="28"/>
          <w:szCs w:val="28"/>
        </w:rPr>
        <w:t xml:space="preserve">фольклором </w:t>
      </w:r>
      <w:r w:rsidR="00BB6ED7" w:rsidRPr="00B17E59">
        <w:rPr>
          <w:color w:val="372209"/>
          <w:sz w:val="28"/>
          <w:szCs w:val="28"/>
        </w:rPr>
        <w:t>способствуют общему творческому развитию личности, что, в свою очередь, воспитывает отзывчивость, художественное воображение, образно-ассоциативное мышление, активизирует память, наблюдательность, интуицию, формирует внутренний мир ребенка.</w:t>
      </w:r>
      <w:r w:rsidR="00BB6ED7">
        <w:rPr>
          <w:color w:val="372209"/>
          <w:sz w:val="28"/>
          <w:szCs w:val="28"/>
        </w:rPr>
        <w:t xml:space="preserve">            </w:t>
      </w:r>
    </w:p>
    <w:p w:rsidR="00072E30" w:rsidRPr="00072E30" w:rsidRDefault="00072E30" w:rsidP="00D23F81">
      <w:pPr>
        <w:spacing w:after="0" w:line="360" w:lineRule="auto"/>
        <w:ind w:left="567"/>
        <w:jc w:val="both"/>
        <w:rPr>
          <w:rFonts w:ascii="Times New Roman" w:eastAsia="Calibri" w:hAnsi="Times New Roman" w:cs="Times New Roman"/>
          <w:sz w:val="28"/>
          <w:szCs w:val="28"/>
        </w:rPr>
      </w:pPr>
      <w:r w:rsidRPr="00072E30">
        <w:rPr>
          <w:rFonts w:ascii="Times New Roman" w:eastAsia="Calibri" w:hAnsi="Times New Roman" w:cs="Times New Roman"/>
          <w:sz w:val="28"/>
          <w:szCs w:val="28"/>
        </w:rPr>
        <w:t xml:space="preserve">            Лучшие умы России связывали воспитание подрастающего поколения с опорой на национальную традиционную культуру. Мыслители </w:t>
      </w:r>
      <w:r w:rsidRPr="00072E30">
        <w:rPr>
          <w:rFonts w:ascii="Times New Roman" w:eastAsia="Calibri" w:hAnsi="Times New Roman" w:cs="Times New Roman"/>
          <w:sz w:val="28"/>
          <w:szCs w:val="28"/>
          <w:lang w:val="en-US"/>
        </w:rPr>
        <w:t>XIX</w:t>
      </w:r>
      <w:r w:rsidRPr="00072E30">
        <w:rPr>
          <w:rFonts w:ascii="Times New Roman" w:eastAsia="Calibri" w:hAnsi="Times New Roman" w:cs="Times New Roman"/>
          <w:sz w:val="28"/>
          <w:szCs w:val="28"/>
        </w:rPr>
        <w:t xml:space="preserve"> века Д.И.Писарев, Л.Н.Толстой, Н.Р.Чернышевский и другие обращались к опыту народного воспитания, призывали всячески использовать его в своей деятельности. С «педагогическим гением народа» связаны  идеи К.Д.Ушинского. Проанализировав системы воспитания нескольких зарубежных стран, Ушинский пришёл к выводу: общей системы воспитания для всех народов не существует, а на воспитание существенное влияние оказывает характер, национальные особенности, культура, история, быт народа. В.А.Сухомлинский считал важной задачей сохранение, развитие, углубление традиций народной педагогики.</w:t>
      </w:r>
    </w:p>
    <w:p w:rsidR="00072E30" w:rsidRPr="00072E30" w:rsidRDefault="008D1AF6" w:rsidP="00D23F81">
      <w:pPr>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2E30" w:rsidRPr="00072E30">
        <w:rPr>
          <w:rFonts w:ascii="Times New Roman" w:eastAsia="Calibri" w:hAnsi="Times New Roman" w:cs="Times New Roman"/>
          <w:sz w:val="28"/>
          <w:szCs w:val="28"/>
        </w:rPr>
        <w:t>Народная педагогическая практика имеет глубочайшие исторические корни. Она выработала многочисленные педагогические приёмы, нормы, традиции воспитания. Слыша ещё в колыбели песни матери, сказки и потешки, загадки и поговорки, ребёнок естественным образом усваивал народный музыкально-поэтический язык, постигал основы традиционной культуры. Взрослея, ребёнок также естественно включался в систему трудовой и празднично-обрядовой жизни взрослых. Связь ребёнка с родителями, с семьёй была тесной и глубокой.</w:t>
      </w:r>
    </w:p>
    <w:p w:rsidR="00072E30" w:rsidRPr="00072E30" w:rsidRDefault="00072E30" w:rsidP="00D23F81">
      <w:pPr>
        <w:tabs>
          <w:tab w:val="left" w:pos="1418"/>
        </w:tabs>
        <w:spacing w:after="0" w:line="360" w:lineRule="auto"/>
        <w:ind w:left="567"/>
        <w:jc w:val="both"/>
        <w:rPr>
          <w:rFonts w:ascii="Times New Roman" w:eastAsia="Calibri" w:hAnsi="Times New Roman" w:cs="Times New Roman"/>
          <w:sz w:val="28"/>
          <w:szCs w:val="28"/>
        </w:rPr>
      </w:pPr>
      <w:r w:rsidRPr="00072E30">
        <w:rPr>
          <w:rFonts w:ascii="Times New Roman" w:eastAsia="Calibri" w:hAnsi="Times New Roman" w:cs="Times New Roman"/>
          <w:sz w:val="28"/>
          <w:szCs w:val="28"/>
        </w:rPr>
        <w:t xml:space="preserve">           </w:t>
      </w:r>
      <w:r w:rsidR="008D1AF6">
        <w:rPr>
          <w:rFonts w:ascii="Times New Roman" w:eastAsia="Calibri" w:hAnsi="Times New Roman" w:cs="Times New Roman"/>
          <w:sz w:val="28"/>
          <w:szCs w:val="28"/>
        </w:rPr>
        <w:t xml:space="preserve"> </w:t>
      </w:r>
      <w:r w:rsidRPr="00072E30">
        <w:rPr>
          <w:rFonts w:ascii="Times New Roman" w:eastAsia="Calibri" w:hAnsi="Times New Roman" w:cs="Times New Roman"/>
          <w:sz w:val="28"/>
          <w:szCs w:val="28"/>
        </w:rPr>
        <w:t xml:space="preserve">Современные же условия жизни приводят всё к большей разобщённости детей и родителей. Основное время дети проводят среди сверстников. Уходит из жизни детей «живой» фольклор, дети не слышат ни колыбельных песен, ни </w:t>
      </w:r>
      <w:r w:rsidRPr="00072E30">
        <w:rPr>
          <w:rFonts w:ascii="Times New Roman" w:eastAsia="Calibri" w:hAnsi="Times New Roman" w:cs="Times New Roman"/>
          <w:sz w:val="28"/>
          <w:szCs w:val="28"/>
        </w:rPr>
        <w:lastRenderedPageBreak/>
        <w:t>«сказок на ночь», утрачиваются и традиционные детские игры, столь необходимые для разностороннего, полноценного развития личности ребёнка.</w:t>
      </w:r>
    </w:p>
    <w:p w:rsidR="00072E30" w:rsidRPr="00072E30" w:rsidRDefault="00072E30" w:rsidP="00D23F81">
      <w:pPr>
        <w:spacing w:after="0" w:line="360" w:lineRule="auto"/>
        <w:ind w:left="567"/>
        <w:jc w:val="both"/>
        <w:rPr>
          <w:rFonts w:ascii="Times New Roman" w:eastAsia="Calibri" w:hAnsi="Times New Roman" w:cs="Times New Roman"/>
          <w:sz w:val="28"/>
          <w:szCs w:val="28"/>
        </w:rPr>
      </w:pPr>
      <w:r w:rsidRPr="00072E30">
        <w:rPr>
          <w:rFonts w:ascii="Times New Roman" w:eastAsia="Calibri" w:hAnsi="Times New Roman" w:cs="Times New Roman"/>
          <w:sz w:val="28"/>
          <w:szCs w:val="28"/>
        </w:rPr>
        <w:t xml:space="preserve">            </w:t>
      </w:r>
      <w:r w:rsidR="009417A4">
        <w:rPr>
          <w:rFonts w:ascii="Times New Roman" w:eastAsia="Calibri" w:hAnsi="Times New Roman" w:cs="Times New Roman"/>
          <w:sz w:val="28"/>
          <w:szCs w:val="28"/>
        </w:rPr>
        <w:t xml:space="preserve"> </w:t>
      </w:r>
      <w:r w:rsidRPr="009417A4">
        <w:rPr>
          <w:rFonts w:ascii="Times New Roman" w:eastAsia="Calibri" w:hAnsi="Times New Roman" w:cs="Times New Roman"/>
          <w:sz w:val="28"/>
          <w:szCs w:val="28"/>
        </w:rPr>
        <w:t>Отли</w:t>
      </w:r>
      <w:r w:rsidR="009417A4" w:rsidRPr="009417A4">
        <w:rPr>
          <w:rFonts w:ascii="Times New Roman" w:eastAsia="Calibri" w:hAnsi="Times New Roman" w:cs="Times New Roman"/>
          <w:sz w:val="28"/>
          <w:szCs w:val="28"/>
        </w:rPr>
        <w:t xml:space="preserve">чительной особенностью уроков и </w:t>
      </w:r>
      <w:r w:rsidR="009417A4">
        <w:rPr>
          <w:rFonts w:ascii="Times New Roman" w:eastAsia="Calibri" w:hAnsi="Times New Roman" w:cs="Times New Roman"/>
          <w:sz w:val="28"/>
          <w:szCs w:val="28"/>
        </w:rPr>
        <w:t xml:space="preserve">дополнительных </w:t>
      </w:r>
      <w:r w:rsidR="009417A4" w:rsidRPr="009417A4">
        <w:rPr>
          <w:rFonts w:ascii="Times New Roman" w:eastAsia="Calibri" w:hAnsi="Times New Roman" w:cs="Times New Roman"/>
          <w:sz w:val="28"/>
          <w:szCs w:val="28"/>
        </w:rPr>
        <w:t xml:space="preserve">занятий с использованием фольклорного материала </w:t>
      </w:r>
      <w:r w:rsidR="009417A4">
        <w:rPr>
          <w:rFonts w:ascii="Times New Roman" w:eastAsia="Calibri" w:hAnsi="Times New Roman" w:cs="Times New Roman"/>
          <w:sz w:val="28"/>
          <w:szCs w:val="28"/>
        </w:rPr>
        <w:t xml:space="preserve"> является их</w:t>
      </w:r>
      <w:r w:rsidRPr="009417A4">
        <w:rPr>
          <w:rFonts w:ascii="Times New Roman" w:eastAsia="Calibri" w:hAnsi="Times New Roman" w:cs="Times New Roman"/>
          <w:sz w:val="28"/>
          <w:szCs w:val="28"/>
        </w:rPr>
        <w:t xml:space="preserve"> интегративность</w:t>
      </w:r>
      <w:r w:rsidRPr="00072E30">
        <w:rPr>
          <w:rFonts w:ascii="Times New Roman" w:eastAsia="Calibri" w:hAnsi="Times New Roman" w:cs="Times New Roman"/>
          <w:sz w:val="28"/>
          <w:szCs w:val="28"/>
        </w:rPr>
        <w:t xml:space="preserve">, позволяющая объединить усилия </w:t>
      </w:r>
      <w:r w:rsidR="009417A4">
        <w:rPr>
          <w:rFonts w:ascii="Times New Roman" w:eastAsia="Calibri" w:hAnsi="Times New Roman" w:cs="Times New Roman"/>
          <w:sz w:val="28"/>
          <w:szCs w:val="28"/>
        </w:rPr>
        <w:t xml:space="preserve">учителя музыки, классных руководителей начального звена, </w:t>
      </w:r>
      <w:r w:rsidRPr="00072E30">
        <w:rPr>
          <w:rFonts w:ascii="Times New Roman" w:eastAsia="Calibri" w:hAnsi="Times New Roman" w:cs="Times New Roman"/>
          <w:sz w:val="28"/>
          <w:szCs w:val="28"/>
        </w:rPr>
        <w:t>руководителя ф</w:t>
      </w:r>
      <w:r w:rsidR="009417A4">
        <w:rPr>
          <w:rFonts w:ascii="Times New Roman" w:eastAsia="Calibri" w:hAnsi="Times New Roman" w:cs="Times New Roman"/>
          <w:sz w:val="28"/>
          <w:szCs w:val="28"/>
        </w:rPr>
        <w:t xml:space="preserve">ольклорного ансамбля «Забава», </w:t>
      </w:r>
      <w:r w:rsidRPr="00072E30">
        <w:rPr>
          <w:rFonts w:ascii="Times New Roman" w:eastAsia="Calibri" w:hAnsi="Times New Roman" w:cs="Times New Roman"/>
          <w:sz w:val="28"/>
          <w:szCs w:val="28"/>
        </w:rPr>
        <w:t>педагогов-технологов, местных художников, мастеров народного творчества.</w:t>
      </w:r>
    </w:p>
    <w:p w:rsidR="009417A4" w:rsidRPr="00072E30" w:rsidRDefault="009417A4" w:rsidP="00D23F81">
      <w:pPr>
        <w:spacing w:after="0" w:line="360" w:lineRule="auto"/>
        <w:ind w:left="567"/>
        <w:jc w:val="both"/>
        <w:rPr>
          <w:rFonts w:ascii="Times New Roman" w:eastAsia="Calibri" w:hAnsi="Times New Roman" w:cs="Times New Roman"/>
          <w:sz w:val="28"/>
          <w:szCs w:val="28"/>
        </w:rPr>
      </w:pPr>
      <w:r>
        <w:rPr>
          <w:color w:val="372209"/>
          <w:sz w:val="28"/>
          <w:szCs w:val="28"/>
        </w:rPr>
        <w:t xml:space="preserve">           </w:t>
      </w:r>
      <w:r w:rsidR="008D1AF6">
        <w:rPr>
          <w:color w:val="372209"/>
          <w:sz w:val="28"/>
          <w:szCs w:val="28"/>
        </w:rPr>
        <w:t xml:space="preserve">     </w:t>
      </w:r>
      <w:r>
        <w:rPr>
          <w:color w:val="372209"/>
          <w:sz w:val="28"/>
          <w:szCs w:val="28"/>
        </w:rPr>
        <w:t xml:space="preserve"> </w:t>
      </w:r>
      <w:r w:rsidRPr="00072E30">
        <w:rPr>
          <w:rFonts w:ascii="Times New Roman" w:eastAsia="Calibri" w:hAnsi="Times New Roman" w:cs="Times New Roman"/>
          <w:sz w:val="28"/>
          <w:szCs w:val="28"/>
        </w:rPr>
        <w:t>Воспитание детей на традициях народного искусства является одним из важных средств патриотического, нравственного и эстетического воспитания. Пробуждает интерес к истории народа, его культуре, быту, расширяет и углубляет знания литературы, истории, способствует самообогащению, развитию творческих способностей.</w:t>
      </w:r>
    </w:p>
    <w:p w:rsidR="009417A4" w:rsidRPr="00B17E59" w:rsidRDefault="009417A4" w:rsidP="00D23F8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Pr="00B17E59">
        <w:rPr>
          <w:color w:val="372209"/>
          <w:sz w:val="28"/>
          <w:szCs w:val="28"/>
        </w:rPr>
        <w:t>Отсюда вытекает проблема: какие педагогические условия необходимо создать для включения учащихся в фольклорную среду и развития творческих способностей на этой основе.</w:t>
      </w:r>
    </w:p>
    <w:p w:rsidR="009417A4" w:rsidRPr="00B17E59" w:rsidRDefault="000A4AC7" w:rsidP="00D23F81">
      <w:pPr>
        <w:pStyle w:val="a7"/>
        <w:spacing w:before="0" w:beforeAutospacing="0" w:after="0" w:afterAutospacing="0" w:line="360" w:lineRule="auto"/>
        <w:ind w:left="567"/>
        <w:jc w:val="both"/>
        <w:rPr>
          <w:color w:val="372209"/>
          <w:sz w:val="28"/>
          <w:szCs w:val="28"/>
        </w:rPr>
      </w:pPr>
      <w:r w:rsidRPr="000A4AC7">
        <w:rPr>
          <w:b/>
          <w:color w:val="372209"/>
          <w:sz w:val="28"/>
          <w:szCs w:val="28"/>
        </w:rPr>
        <w:t>Объектом</w:t>
      </w:r>
      <w:r>
        <w:rPr>
          <w:color w:val="372209"/>
          <w:sz w:val="28"/>
          <w:szCs w:val="28"/>
        </w:rPr>
        <w:t xml:space="preserve"> данной работы</w:t>
      </w:r>
      <w:r w:rsidR="009417A4" w:rsidRPr="00B17E59">
        <w:rPr>
          <w:color w:val="372209"/>
          <w:sz w:val="28"/>
          <w:szCs w:val="28"/>
        </w:rPr>
        <w:t xml:space="preserve"> является процесс развития творческих способностей младших школьников.</w:t>
      </w:r>
    </w:p>
    <w:p w:rsidR="009417A4" w:rsidRPr="00B17E59" w:rsidRDefault="009417A4" w:rsidP="00D23F81">
      <w:pPr>
        <w:pStyle w:val="a7"/>
        <w:spacing w:before="0" w:beforeAutospacing="0" w:after="0" w:afterAutospacing="0" w:line="360" w:lineRule="auto"/>
        <w:ind w:left="567"/>
        <w:jc w:val="both"/>
        <w:rPr>
          <w:color w:val="372209"/>
          <w:sz w:val="28"/>
          <w:szCs w:val="28"/>
        </w:rPr>
      </w:pPr>
      <w:r w:rsidRPr="000A4AC7">
        <w:rPr>
          <w:b/>
          <w:color w:val="372209"/>
          <w:sz w:val="28"/>
          <w:szCs w:val="28"/>
        </w:rPr>
        <w:t xml:space="preserve">Предмет </w:t>
      </w:r>
      <w:r w:rsidRPr="00B17E59">
        <w:rPr>
          <w:color w:val="372209"/>
          <w:sz w:val="28"/>
          <w:szCs w:val="28"/>
        </w:rPr>
        <w:t xml:space="preserve">- музыкальный фольклор </w:t>
      </w:r>
      <w:r w:rsidR="000A4AC7">
        <w:rPr>
          <w:color w:val="372209"/>
          <w:sz w:val="28"/>
          <w:szCs w:val="28"/>
        </w:rPr>
        <w:t>как средство развития творческих</w:t>
      </w:r>
      <w:r w:rsidRPr="00B17E59">
        <w:rPr>
          <w:color w:val="372209"/>
          <w:sz w:val="28"/>
          <w:szCs w:val="28"/>
        </w:rPr>
        <w:t xml:space="preserve"> способностей младших школьников.</w:t>
      </w:r>
    </w:p>
    <w:p w:rsidR="009417A4" w:rsidRPr="00B17E59" w:rsidRDefault="000A4AC7" w:rsidP="00D23F81">
      <w:pPr>
        <w:pStyle w:val="a7"/>
        <w:spacing w:before="0" w:beforeAutospacing="0" w:after="0" w:afterAutospacing="0" w:line="360" w:lineRule="auto"/>
        <w:ind w:left="567"/>
        <w:jc w:val="both"/>
        <w:rPr>
          <w:color w:val="372209"/>
          <w:sz w:val="28"/>
          <w:szCs w:val="28"/>
        </w:rPr>
      </w:pPr>
      <w:r w:rsidRPr="000A4AC7">
        <w:rPr>
          <w:b/>
          <w:color w:val="372209"/>
          <w:sz w:val="28"/>
          <w:szCs w:val="28"/>
        </w:rPr>
        <w:t xml:space="preserve">Цель </w:t>
      </w:r>
      <w:r>
        <w:rPr>
          <w:color w:val="372209"/>
          <w:sz w:val="28"/>
          <w:szCs w:val="28"/>
        </w:rPr>
        <w:t>данной работы –</w:t>
      </w:r>
      <w:r w:rsidR="009417A4" w:rsidRPr="00B17E59">
        <w:rPr>
          <w:color w:val="372209"/>
          <w:sz w:val="28"/>
          <w:szCs w:val="28"/>
        </w:rPr>
        <w:t xml:space="preserve"> заключается в обосновании значимости музыкального фольклора в жизни подрастающего поколения и его влияние на творческие способности младшего школьника.</w:t>
      </w:r>
    </w:p>
    <w:p w:rsidR="009417A4" w:rsidRPr="000A4AC7" w:rsidRDefault="009417A4" w:rsidP="00D23F81">
      <w:pPr>
        <w:pStyle w:val="a7"/>
        <w:spacing w:before="0" w:beforeAutospacing="0" w:after="0" w:afterAutospacing="0" w:line="360" w:lineRule="auto"/>
        <w:ind w:left="567"/>
        <w:jc w:val="both"/>
        <w:rPr>
          <w:b/>
          <w:color w:val="372209"/>
          <w:sz w:val="28"/>
          <w:szCs w:val="28"/>
        </w:rPr>
      </w:pPr>
      <w:r w:rsidRPr="000A4AC7">
        <w:rPr>
          <w:b/>
          <w:color w:val="372209"/>
          <w:sz w:val="28"/>
          <w:szCs w:val="28"/>
        </w:rPr>
        <w:t>Для достижения поставленной цели решается следующий круг задач:</w:t>
      </w:r>
    </w:p>
    <w:p w:rsidR="009417A4" w:rsidRPr="00B17E59" w:rsidRDefault="009417A4" w:rsidP="00D23F81">
      <w:pPr>
        <w:pStyle w:val="a7"/>
        <w:spacing w:before="0" w:beforeAutospacing="0" w:after="0" w:afterAutospacing="0" w:line="360" w:lineRule="auto"/>
        <w:ind w:left="567"/>
        <w:jc w:val="both"/>
        <w:rPr>
          <w:color w:val="372209"/>
          <w:sz w:val="28"/>
          <w:szCs w:val="28"/>
        </w:rPr>
      </w:pPr>
      <w:r w:rsidRPr="00B17E59">
        <w:rPr>
          <w:color w:val="372209"/>
          <w:sz w:val="28"/>
          <w:szCs w:val="28"/>
        </w:rPr>
        <w:t xml:space="preserve">1. Рассмотреть понятие и сущность детского музыкального фольклора, </w:t>
      </w:r>
      <w:r w:rsidR="000A4AC7">
        <w:rPr>
          <w:color w:val="372209"/>
          <w:sz w:val="28"/>
          <w:szCs w:val="28"/>
        </w:rPr>
        <w:t xml:space="preserve">     р</w:t>
      </w:r>
      <w:r w:rsidRPr="00B17E59">
        <w:rPr>
          <w:color w:val="372209"/>
          <w:sz w:val="28"/>
          <w:szCs w:val="28"/>
        </w:rPr>
        <w:t xml:space="preserve">аскрыть понятия </w:t>
      </w:r>
      <w:r w:rsidR="000A4AC7">
        <w:rPr>
          <w:color w:val="372209"/>
          <w:sz w:val="28"/>
          <w:szCs w:val="28"/>
        </w:rPr>
        <w:t>«</w:t>
      </w:r>
      <w:r w:rsidRPr="00B17E59">
        <w:rPr>
          <w:color w:val="372209"/>
          <w:sz w:val="28"/>
          <w:szCs w:val="28"/>
        </w:rPr>
        <w:t>способности</w:t>
      </w:r>
      <w:r w:rsidR="000A4AC7">
        <w:rPr>
          <w:color w:val="372209"/>
          <w:sz w:val="28"/>
          <w:szCs w:val="28"/>
        </w:rPr>
        <w:t>»</w:t>
      </w:r>
      <w:r w:rsidRPr="00B17E59">
        <w:rPr>
          <w:color w:val="372209"/>
          <w:sz w:val="28"/>
          <w:szCs w:val="28"/>
        </w:rPr>
        <w:t xml:space="preserve">, </w:t>
      </w:r>
      <w:r w:rsidR="000A4AC7">
        <w:rPr>
          <w:color w:val="372209"/>
          <w:sz w:val="28"/>
          <w:szCs w:val="28"/>
        </w:rPr>
        <w:t>«</w:t>
      </w:r>
      <w:r w:rsidRPr="00B17E59">
        <w:rPr>
          <w:color w:val="372209"/>
          <w:sz w:val="28"/>
          <w:szCs w:val="28"/>
        </w:rPr>
        <w:t>творчество</w:t>
      </w:r>
      <w:r w:rsidR="000A4AC7">
        <w:rPr>
          <w:color w:val="372209"/>
          <w:sz w:val="28"/>
          <w:szCs w:val="28"/>
        </w:rPr>
        <w:t>»</w:t>
      </w:r>
      <w:r w:rsidRPr="00B17E59">
        <w:rPr>
          <w:color w:val="372209"/>
          <w:sz w:val="28"/>
          <w:szCs w:val="28"/>
        </w:rPr>
        <w:t>.</w:t>
      </w:r>
    </w:p>
    <w:p w:rsidR="009417A4" w:rsidRPr="00B17E59" w:rsidRDefault="000A4AC7" w:rsidP="00D23F81">
      <w:pPr>
        <w:pStyle w:val="a7"/>
        <w:spacing w:before="0" w:beforeAutospacing="0" w:after="0" w:afterAutospacing="0" w:line="360" w:lineRule="auto"/>
        <w:ind w:left="567"/>
        <w:jc w:val="both"/>
        <w:rPr>
          <w:color w:val="372209"/>
          <w:sz w:val="28"/>
          <w:szCs w:val="28"/>
        </w:rPr>
      </w:pPr>
      <w:r>
        <w:rPr>
          <w:color w:val="372209"/>
          <w:sz w:val="28"/>
          <w:szCs w:val="28"/>
        </w:rPr>
        <w:t>2</w:t>
      </w:r>
      <w:r w:rsidR="009417A4" w:rsidRPr="00B17E59">
        <w:rPr>
          <w:color w:val="372209"/>
          <w:sz w:val="28"/>
          <w:szCs w:val="28"/>
        </w:rPr>
        <w:t xml:space="preserve">. Выявить комплекс педагогических условий развития творческих способностей младших школьников через организацию </w:t>
      </w:r>
      <w:r>
        <w:rPr>
          <w:color w:val="372209"/>
          <w:sz w:val="28"/>
          <w:szCs w:val="28"/>
        </w:rPr>
        <w:t xml:space="preserve">учебно-воспитательных </w:t>
      </w:r>
      <w:r w:rsidR="009417A4" w:rsidRPr="00B17E59">
        <w:rPr>
          <w:color w:val="372209"/>
          <w:sz w:val="28"/>
          <w:szCs w:val="28"/>
        </w:rPr>
        <w:t>занятий по фольклору.</w:t>
      </w:r>
    </w:p>
    <w:p w:rsidR="009417A4" w:rsidRPr="00B17E59" w:rsidRDefault="000A4AC7" w:rsidP="00D23F81">
      <w:pPr>
        <w:pStyle w:val="a7"/>
        <w:spacing w:before="0" w:beforeAutospacing="0" w:after="0" w:afterAutospacing="0" w:line="360" w:lineRule="auto"/>
        <w:ind w:left="567"/>
        <w:jc w:val="both"/>
        <w:rPr>
          <w:color w:val="372209"/>
          <w:sz w:val="28"/>
          <w:szCs w:val="28"/>
        </w:rPr>
      </w:pPr>
      <w:r>
        <w:rPr>
          <w:color w:val="372209"/>
          <w:sz w:val="28"/>
          <w:szCs w:val="28"/>
        </w:rPr>
        <w:lastRenderedPageBreak/>
        <w:t>3</w:t>
      </w:r>
      <w:r w:rsidR="008D1AF6">
        <w:rPr>
          <w:color w:val="372209"/>
          <w:sz w:val="28"/>
          <w:szCs w:val="28"/>
        </w:rPr>
        <w:t>. Разработать тематический материал</w:t>
      </w:r>
      <w:r w:rsidR="009417A4" w:rsidRPr="00B17E59">
        <w:rPr>
          <w:color w:val="372209"/>
          <w:sz w:val="28"/>
          <w:szCs w:val="28"/>
        </w:rPr>
        <w:t xml:space="preserve"> и на основе собственного опыта выявить и обосновать формы и методы использования фольклора на уроках</w:t>
      </w:r>
      <w:r w:rsidR="008D1AF6">
        <w:rPr>
          <w:color w:val="372209"/>
          <w:sz w:val="28"/>
          <w:szCs w:val="28"/>
        </w:rPr>
        <w:t xml:space="preserve"> и дополнительных занятиях</w:t>
      </w:r>
      <w:r w:rsidR="009417A4" w:rsidRPr="00B17E59">
        <w:rPr>
          <w:color w:val="372209"/>
          <w:sz w:val="28"/>
          <w:szCs w:val="28"/>
        </w:rPr>
        <w:t>.</w:t>
      </w:r>
    </w:p>
    <w:p w:rsidR="008D1AF6" w:rsidRPr="00B17E59" w:rsidRDefault="000A4AC7" w:rsidP="00D23F81">
      <w:pPr>
        <w:pStyle w:val="a7"/>
        <w:spacing w:before="0" w:beforeAutospacing="0" w:after="0" w:afterAutospacing="0" w:line="360" w:lineRule="auto"/>
        <w:ind w:left="567"/>
        <w:jc w:val="both"/>
        <w:rPr>
          <w:color w:val="372209"/>
          <w:sz w:val="28"/>
          <w:szCs w:val="28"/>
        </w:rPr>
      </w:pPr>
      <w:r w:rsidRPr="000A4AC7">
        <w:rPr>
          <w:b/>
          <w:i/>
          <w:sz w:val="32"/>
          <w:szCs w:val="32"/>
        </w:rPr>
        <w:t xml:space="preserve">      </w:t>
      </w:r>
      <w:r w:rsidR="008D1AF6" w:rsidRPr="00B17E59">
        <w:rPr>
          <w:color w:val="372209"/>
          <w:sz w:val="28"/>
          <w:szCs w:val="28"/>
        </w:rPr>
        <w:t>Метод</w:t>
      </w:r>
      <w:r w:rsidR="008D1AF6">
        <w:rPr>
          <w:color w:val="372209"/>
          <w:sz w:val="28"/>
          <w:szCs w:val="28"/>
        </w:rPr>
        <w:t>ологической основой данной работы являются исследования</w:t>
      </w:r>
      <w:r w:rsidR="008D1AF6" w:rsidRPr="00B17E59">
        <w:rPr>
          <w:color w:val="372209"/>
          <w:sz w:val="28"/>
          <w:szCs w:val="28"/>
        </w:rPr>
        <w:t xml:space="preserve"> в области фольклористики по раскрытию и обоснованию специфики фольклора А.М. Мехнецова, Б.Н. Путилова, этнографов Шейна, В. Виноградова.</w:t>
      </w:r>
    </w:p>
    <w:p w:rsidR="008D1AF6" w:rsidRPr="008D1AF6" w:rsidRDefault="008D1AF6" w:rsidP="00D23F81">
      <w:pPr>
        <w:pStyle w:val="a7"/>
        <w:spacing w:before="0" w:beforeAutospacing="0" w:after="0" w:afterAutospacing="0" w:line="360" w:lineRule="auto"/>
        <w:ind w:left="567"/>
        <w:jc w:val="both"/>
        <w:rPr>
          <w:b/>
          <w:color w:val="372209"/>
          <w:sz w:val="28"/>
          <w:szCs w:val="28"/>
        </w:rPr>
      </w:pPr>
      <w:r w:rsidRPr="008D1AF6">
        <w:rPr>
          <w:b/>
          <w:color w:val="372209"/>
          <w:sz w:val="28"/>
          <w:szCs w:val="28"/>
        </w:rPr>
        <w:t>Для решения поставленных задач  был использован комплекс методов:</w:t>
      </w:r>
    </w:p>
    <w:p w:rsidR="008D1AF6" w:rsidRDefault="008D1AF6" w:rsidP="00D23F81">
      <w:pPr>
        <w:pStyle w:val="a7"/>
        <w:numPr>
          <w:ilvl w:val="0"/>
          <w:numId w:val="6"/>
        </w:numPr>
        <w:spacing w:before="0" w:beforeAutospacing="0" w:after="0" w:afterAutospacing="0" w:line="360" w:lineRule="auto"/>
        <w:jc w:val="both"/>
        <w:rPr>
          <w:color w:val="372209"/>
          <w:sz w:val="28"/>
          <w:szCs w:val="28"/>
        </w:rPr>
      </w:pPr>
      <w:r w:rsidRPr="00B17E59">
        <w:rPr>
          <w:color w:val="372209"/>
          <w:sz w:val="28"/>
          <w:szCs w:val="28"/>
        </w:rPr>
        <w:t xml:space="preserve">Анализ научно-методической, психолого-педагогической литературы по фольклору, анализ передового педагогического опыта; </w:t>
      </w:r>
    </w:p>
    <w:p w:rsidR="008D1AF6" w:rsidRPr="00B17E59" w:rsidRDefault="008D1AF6" w:rsidP="00D23F81">
      <w:pPr>
        <w:pStyle w:val="a7"/>
        <w:numPr>
          <w:ilvl w:val="0"/>
          <w:numId w:val="6"/>
        </w:numPr>
        <w:spacing w:before="0" w:beforeAutospacing="0" w:after="0" w:afterAutospacing="0" w:line="360" w:lineRule="auto"/>
        <w:jc w:val="both"/>
        <w:rPr>
          <w:color w:val="372209"/>
          <w:sz w:val="28"/>
          <w:szCs w:val="28"/>
        </w:rPr>
      </w:pPr>
      <w:r>
        <w:rPr>
          <w:color w:val="372209"/>
          <w:sz w:val="28"/>
          <w:szCs w:val="28"/>
        </w:rPr>
        <w:t>Н</w:t>
      </w:r>
      <w:r w:rsidRPr="00B17E59">
        <w:rPr>
          <w:color w:val="372209"/>
          <w:sz w:val="28"/>
          <w:szCs w:val="28"/>
        </w:rPr>
        <w:t>аблюдение, беседа, анализ творческой деятельности учащихся, педагогический эксперимент, анкетирование, изучение и обобщение практического опыта по использованию фольклора в системе образования.</w:t>
      </w:r>
    </w:p>
    <w:p w:rsidR="006D0A46" w:rsidRDefault="000A4AC7" w:rsidP="00D23F81">
      <w:pPr>
        <w:tabs>
          <w:tab w:val="left" w:pos="567"/>
        </w:tabs>
        <w:spacing w:after="0" w:line="360" w:lineRule="auto"/>
        <w:ind w:left="567"/>
        <w:jc w:val="both"/>
        <w:rPr>
          <w:rFonts w:ascii="Times New Roman" w:hAnsi="Times New Roman" w:cs="Times New Roman"/>
          <w:b/>
          <w:i/>
          <w:sz w:val="32"/>
          <w:szCs w:val="32"/>
        </w:rPr>
      </w:pPr>
      <w:r w:rsidRPr="000A4AC7">
        <w:rPr>
          <w:rFonts w:ascii="Times New Roman" w:hAnsi="Times New Roman" w:cs="Times New Roman"/>
          <w:b/>
          <w:i/>
          <w:sz w:val="32"/>
          <w:szCs w:val="32"/>
        </w:rPr>
        <w:t xml:space="preserve">    </w:t>
      </w:r>
    </w:p>
    <w:p w:rsidR="00603680" w:rsidRPr="000A4AC7" w:rsidRDefault="006D0A46" w:rsidP="00D23F81">
      <w:pPr>
        <w:tabs>
          <w:tab w:val="left" w:pos="567"/>
        </w:tabs>
        <w:spacing w:after="0" w:line="360" w:lineRule="auto"/>
        <w:ind w:left="567"/>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0A4AC7" w:rsidRPr="000A4AC7">
        <w:rPr>
          <w:rFonts w:ascii="Times New Roman" w:hAnsi="Times New Roman" w:cs="Times New Roman"/>
          <w:b/>
          <w:i/>
          <w:sz w:val="32"/>
          <w:szCs w:val="32"/>
        </w:rPr>
        <w:t xml:space="preserve"> </w:t>
      </w:r>
      <w:r w:rsidR="00603680" w:rsidRPr="000A4AC7">
        <w:rPr>
          <w:rFonts w:ascii="Times New Roman" w:hAnsi="Times New Roman" w:cs="Times New Roman"/>
          <w:b/>
          <w:i/>
          <w:sz w:val="32"/>
          <w:szCs w:val="32"/>
        </w:rPr>
        <w:t>Данная работа представлена:</w:t>
      </w:r>
    </w:p>
    <w:p w:rsidR="006D0A46" w:rsidRDefault="00603680" w:rsidP="00D23F81">
      <w:pPr>
        <w:pStyle w:val="a3"/>
        <w:tabs>
          <w:tab w:val="left" w:pos="567"/>
        </w:tabs>
        <w:spacing w:after="0" w:line="360" w:lineRule="auto"/>
        <w:ind w:left="567"/>
        <w:jc w:val="both"/>
        <w:rPr>
          <w:rFonts w:ascii="Times New Roman" w:hAnsi="Times New Roman" w:cs="Times New Roman"/>
          <w:sz w:val="28"/>
          <w:szCs w:val="28"/>
        </w:rPr>
      </w:pPr>
      <w:r w:rsidRPr="008851BD">
        <w:rPr>
          <w:rFonts w:ascii="Times New Roman" w:hAnsi="Times New Roman" w:cs="Times New Roman"/>
          <w:sz w:val="28"/>
          <w:szCs w:val="28"/>
        </w:rPr>
        <w:t xml:space="preserve">- </w:t>
      </w:r>
      <w:r w:rsidRPr="006D0A46">
        <w:rPr>
          <w:rFonts w:ascii="Times New Roman" w:hAnsi="Times New Roman" w:cs="Times New Roman"/>
          <w:b/>
          <w:sz w:val="28"/>
          <w:szCs w:val="28"/>
        </w:rPr>
        <w:t>теоретической частью</w:t>
      </w:r>
      <w:r w:rsidRPr="008851BD">
        <w:rPr>
          <w:rFonts w:ascii="Times New Roman" w:hAnsi="Times New Roman" w:cs="Times New Roman"/>
          <w:sz w:val="28"/>
          <w:szCs w:val="28"/>
        </w:rPr>
        <w:t xml:space="preserve">, раскрывающей основы </w:t>
      </w:r>
      <w:r w:rsidR="006D0A46">
        <w:rPr>
          <w:rFonts w:ascii="Times New Roman" w:hAnsi="Times New Roman" w:cs="Times New Roman"/>
          <w:sz w:val="28"/>
          <w:szCs w:val="28"/>
        </w:rPr>
        <w:t>развития творческих способностей учащихся младшего школьного возраста средствами музыкального фольклора;</w:t>
      </w:r>
    </w:p>
    <w:p w:rsidR="00603680" w:rsidRPr="008851BD" w:rsidRDefault="00603680" w:rsidP="00D23F81">
      <w:pPr>
        <w:pStyle w:val="a3"/>
        <w:tabs>
          <w:tab w:val="left" w:pos="567"/>
          <w:tab w:val="left" w:pos="1418"/>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D0A46">
        <w:rPr>
          <w:rFonts w:ascii="Times New Roman" w:hAnsi="Times New Roman" w:cs="Times New Roman"/>
          <w:b/>
          <w:sz w:val="28"/>
          <w:szCs w:val="28"/>
        </w:rPr>
        <w:t>практической частью</w:t>
      </w:r>
      <w:r>
        <w:rPr>
          <w:rFonts w:ascii="Times New Roman" w:hAnsi="Times New Roman" w:cs="Times New Roman"/>
          <w:sz w:val="28"/>
          <w:szCs w:val="28"/>
        </w:rPr>
        <w:t>, в которой представ</w:t>
      </w:r>
      <w:r w:rsidR="006D0A46">
        <w:rPr>
          <w:rFonts w:ascii="Times New Roman" w:hAnsi="Times New Roman" w:cs="Times New Roman"/>
          <w:sz w:val="28"/>
          <w:szCs w:val="28"/>
        </w:rPr>
        <w:t xml:space="preserve">лена работа учителя музыки, руководителя </w:t>
      </w:r>
      <w:r w:rsidR="008D1AF6">
        <w:rPr>
          <w:rFonts w:ascii="Times New Roman" w:hAnsi="Times New Roman" w:cs="Times New Roman"/>
          <w:sz w:val="28"/>
          <w:szCs w:val="28"/>
        </w:rPr>
        <w:t xml:space="preserve">школьного </w:t>
      </w:r>
      <w:r w:rsidR="006D0A46">
        <w:rPr>
          <w:rFonts w:ascii="Times New Roman" w:hAnsi="Times New Roman" w:cs="Times New Roman"/>
          <w:sz w:val="28"/>
          <w:szCs w:val="28"/>
        </w:rPr>
        <w:t>фольклорного ансамбля «Забава»</w:t>
      </w:r>
      <w:r>
        <w:rPr>
          <w:rFonts w:ascii="Times New Roman" w:hAnsi="Times New Roman" w:cs="Times New Roman"/>
          <w:sz w:val="28"/>
          <w:szCs w:val="28"/>
        </w:rPr>
        <w:t xml:space="preserve"> </w:t>
      </w:r>
      <w:r w:rsidR="006D0A46">
        <w:rPr>
          <w:rFonts w:ascii="Times New Roman" w:hAnsi="Times New Roman" w:cs="Times New Roman"/>
          <w:sz w:val="28"/>
          <w:szCs w:val="28"/>
        </w:rPr>
        <w:t>Шлычкиной Светланы Геннадьевны по развитию творческих способностей младших школьников.</w:t>
      </w:r>
    </w:p>
    <w:p w:rsidR="00A27066" w:rsidRDefault="00A27066" w:rsidP="00D23F81">
      <w:pPr>
        <w:tabs>
          <w:tab w:val="left" w:pos="567"/>
        </w:tabs>
        <w:ind w:left="567"/>
        <w:jc w:val="center"/>
      </w:pPr>
    </w:p>
    <w:p w:rsidR="00A27066" w:rsidRDefault="00A27066" w:rsidP="00D23F81">
      <w:pPr>
        <w:jc w:val="center"/>
      </w:pPr>
    </w:p>
    <w:p w:rsidR="00A27066" w:rsidRDefault="00A27066" w:rsidP="00D23F81">
      <w:pPr>
        <w:jc w:val="center"/>
      </w:pPr>
    </w:p>
    <w:p w:rsidR="008D1AF6" w:rsidRDefault="008D1AF6" w:rsidP="00D23F81">
      <w:pPr>
        <w:jc w:val="center"/>
      </w:pPr>
    </w:p>
    <w:p w:rsidR="008D1AF6" w:rsidRDefault="008D1AF6" w:rsidP="00D23F81">
      <w:pPr>
        <w:jc w:val="center"/>
      </w:pPr>
    </w:p>
    <w:p w:rsidR="008D1AF6" w:rsidRDefault="008D1AF6" w:rsidP="00D23F81">
      <w:pPr>
        <w:jc w:val="center"/>
      </w:pPr>
    </w:p>
    <w:p w:rsidR="008D1AF6" w:rsidRDefault="008D1AF6" w:rsidP="00D23F81">
      <w:pPr>
        <w:jc w:val="center"/>
      </w:pPr>
    </w:p>
    <w:p w:rsidR="008D1AF6" w:rsidRDefault="008D1AF6" w:rsidP="00D23F81">
      <w:pPr>
        <w:jc w:val="center"/>
      </w:pPr>
    </w:p>
    <w:p w:rsidR="00273309" w:rsidRPr="007169BD" w:rsidRDefault="00273309" w:rsidP="00D23F81">
      <w:pPr>
        <w:jc w:val="center"/>
        <w:rPr>
          <w:rFonts w:ascii="Times New Roman" w:hAnsi="Times New Roman" w:cs="Times New Roman"/>
          <w:b/>
          <w:sz w:val="32"/>
          <w:szCs w:val="32"/>
          <w:u w:val="single"/>
        </w:rPr>
      </w:pPr>
      <w:r w:rsidRPr="007169BD">
        <w:rPr>
          <w:rFonts w:ascii="Times New Roman" w:hAnsi="Times New Roman" w:cs="Times New Roman"/>
          <w:b/>
          <w:color w:val="000000" w:themeColor="text1"/>
          <w:sz w:val="32"/>
          <w:szCs w:val="32"/>
          <w:u w:val="single"/>
          <w:lang w:val="en-US"/>
        </w:rPr>
        <w:lastRenderedPageBreak/>
        <w:t>II</w:t>
      </w:r>
      <w:r w:rsidRPr="007169BD">
        <w:rPr>
          <w:rFonts w:ascii="Times New Roman" w:hAnsi="Times New Roman" w:cs="Times New Roman"/>
          <w:b/>
          <w:color w:val="000000" w:themeColor="text1"/>
          <w:sz w:val="32"/>
          <w:szCs w:val="32"/>
          <w:u w:val="single"/>
        </w:rPr>
        <w:t>.</w:t>
      </w:r>
      <w:r w:rsidRPr="007169BD">
        <w:rPr>
          <w:rFonts w:ascii="Times New Roman" w:hAnsi="Times New Roman" w:cs="Times New Roman"/>
          <w:b/>
          <w:sz w:val="32"/>
          <w:szCs w:val="32"/>
          <w:u w:val="single"/>
        </w:rPr>
        <w:t>Теоретическое обоснование развития творческих способностей младших школьников средствами музыкального фольклора</w:t>
      </w:r>
    </w:p>
    <w:p w:rsidR="00273309" w:rsidRPr="007169BD" w:rsidRDefault="00273309" w:rsidP="00D23F81">
      <w:pPr>
        <w:spacing w:after="0" w:line="360" w:lineRule="auto"/>
        <w:ind w:left="567"/>
        <w:jc w:val="both"/>
        <w:rPr>
          <w:rFonts w:ascii="Times New Roman" w:hAnsi="Times New Roman" w:cs="Times New Roman"/>
          <w:color w:val="372209"/>
          <w:sz w:val="32"/>
          <w:szCs w:val="32"/>
        </w:rPr>
      </w:pPr>
    </w:p>
    <w:p w:rsidR="00AC6BB4" w:rsidRPr="002A5A59" w:rsidRDefault="00273309" w:rsidP="00D23F81">
      <w:pPr>
        <w:spacing w:after="0" w:line="360" w:lineRule="auto"/>
        <w:ind w:left="567"/>
        <w:jc w:val="both"/>
        <w:rPr>
          <w:rFonts w:ascii="Times New Roman" w:hAnsi="Times New Roman" w:cs="Times New Roman"/>
          <w:b/>
          <w:color w:val="372209"/>
          <w:sz w:val="32"/>
          <w:szCs w:val="32"/>
        </w:rPr>
      </w:pPr>
      <w:r w:rsidRPr="002A5A59">
        <w:rPr>
          <w:rFonts w:ascii="Times New Roman" w:hAnsi="Times New Roman" w:cs="Times New Roman"/>
          <w:b/>
          <w:color w:val="372209"/>
          <w:sz w:val="32"/>
          <w:szCs w:val="32"/>
        </w:rPr>
        <w:t>2.1.</w:t>
      </w:r>
      <w:r w:rsidR="00AC6BB4" w:rsidRPr="002A5A59">
        <w:rPr>
          <w:rFonts w:ascii="Times New Roman" w:hAnsi="Times New Roman" w:cs="Times New Roman"/>
          <w:b/>
          <w:color w:val="372209"/>
          <w:sz w:val="32"/>
          <w:szCs w:val="32"/>
        </w:rPr>
        <w:t xml:space="preserve"> Система жанров музыкального фольклора и их характеристика </w:t>
      </w:r>
    </w:p>
    <w:p w:rsidR="00AC6BB4" w:rsidRPr="00273309" w:rsidRDefault="00273309" w:rsidP="00D23F81">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 xml:space="preserve">Ведущим компонентом народной культуры, имеющим большое воспитательное значение, является фольклор, который распространенно трактуют как устное народное творчество. Остановимся на понятии </w:t>
      </w:r>
      <w:r w:rsidR="00AC6BB4" w:rsidRPr="00D23F81">
        <w:rPr>
          <w:b/>
          <w:color w:val="372209"/>
          <w:sz w:val="28"/>
          <w:szCs w:val="28"/>
        </w:rPr>
        <w:t>"фольклор", "детский фольклор"</w:t>
      </w:r>
      <w:r w:rsidR="00AC6BB4" w:rsidRPr="00273309">
        <w:rPr>
          <w:color w:val="372209"/>
          <w:sz w:val="28"/>
          <w:szCs w:val="28"/>
        </w:rPr>
        <w:t>, выявим его сущность и жанровую специфику.</w:t>
      </w:r>
    </w:p>
    <w:p w:rsidR="00D23F81" w:rsidRDefault="00273309" w:rsidP="00D23F81">
      <w:pPr>
        <w:pStyle w:val="a7"/>
        <w:spacing w:before="0" w:beforeAutospacing="0" w:after="0" w:afterAutospacing="0" w:line="360" w:lineRule="auto"/>
        <w:ind w:left="567"/>
        <w:jc w:val="both"/>
        <w:rPr>
          <w:b/>
          <w:i/>
          <w:color w:val="372209"/>
          <w:sz w:val="28"/>
          <w:szCs w:val="28"/>
        </w:rPr>
      </w:pPr>
      <w:r>
        <w:rPr>
          <w:color w:val="372209"/>
          <w:sz w:val="28"/>
          <w:szCs w:val="28"/>
        </w:rPr>
        <w:t xml:space="preserve">             </w:t>
      </w:r>
      <w:r w:rsidR="00AC6BB4" w:rsidRPr="00273309">
        <w:rPr>
          <w:color w:val="372209"/>
          <w:sz w:val="28"/>
          <w:szCs w:val="28"/>
        </w:rPr>
        <w:t xml:space="preserve">В энциклопедическом понятии </w:t>
      </w:r>
      <w:r w:rsidR="00AC6BB4" w:rsidRPr="00D23F81">
        <w:rPr>
          <w:b/>
          <w:color w:val="372209"/>
          <w:sz w:val="28"/>
          <w:szCs w:val="28"/>
        </w:rPr>
        <w:t>"фольклор"</w:t>
      </w:r>
      <w:r w:rsidR="00AC6BB4" w:rsidRPr="00273309">
        <w:rPr>
          <w:color w:val="372209"/>
          <w:sz w:val="28"/>
          <w:szCs w:val="28"/>
        </w:rPr>
        <w:t xml:space="preserve"> рассматривается именно как синоним категории </w:t>
      </w:r>
      <w:r w:rsidR="00AC6BB4" w:rsidRPr="00D23F81">
        <w:rPr>
          <w:b/>
          <w:color w:val="372209"/>
          <w:sz w:val="28"/>
          <w:szCs w:val="28"/>
        </w:rPr>
        <w:t>"народное творчество"</w:t>
      </w:r>
      <w:r w:rsidR="00AC6BB4" w:rsidRPr="00273309">
        <w:rPr>
          <w:color w:val="372209"/>
          <w:sz w:val="28"/>
          <w:szCs w:val="28"/>
        </w:rPr>
        <w:t xml:space="preserve"> и определяется как </w:t>
      </w:r>
      <w:r w:rsidR="00AC6BB4" w:rsidRPr="00D23F81">
        <w:rPr>
          <w:b/>
          <w:i/>
          <w:color w:val="372209"/>
          <w:sz w:val="28"/>
          <w:szCs w:val="28"/>
        </w:rPr>
        <w:t>"художественная коллективная творческая деятельность трудового народа, отражающая его жизнь, воззрения, идеалы; создаваемые народом и бытующие в народных массах поэзия (предания, песни, сказки, эпос), музыка (песни, инструментальные наигрыши и пьесы), театр (драмы, сатирические пьесы, театр кукол), танец, архитектура, изобразительное и декорати</w:t>
      </w:r>
      <w:r w:rsidRPr="00D23F81">
        <w:rPr>
          <w:b/>
          <w:i/>
          <w:color w:val="372209"/>
          <w:sz w:val="28"/>
          <w:szCs w:val="28"/>
        </w:rPr>
        <w:t>вно-прикладное искусства"</w:t>
      </w:r>
      <w:r w:rsidR="00AC6BB4" w:rsidRPr="00D23F81">
        <w:rPr>
          <w:b/>
          <w:i/>
          <w:color w:val="372209"/>
          <w:sz w:val="28"/>
          <w:szCs w:val="28"/>
        </w:rPr>
        <w:t>.</w:t>
      </w:r>
    </w:p>
    <w:p w:rsidR="00D23F81" w:rsidRDefault="00D23F81" w:rsidP="00D23F81">
      <w:pPr>
        <w:pStyle w:val="a7"/>
        <w:spacing w:before="0" w:beforeAutospacing="0" w:after="0" w:afterAutospacing="0" w:line="360" w:lineRule="auto"/>
        <w:ind w:left="567"/>
        <w:jc w:val="both"/>
        <w:rPr>
          <w:b/>
          <w:i/>
          <w:color w:val="372209"/>
          <w:sz w:val="28"/>
          <w:szCs w:val="28"/>
        </w:rPr>
      </w:pPr>
      <w:r>
        <w:rPr>
          <w:color w:val="372209"/>
          <w:sz w:val="28"/>
          <w:szCs w:val="28"/>
        </w:rPr>
        <w:t xml:space="preserve">                </w:t>
      </w:r>
      <w:r w:rsidR="00AC6BB4" w:rsidRPr="00273309">
        <w:rPr>
          <w:color w:val="372209"/>
          <w:sz w:val="28"/>
          <w:szCs w:val="28"/>
        </w:rPr>
        <w:t xml:space="preserve">На конкретном уровне </w:t>
      </w:r>
      <w:r w:rsidR="00AC6BB4" w:rsidRPr="00D23F81">
        <w:rPr>
          <w:b/>
          <w:color w:val="372209"/>
          <w:sz w:val="28"/>
          <w:szCs w:val="28"/>
        </w:rPr>
        <w:t>фольклор</w:t>
      </w:r>
      <w:r w:rsidR="00AC6BB4" w:rsidRPr="00273309">
        <w:rPr>
          <w:color w:val="372209"/>
          <w:sz w:val="28"/>
          <w:szCs w:val="28"/>
        </w:rPr>
        <w:t xml:space="preserve"> следует рассматривать </w:t>
      </w:r>
      <w:r w:rsidR="00AC6BB4" w:rsidRPr="00D23F81">
        <w:rPr>
          <w:b/>
          <w:color w:val="372209"/>
          <w:sz w:val="28"/>
          <w:szCs w:val="28"/>
        </w:rPr>
        <w:t>как особую</w:t>
      </w:r>
      <w:r w:rsidR="00AC6BB4" w:rsidRPr="00273309">
        <w:rPr>
          <w:color w:val="372209"/>
          <w:sz w:val="28"/>
          <w:szCs w:val="28"/>
        </w:rPr>
        <w:t xml:space="preserve"> </w:t>
      </w:r>
      <w:r w:rsidR="00AC6BB4" w:rsidRPr="00D23F81">
        <w:rPr>
          <w:b/>
          <w:color w:val="372209"/>
          <w:sz w:val="28"/>
          <w:szCs w:val="28"/>
        </w:rPr>
        <w:t>жанровую систему</w:t>
      </w:r>
      <w:r w:rsidR="00AC6BB4" w:rsidRPr="00273309">
        <w:rPr>
          <w:color w:val="372209"/>
          <w:sz w:val="28"/>
          <w:szCs w:val="28"/>
        </w:rPr>
        <w:t>. Для этого дадим определение категории "жанр", понимание которой позволяет классифицировать фольклор.</w:t>
      </w:r>
    </w:p>
    <w:p w:rsidR="00D23F81" w:rsidRDefault="00D23F81" w:rsidP="00D23F81">
      <w:pPr>
        <w:pStyle w:val="a7"/>
        <w:spacing w:before="0" w:beforeAutospacing="0" w:after="0" w:afterAutospacing="0" w:line="360" w:lineRule="auto"/>
        <w:ind w:left="567"/>
        <w:jc w:val="both"/>
        <w:rPr>
          <w:b/>
          <w:i/>
          <w:color w:val="372209"/>
          <w:sz w:val="28"/>
          <w:szCs w:val="28"/>
        </w:rPr>
      </w:pPr>
      <w:r>
        <w:rPr>
          <w:b/>
          <w:i/>
          <w:color w:val="372209"/>
          <w:sz w:val="28"/>
          <w:szCs w:val="28"/>
        </w:rPr>
        <w:t xml:space="preserve">             </w:t>
      </w:r>
      <w:r w:rsidR="00AC6BB4" w:rsidRPr="00273309">
        <w:rPr>
          <w:color w:val="372209"/>
          <w:sz w:val="28"/>
          <w:szCs w:val="28"/>
        </w:rPr>
        <w:t>В энциклопедическом словаре понятие "жанр" трактуется как "род, вид, исторически сложившийся во всех видах искусства тип художественного произведения в единстве специфических свойств его формы и содержания"</w:t>
      </w:r>
      <w:r>
        <w:rPr>
          <w:color w:val="372209"/>
          <w:sz w:val="28"/>
          <w:szCs w:val="28"/>
        </w:rPr>
        <w:t>.</w:t>
      </w:r>
    </w:p>
    <w:p w:rsidR="00AC6BB4" w:rsidRPr="00D23F81" w:rsidRDefault="00D23F81" w:rsidP="00D23F81">
      <w:pPr>
        <w:pStyle w:val="a7"/>
        <w:tabs>
          <w:tab w:val="left" w:pos="1418"/>
        </w:tabs>
        <w:spacing w:before="0" w:beforeAutospacing="0" w:after="0" w:afterAutospacing="0" w:line="360" w:lineRule="auto"/>
        <w:ind w:left="567"/>
        <w:jc w:val="both"/>
        <w:rPr>
          <w:b/>
          <w:i/>
          <w:color w:val="372209"/>
          <w:sz w:val="28"/>
          <w:szCs w:val="28"/>
        </w:rPr>
      </w:pPr>
      <w:r>
        <w:rPr>
          <w:b/>
          <w:i/>
          <w:color w:val="372209"/>
          <w:sz w:val="28"/>
          <w:szCs w:val="28"/>
        </w:rPr>
        <w:t xml:space="preserve">            </w:t>
      </w:r>
      <w:r w:rsidR="00AC6BB4" w:rsidRPr="00273309">
        <w:rPr>
          <w:color w:val="372209"/>
          <w:sz w:val="28"/>
          <w:szCs w:val="28"/>
        </w:rPr>
        <w:t xml:space="preserve">Основными критериями при определении жанра той или иной песни выступает его функциональное назначение в общинной жизни. Как известно, традиционные народные песни могут быть обязательно составляющей какого-либо действия или обряда, то есть быть приуроченными, а могут исполняться </w:t>
      </w:r>
      <w:r w:rsidR="00AC6BB4" w:rsidRPr="00273309">
        <w:rPr>
          <w:color w:val="372209"/>
          <w:sz w:val="28"/>
          <w:szCs w:val="28"/>
        </w:rPr>
        <w:lastRenderedPageBreak/>
        <w:t>независимо от перечисленных обстоятельств в любое время, по желанию исполнителей, то есть быть не приуроченными.</w:t>
      </w:r>
    </w:p>
    <w:p w:rsidR="00D23F81" w:rsidRDefault="00D23F81" w:rsidP="00D23F81">
      <w:pPr>
        <w:pStyle w:val="a7"/>
        <w:spacing w:after="0" w:afterAutospacing="0" w:line="360" w:lineRule="auto"/>
        <w:ind w:left="567" w:hanging="567"/>
        <w:jc w:val="both"/>
        <w:rPr>
          <w:b/>
          <w:color w:val="372209"/>
          <w:sz w:val="28"/>
          <w:szCs w:val="28"/>
        </w:rPr>
      </w:pPr>
      <w:r>
        <w:rPr>
          <w:b/>
          <w:color w:val="372209"/>
          <w:sz w:val="28"/>
          <w:szCs w:val="28"/>
        </w:rPr>
        <w:t xml:space="preserve">                    </w:t>
      </w:r>
      <w:r w:rsidR="00AC6BB4" w:rsidRPr="00D23F81">
        <w:rPr>
          <w:b/>
          <w:color w:val="372209"/>
          <w:sz w:val="28"/>
          <w:szCs w:val="28"/>
        </w:rPr>
        <w:t>Классификация фольклора представлена следующими группами жанров:</w:t>
      </w:r>
      <w:r>
        <w:rPr>
          <w:b/>
          <w:color w:val="372209"/>
          <w:sz w:val="28"/>
          <w:szCs w:val="28"/>
        </w:rPr>
        <w:t xml:space="preserve"> </w:t>
      </w:r>
    </w:p>
    <w:p w:rsidR="00AC6BB4" w:rsidRPr="00D23F81" w:rsidRDefault="00AC6BB4" w:rsidP="00D23F81">
      <w:pPr>
        <w:pStyle w:val="a7"/>
        <w:numPr>
          <w:ilvl w:val="0"/>
          <w:numId w:val="7"/>
        </w:numPr>
        <w:spacing w:after="0" w:afterAutospacing="0" w:line="360" w:lineRule="auto"/>
        <w:jc w:val="both"/>
        <w:rPr>
          <w:b/>
          <w:color w:val="372209"/>
          <w:sz w:val="28"/>
          <w:szCs w:val="28"/>
        </w:rPr>
      </w:pPr>
      <w:r w:rsidRPr="00273309">
        <w:rPr>
          <w:color w:val="372209"/>
          <w:sz w:val="28"/>
          <w:szCs w:val="28"/>
        </w:rPr>
        <w:t>календарные песни: колядки, подблюдные, масленичные, весенние, егорьевские, семицкие и др.;</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свадебные песни (величальные, корильные, опевальные);</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причеть (похоронная, рекрутская, свадебная);</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хороводно-игровые песни (дивья и молодецкая лирика);</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частушки;</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лирические песни;</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эпические жанры (духовные стихи, баллады, былины);</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сказки;</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детский фольклор (игры, считалки, жеребьёвки, дразнилки, приговорки, заклички);</w:t>
      </w:r>
    </w:p>
    <w:p w:rsidR="00AC6BB4" w:rsidRPr="00273309" w:rsidRDefault="00AC6BB4" w:rsidP="00D23F81">
      <w:pPr>
        <w:pStyle w:val="a7"/>
        <w:numPr>
          <w:ilvl w:val="0"/>
          <w:numId w:val="7"/>
        </w:numPr>
        <w:spacing w:after="0" w:afterAutospacing="0" w:line="360" w:lineRule="auto"/>
        <w:jc w:val="both"/>
        <w:rPr>
          <w:color w:val="372209"/>
          <w:sz w:val="28"/>
          <w:szCs w:val="28"/>
        </w:rPr>
      </w:pPr>
      <w:r w:rsidRPr="00273309">
        <w:rPr>
          <w:color w:val="372209"/>
          <w:sz w:val="28"/>
          <w:szCs w:val="28"/>
        </w:rPr>
        <w:t>материнский фольклор (колыбельные песни, пестушки, потешки, прибаутки).</w:t>
      </w:r>
    </w:p>
    <w:p w:rsidR="00D23F81" w:rsidRDefault="00D23F81" w:rsidP="00D23F81">
      <w:pPr>
        <w:pStyle w:val="a7"/>
        <w:spacing w:before="0" w:beforeAutospacing="0" w:after="0" w:afterAutospacing="0" w:line="360" w:lineRule="auto"/>
        <w:ind w:left="567"/>
        <w:jc w:val="both"/>
        <w:rPr>
          <w:color w:val="372209"/>
          <w:sz w:val="28"/>
          <w:szCs w:val="28"/>
        </w:rPr>
      </w:pPr>
      <w:r>
        <w:rPr>
          <w:b/>
          <w:color w:val="372209"/>
          <w:sz w:val="28"/>
          <w:szCs w:val="28"/>
        </w:rPr>
        <w:t xml:space="preserve">            </w:t>
      </w:r>
      <w:r w:rsidR="00AC6BB4" w:rsidRPr="00D23F81">
        <w:rPr>
          <w:b/>
          <w:color w:val="372209"/>
          <w:sz w:val="28"/>
          <w:szCs w:val="28"/>
        </w:rPr>
        <w:t>Детский фольклор</w:t>
      </w:r>
      <w:r w:rsidR="00AC6BB4" w:rsidRPr="00273309">
        <w:rPr>
          <w:color w:val="372209"/>
          <w:sz w:val="28"/>
          <w:szCs w:val="28"/>
        </w:rPr>
        <w:t xml:space="preserve"> - неотъемлемая часть традиционной устной культуры, она включает, с одной стороны, произведения, обращение к детям, с другой - собственно детское творчество. Детский фольклор всегда привлекал внимание не только фольклористов и этнографов, но и педагогов - ученых, стремящихся проникнуть в суть народной педагогики. Раздел этнологии и педагогики, изучающих традиционный народный опыт воспитания детей, называется </w:t>
      </w:r>
      <w:r w:rsidR="00AC6BB4" w:rsidRPr="00D23F81">
        <w:rPr>
          <w:b/>
          <w:color w:val="372209"/>
          <w:sz w:val="28"/>
          <w:szCs w:val="28"/>
        </w:rPr>
        <w:t>этнопедагогика.</w:t>
      </w:r>
    </w:p>
    <w:p w:rsidR="00AC6BB4" w:rsidRPr="00273309" w:rsidRDefault="00D23F81" w:rsidP="00D23F8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Большой вклад в собирание и педагогическую пропаганду детского фольклора внесли такие крупнейшие исследователи как Г. Виноградов, М. Мельников, Г. Науменко. Творчество взрослых, обращенное к детям, представлено в основн</w:t>
      </w:r>
      <w:r>
        <w:rPr>
          <w:color w:val="372209"/>
          <w:sz w:val="28"/>
          <w:szCs w:val="28"/>
        </w:rPr>
        <w:t>ом жанрами колыбельных, крестья</w:t>
      </w:r>
      <w:r w:rsidR="00AC6BB4" w:rsidRPr="00273309">
        <w:rPr>
          <w:color w:val="372209"/>
          <w:sz w:val="28"/>
          <w:szCs w:val="28"/>
        </w:rPr>
        <w:t xml:space="preserve">нских песен. Среди других характерных жанров отметим пестушки, потешки, прибаутки. С самого </w:t>
      </w:r>
      <w:r w:rsidR="00AC6BB4" w:rsidRPr="00273309">
        <w:rPr>
          <w:color w:val="372209"/>
          <w:sz w:val="28"/>
          <w:szCs w:val="28"/>
        </w:rPr>
        <w:lastRenderedPageBreak/>
        <w:t>рождения ребенка сопровождали особые песни, направленность которых была</w:t>
      </w:r>
      <w:r>
        <w:rPr>
          <w:color w:val="372209"/>
          <w:sz w:val="28"/>
          <w:szCs w:val="28"/>
        </w:rPr>
        <w:t>, безусловно педагогической</w:t>
      </w:r>
      <w:r w:rsidR="00AC6BB4" w:rsidRPr="00273309">
        <w:rPr>
          <w:color w:val="372209"/>
          <w:sz w:val="28"/>
          <w:szCs w:val="28"/>
        </w:rPr>
        <w:t>.</w:t>
      </w:r>
    </w:p>
    <w:p w:rsidR="00AC6BB4" w:rsidRPr="00273309" w:rsidRDefault="00AC6BB4" w:rsidP="008F3EBE">
      <w:pPr>
        <w:pStyle w:val="a7"/>
        <w:spacing w:before="0" w:beforeAutospacing="0" w:after="0" w:afterAutospacing="0" w:line="360" w:lineRule="auto"/>
        <w:ind w:left="567"/>
        <w:jc w:val="both"/>
        <w:rPr>
          <w:color w:val="372209"/>
          <w:sz w:val="28"/>
          <w:szCs w:val="28"/>
        </w:rPr>
      </w:pPr>
      <w:r w:rsidRPr="00273309">
        <w:rPr>
          <w:color w:val="372209"/>
          <w:sz w:val="28"/>
          <w:szCs w:val="28"/>
        </w:rPr>
        <w:t>В нашем поле зрения лежат произведения, предназначенные для детей и исполняемые детьми, жанры взрослого фольклора для детей, которые играли большую роль в воспитании ребёнка, в становлении взглядов на окружающий мир.</w:t>
      </w:r>
    </w:p>
    <w:p w:rsidR="008F3EBE" w:rsidRDefault="008F3EBE" w:rsidP="008F3EB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 xml:space="preserve">В фольклоре, как известно, каждому возрасту ребенка соответствуют свои жанры и свой песенный и игровой репертуар. Так, ребенку в младенческой поре взрослые напевают </w:t>
      </w:r>
      <w:r w:rsidR="00AC6BB4" w:rsidRPr="008F3EBE">
        <w:rPr>
          <w:b/>
          <w:color w:val="372209"/>
          <w:sz w:val="28"/>
          <w:szCs w:val="28"/>
        </w:rPr>
        <w:t>пестушки и потешки</w:t>
      </w:r>
      <w:r w:rsidR="00AC6BB4" w:rsidRPr="00273309">
        <w:rPr>
          <w:color w:val="372209"/>
          <w:sz w:val="28"/>
          <w:szCs w:val="28"/>
        </w:rPr>
        <w:t xml:space="preserve">, чуть позже их сменяют </w:t>
      </w:r>
      <w:r w:rsidR="00AC6BB4" w:rsidRPr="008F3EBE">
        <w:rPr>
          <w:b/>
          <w:color w:val="372209"/>
          <w:sz w:val="28"/>
          <w:szCs w:val="28"/>
        </w:rPr>
        <w:t>прибаутки</w:t>
      </w:r>
      <w:r w:rsidR="00AC6BB4" w:rsidRPr="00273309">
        <w:rPr>
          <w:color w:val="372209"/>
          <w:sz w:val="28"/>
          <w:szCs w:val="28"/>
        </w:rPr>
        <w:t xml:space="preserve">. </w:t>
      </w:r>
    </w:p>
    <w:p w:rsidR="008F3EBE" w:rsidRDefault="008F3EBE" w:rsidP="008F3EBE">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8F3EBE">
        <w:rPr>
          <w:b/>
          <w:color w:val="372209"/>
          <w:sz w:val="28"/>
          <w:szCs w:val="28"/>
        </w:rPr>
        <w:t>Пестушки</w:t>
      </w:r>
      <w:r w:rsidR="00AC6BB4" w:rsidRPr="00273309">
        <w:rPr>
          <w:color w:val="372209"/>
          <w:sz w:val="28"/>
          <w:szCs w:val="28"/>
        </w:rPr>
        <w:t xml:space="preserve"> (от "пестовать") - песни и припевки, приуроченные к первым движениям ребенка. Этот жанр представляет своеобразную систему приемов физического воспитания, он обращен не только к сознанию, сколько к телу малыша (пестушки поют, делая массаж ребенку - ритмичным поглаживанием или постукиванием, вытягивая его ручки, ножки, поворачивая г</w:t>
      </w:r>
      <w:r>
        <w:rPr>
          <w:color w:val="372209"/>
          <w:sz w:val="28"/>
          <w:szCs w:val="28"/>
        </w:rPr>
        <w:t>олову</w:t>
      </w:r>
      <w:r w:rsidR="00AC6BB4" w:rsidRPr="00273309">
        <w:rPr>
          <w:color w:val="372209"/>
          <w:sz w:val="28"/>
          <w:szCs w:val="28"/>
        </w:rPr>
        <w:t>.</w:t>
      </w:r>
    </w:p>
    <w:p w:rsidR="008F3EBE" w:rsidRDefault="008F3EBE" w:rsidP="008F3EBE">
      <w:pPr>
        <w:pStyle w:val="a7"/>
        <w:tabs>
          <w:tab w:val="left" w:pos="1418"/>
        </w:tabs>
        <w:spacing w:before="0" w:beforeAutospacing="0" w:after="0" w:afterAutospacing="0" w:line="360" w:lineRule="auto"/>
        <w:ind w:left="567"/>
        <w:jc w:val="both"/>
        <w:rPr>
          <w:color w:val="372209"/>
          <w:sz w:val="28"/>
          <w:szCs w:val="28"/>
        </w:rPr>
      </w:pPr>
      <w:r>
        <w:rPr>
          <w:b/>
          <w:color w:val="372209"/>
          <w:sz w:val="28"/>
          <w:szCs w:val="28"/>
        </w:rPr>
        <w:t xml:space="preserve">           </w:t>
      </w:r>
      <w:r w:rsidR="00AC6BB4" w:rsidRPr="00273309">
        <w:rPr>
          <w:color w:val="372209"/>
          <w:sz w:val="28"/>
          <w:szCs w:val="28"/>
        </w:rPr>
        <w:t>Пестушки по своему назначению способствовали развитию ребенка координации движений, равновесия, закреплению элементарных двигательных навыков.</w:t>
      </w:r>
    </w:p>
    <w:p w:rsidR="008F3EBE" w:rsidRDefault="008F3EBE" w:rsidP="008F3EB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8F3EBE">
        <w:rPr>
          <w:b/>
          <w:color w:val="372209"/>
          <w:sz w:val="28"/>
          <w:szCs w:val="28"/>
        </w:rPr>
        <w:t>Потешки</w:t>
      </w:r>
      <w:r>
        <w:rPr>
          <w:color w:val="372209"/>
          <w:sz w:val="28"/>
          <w:szCs w:val="28"/>
        </w:rPr>
        <w:t xml:space="preserve"> - песенки и припевки, напева</w:t>
      </w:r>
      <w:r w:rsidR="00AC6BB4" w:rsidRPr="00273309">
        <w:rPr>
          <w:color w:val="372209"/>
          <w:sz w:val="28"/>
          <w:szCs w:val="28"/>
        </w:rPr>
        <w:t>емые для ребенка во время несложных игр с ним - либо для того, чтобы уже на втором году его жизни, когда он начинает говорить и понимает речь. В потешках органично соединяются развлекательные и обучающие моменты. Поэтический и музыкальный склад этих песен предельно прост: напев образуется последовательностью одинаковых мелодических попевок в узком диапозоне.</w:t>
      </w:r>
    </w:p>
    <w:p w:rsidR="008F3EBE" w:rsidRDefault="008F3EBE" w:rsidP="008F3EBE">
      <w:pPr>
        <w:pStyle w:val="a7"/>
        <w:tabs>
          <w:tab w:val="left" w:pos="1418"/>
        </w:tabs>
        <w:spacing w:before="0" w:beforeAutospacing="0" w:after="0" w:afterAutospacing="0" w:line="360" w:lineRule="auto"/>
        <w:ind w:left="567"/>
        <w:jc w:val="both"/>
        <w:rPr>
          <w:color w:val="372209"/>
          <w:sz w:val="28"/>
          <w:szCs w:val="28"/>
        </w:rPr>
      </w:pPr>
      <w:r w:rsidRPr="008F3EBE">
        <w:rPr>
          <w:b/>
          <w:color w:val="372209"/>
          <w:sz w:val="28"/>
          <w:szCs w:val="28"/>
        </w:rPr>
        <w:t xml:space="preserve">            </w:t>
      </w:r>
      <w:r w:rsidR="00AC6BB4" w:rsidRPr="008F3EBE">
        <w:rPr>
          <w:b/>
          <w:color w:val="372209"/>
          <w:sz w:val="28"/>
          <w:szCs w:val="28"/>
        </w:rPr>
        <w:t>Прибаутки</w:t>
      </w:r>
      <w:r w:rsidR="00AC6BB4" w:rsidRPr="00273309">
        <w:rPr>
          <w:color w:val="372209"/>
          <w:sz w:val="28"/>
          <w:szCs w:val="28"/>
        </w:rPr>
        <w:t xml:space="preserve"> - песенки, напеваемые с целью умственного развития ребенка. В них непременно содержится </w:t>
      </w:r>
      <w:r>
        <w:rPr>
          <w:color w:val="372209"/>
          <w:sz w:val="28"/>
          <w:szCs w:val="28"/>
        </w:rPr>
        <w:t>обучающий элемент.</w:t>
      </w:r>
    </w:p>
    <w:p w:rsidR="008F3EBE" w:rsidRDefault="008F3EBE" w:rsidP="008F3EBE">
      <w:pPr>
        <w:pStyle w:val="a7"/>
        <w:tabs>
          <w:tab w:val="left" w:pos="1418"/>
        </w:tabs>
        <w:spacing w:before="0" w:beforeAutospacing="0" w:after="0" w:afterAutospacing="0" w:line="360" w:lineRule="auto"/>
        <w:ind w:left="567"/>
        <w:jc w:val="both"/>
        <w:rPr>
          <w:color w:val="372209"/>
          <w:sz w:val="28"/>
          <w:szCs w:val="28"/>
        </w:rPr>
      </w:pPr>
      <w:r>
        <w:rPr>
          <w:b/>
          <w:color w:val="372209"/>
          <w:sz w:val="28"/>
          <w:szCs w:val="28"/>
        </w:rPr>
        <w:t xml:space="preserve">             </w:t>
      </w:r>
      <w:r w:rsidR="00AC6BB4" w:rsidRPr="00273309">
        <w:rPr>
          <w:color w:val="372209"/>
          <w:sz w:val="28"/>
          <w:szCs w:val="28"/>
        </w:rPr>
        <w:t xml:space="preserve">Как разновидность прибауток встречаются </w:t>
      </w:r>
      <w:r w:rsidR="00AC6BB4" w:rsidRPr="008F3EBE">
        <w:rPr>
          <w:b/>
          <w:color w:val="372209"/>
          <w:sz w:val="28"/>
          <w:szCs w:val="28"/>
        </w:rPr>
        <w:t>небылицы - перевертыши</w:t>
      </w:r>
      <w:r w:rsidR="00AC6BB4" w:rsidRPr="00273309">
        <w:rPr>
          <w:color w:val="372209"/>
          <w:sz w:val="28"/>
          <w:szCs w:val="28"/>
        </w:rPr>
        <w:t xml:space="preserve"> - песенки, чей сюжет нарочито изменен, "перевернут с ног на голову".</w:t>
      </w:r>
    </w:p>
    <w:p w:rsidR="00AC6BB4" w:rsidRPr="00273309" w:rsidRDefault="008F3EBE" w:rsidP="008F3EB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lastRenderedPageBreak/>
        <w:t xml:space="preserve">            </w:t>
      </w:r>
      <w:r w:rsidR="00AC6BB4" w:rsidRPr="00273309">
        <w:rPr>
          <w:color w:val="372209"/>
          <w:sz w:val="28"/>
          <w:szCs w:val="28"/>
        </w:rPr>
        <w:t xml:space="preserve">Дети понимают несуразность текста, при этом само смещение реальных связей и отношений закрепляет у них подлинное понимание соотношения вещей и явлений. </w:t>
      </w:r>
    </w:p>
    <w:p w:rsidR="008F3EBE" w:rsidRDefault="008F3EBE" w:rsidP="008F3EBE">
      <w:pPr>
        <w:pStyle w:val="a7"/>
        <w:tabs>
          <w:tab w:val="left" w:pos="1418"/>
        </w:tabs>
        <w:spacing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Фольклористами зафиксированы и напеваемые как взрослыми для детей, так и самими детьми загадки - одноэлемент</w:t>
      </w:r>
      <w:r>
        <w:rPr>
          <w:color w:val="372209"/>
          <w:sz w:val="28"/>
          <w:szCs w:val="28"/>
        </w:rPr>
        <w:t>ные напевы с текстом загадки</w:t>
      </w:r>
      <w:r w:rsidR="00AC6BB4" w:rsidRPr="00273309">
        <w:rPr>
          <w:color w:val="372209"/>
          <w:sz w:val="28"/>
          <w:szCs w:val="28"/>
        </w:rPr>
        <w:t>.</w:t>
      </w:r>
    </w:p>
    <w:p w:rsidR="008F3EBE" w:rsidRDefault="008F3EBE" w:rsidP="008F3EBE">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Песенки - загадки и поныне активно сочиняются и исполняются детьми в традиционной манере, но с современной тематикой.</w:t>
      </w:r>
    </w:p>
    <w:p w:rsidR="008F3EBE" w:rsidRDefault="008F3EBE" w:rsidP="008F3EB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8F3EBE">
        <w:rPr>
          <w:b/>
          <w:color w:val="372209"/>
          <w:sz w:val="28"/>
          <w:szCs w:val="28"/>
        </w:rPr>
        <w:t>Сказки с песнями</w:t>
      </w:r>
      <w:r w:rsidR="00AC6BB4" w:rsidRPr="00273309">
        <w:rPr>
          <w:color w:val="372209"/>
          <w:sz w:val="28"/>
          <w:szCs w:val="28"/>
        </w:rPr>
        <w:t xml:space="preserve"> - особый жанр эпоса, сочетающий устное поэтическое и музыкальное народное творчество. В чем-то он родствен играм с песнями, где музыкальный компонент вторичен по сравнению с драматическим или игровым. По форме сказки с песнями представляют собой повествование волшебного, приключенческого или бытового характера, перемещающиеся время от времени напевами. Песня - это чаще все</w:t>
      </w:r>
      <w:r>
        <w:rPr>
          <w:color w:val="372209"/>
          <w:sz w:val="28"/>
          <w:szCs w:val="28"/>
        </w:rPr>
        <w:t>го речь одного из персонажей</w:t>
      </w:r>
      <w:r w:rsidR="00AC6BB4" w:rsidRPr="00273309">
        <w:rPr>
          <w:color w:val="372209"/>
          <w:sz w:val="28"/>
          <w:szCs w:val="28"/>
        </w:rPr>
        <w:t>.</w:t>
      </w:r>
    </w:p>
    <w:p w:rsidR="00086234" w:rsidRDefault="008F3EBE" w:rsidP="00086234">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Как только ребенок становится способным к общению со сверстниками и более старшими детьми, он активно включается в процесс детского творчества. Это возрастной период наполнен всевозможными жанрами, сопровождающими игры, - считалками, дразнилками, скороговорками.</w:t>
      </w:r>
    </w:p>
    <w:p w:rsidR="00086234" w:rsidRDefault="00086234" w:rsidP="00086234">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086234">
        <w:rPr>
          <w:b/>
          <w:color w:val="372209"/>
          <w:sz w:val="28"/>
          <w:szCs w:val="28"/>
        </w:rPr>
        <w:t>Считалки</w:t>
      </w:r>
      <w:r w:rsidR="00AC6BB4" w:rsidRPr="00273309">
        <w:rPr>
          <w:color w:val="372209"/>
          <w:sz w:val="28"/>
          <w:szCs w:val="28"/>
        </w:rPr>
        <w:t xml:space="preserve"> (или жеребьевки) - песни, предшествующие игре, основная функция которых - регламентировать ее проведение (для установления роли участников игры или их очередности в игре). </w:t>
      </w:r>
    </w:p>
    <w:p w:rsidR="00086234" w:rsidRDefault="00086234" w:rsidP="00086234">
      <w:pPr>
        <w:pStyle w:val="a7"/>
        <w:tabs>
          <w:tab w:val="left" w:pos="1418"/>
        </w:tabs>
        <w:spacing w:before="0" w:beforeAutospacing="0" w:after="0" w:afterAutospacing="0" w:line="360" w:lineRule="auto"/>
        <w:ind w:left="567"/>
        <w:jc w:val="both"/>
        <w:rPr>
          <w:color w:val="372209"/>
          <w:sz w:val="28"/>
          <w:szCs w:val="28"/>
        </w:rPr>
      </w:pPr>
      <w:r w:rsidRPr="00086234">
        <w:rPr>
          <w:b/>
          <w:color w:val="372209"/>
          <w:sz w:val="28"/>
          <w:szCs w:val="28"/>
        </w:rPr>
        <w:t xml:space="preserve">            </w:t>
      </w:r>
      <w:r w:rsidR="00AC6BB4" w:rsidRPr="00086234">
        <w:rPr>
          <w:b/>
          <w:color w:val="372209"/>
          <w:sz w:val="28"/>
          <w:szCs w:val="28"/>
        </w:rPr>
        <w:t>Дразнилки</w:t>
      </w:r>
      <w:r w:rsidR="00AC6BB4" w:rsidRPr="00273309">
        <w:rPr>
          <w:color w:val="372209"/>
          <w:sz w:val="28"/>
          <w:szCs w:val="28"/>
        </w:rPr>
        <w:t xml:space="preserve"> - сатирические по содержанию. Насмешка над сверстниками - основная фабула любой дразнилки. </w:t>
      </w:r>
    </w:p>
    <w:p w:rsidR="00086234" w:rsidRDefault="00086234" w:rsidP="00086234">
      <w:pPr>
        <w:pStyle w:val="a7"/>
        <w:tabs>
          <w:tab w:val="left" w:pos="1418"/>
        </w:tabs>
        <w:spacing w:before="0" w:beforeAutospacing="0" w:after="0" w:afterAutospacing="0" w:line="360" w:lineRule="auto"/>
        <w:ind w:left="567"/>
        <w:jc w:val="both"/>
        <w:rPr>
          <w:color w:val="372209"/>
          <w:sz w:val="28"/>
          <w:szCs w:val="28"/>
        </w:rPr>
      </w:pPr>
      <w:r>
        <w:rPr>
          <w:b/>
          <w:color w:val="372209"/>
          <w:sz w:val="28"/>
          <w:szCs w:val="28"/>
        </w:rPr>
        <w:t xml:space="preserve">          </w:t>
      </w:r>
      <w:r w:rsidR="00AC6BB4" w:rsidRPr="00086234">
        <w:rPr>
          <w:b/>
          <w:color w:val="372209"/>
          <w:sz w:val="28"/>
          <w:szCs w:val="28"/>
        </w:rPr>
        <w:t>Скороговорки</w:t>
      </w:r>
      <w:r w:rsidR="00AC6BB4" w:rsidRPr="00273309">
        <w:rPr>
          <w:color w:val="372209"/>
          <w:sz w:val="28"/>
          <w:szCs w:val="28"/>
        </w:rPr>
        <w:t xml:space="preserve"> - словесные игры детей, основанные на быстром чередовании труднопроизносимых слогов </w:t>
      </w:r>
      <w:r>
        <w:rPr>
          <w:color w:val="372209"/>
          <w:sz w:val="28"/>
          <w:szCs w:val="28"/>
        </w:rPr>
        <w:t>и различных слоговых комбинаций.</w:t>
      </w:r>
    </w:p>
    <w:p w:rsidR="00086234" w:rsidRDefault="00AC6BB4" w:rsidP="00086234">
      <w:pPr>
        <w:pStyle w:val="a7"/>
        <w:tabs>
          <w:tab w:val="left" w:pos="1418"/>
        </w:tabs>
        <w:spacing w:before="0" w:beforeAutospacing="0" w:after="0" w:afterAutospacing="0" w:line="360" w:lineRule="auto"/>
        <w:ind w:left="567"/>
        <w:jc w:val="both"/>
        <w:rPr>
          <w:color w:val="372209"/>
          <w:sz w:val="28"/>
          <w:szCs w:val="28"/>
        </w:rPr>
      </w:pPr>
      <w:r w:rsidRPr="00273309">
        <w:rPr>
          <w:color w:val="372209"/>
          <w:sz w:val="28"/>
          <w:szCs w:val="28"/>
        </w:rPr>
        <w:t xml:space="preserve"> </w:t>
      </w:r>
      <w:r w:rsidR="00086234">
        <w:rPr>
          <w:color w:val="372209"/>
          <w:sz w:val="28"/>
          <w:szCs w:val="28"/>
        </w:rPr>
        <w:t xml:space="preserve">          </w:t>
      </w:r>
      <w:r w:rsidRPr="00273309">
        <w:rPr>
          <w:color w:val="372209"/>
          <w:sz w:val="28"/>
          <w:szCs w:val="28"/>
        </w:rPr>
        <w:t xml:space="preserve">В </w:t>
      </w:r>
      <w:r w:rsidRPr="00086234">
        <w:rPr>
          <w:b/>
          <w:color w:val="372209"/>
          <w:sz w:val="28"/>
          <w:szCs w:val="28"/>
        </w:rPr>
        <w:t>календарный фольклор</w:t>
      </w:r>
      <w:r w:rsidRPr="00273309">
        <w:rPr>
          <w:color w:val="372209"/>
          <w:sz w:val="28"/>
          <w:szCs w:val="28"/>
        </w:rPr>
        <w:t xml:space="preserve"> входят произведения, связанные у детей с природой, календарными датами или произведения имеющие сезонный характер.</w:t>
      </w:r>
    </w:p>
    <w:p w:rsidR="007169BD" w:rsidRDefault="00086234" w:rsidP="007169BD">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 xml:space="preserve">Значительную его часть составляют заимствованные у взрослых колядки, веснянки, егорьевские песни и т.д. Собственно детский календарный </w:t>
      </w:r>
      <w:r w:rsidR="00AC6BB4" w:rsidRPr="00273309">
        <w:rPr>
          <w:color w:val="372209"/>
          <w:sz w:val="28"/>
          <w:szCs w:val="28"/>
        </w:rPr>
        <w:lastRenderedPageBreak/>
        <w:t>фольклор - заклинания явлениям природы, приговорки насекомым, птицам, животным. К последним относят также детские гадания и заговоры, но у детей они не носят собственно магического характера, являясь скорее элементами игры. И в той или иной степени связаны только с природой.</w:t>
      </w:r>
    </w:p>
    <w:p w:rsidR="00873D0E" w:rsidRDefault="007169BD" w:rsidP="007169BD">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086234">
        <w:rPr>
          <w:color w:val="372209"/>
          <w:sz w:val="28"/>
          <w:szCs w:val="28"/>
        </w:rPr>
        <w:t xml:space="preserve"> </w:t>
      </w:r>
      <w:r w:rsidR="00AC6BB4" w:rsidRPr="00273309">
        <w:rPr>
          <w:color w:val="372209"/>
          <w:sz w:val="28"/>
          <w:szCs w:val="28"/>
        </w:rPr>
        <w:t>Раздел детского календарного фольклора - один из самых поэтических страниц детского творчества. Он приучает детей видеть, подмечать поэзию окружающей природы во всякое время года. Обусловленность крестьянского труда природным явлениям, жизненная необходимость их изучения и наблюдения за ними приобретает в календарном фольклоре поэтическую окраску, возвышаясь порой до высот истинной поэзии.</w:t>
      </w:r>
    </w:p>
    <w:p w:rsidR="00873D0E" w:rsidRDefault="00873D0E" w:rsidP="00873D0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Тесно связанный с воззрениями взрослых данный вид отличается от него по своему жанровому составу. Это объясняется тем, что у детей он лишен магического смысла, ритуальности, обрядности, характерных для взрослых и обусловлен философским восприятием мира взрослыми; у детей это прежде всего игра. По принципу игры детьми заимствуется и воспринимается большинство календарных песен - их привлекает момент ряжения на масленницу и коляду, одаривание за исполнение колядок, величальных песен - пожеланий.</w:t>
      </w:r>
    </w:p>
    <w:p w:rsidR="00873D0E" w:rsidRDefault="00873D0E" w:rsidP="00873D0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 xml:space="preserve">К наиболее распространенным и активным бытующим жанрам детского календарного фольклора относятся </w:t>
      </w:r>
      <w:r w:rsidR="00AC6BB4" w:rsidRPr="00873D0E">
        <w:rPr>
          <w:b/>
          <w:color w:val="372209"/>
          <w:sz w:val="28"/>
          <w:szCs w:val="28"/>
        </w:rPr>
        <w:t>заклички</w:t>
      </w:r>
      <w:r w:rsidR="00AC6BB4" w:rsidRPr="00273309">
        <w:rPr>
          <w:color w:val="372209"/>
          <w:sz w:val="28"/>
          <w:szCs w:val="28"/>
        </w:rPr>
        <w:t>. Обращенные к различным явлениям природы (солнцу, дождю, ветру, радуге и др.), они таят в себе отзвуки далеких языческих времен: пережитком давно забытых верований звучит обращение “ее деток", которым холодно и которые просят солнышко выглянуть и обогреть, и накормить их. Да и обращение к ветру, морозу, весне и осени как</w:t>
      </w:r>
      <w:r>
        <w:rPr>
          <w:color w:val="372209"/>
          <w:sz w:val="28"/>
          <w:szCs w:val="28"/>
        </w:rPr>
        <w:t xml:space="preserve"> </w:t>
      </w:r>
      <w:r w:rsidR="00AC6BB4" w:rsidRPr="00273309">
        <w:rPr>
          <w:color w:val="372209"/>
          <w:sz w:val="28"/>
          <w:szCs w:val="28"/>
        </w:rPr>
        <w:t>к живым существам является отголоском древней традиции.</w:t>
      </w:r>
    </w:p>
    <w:p w:rsidR="00873D0E" w:rsidRDefault="00873D0E" w:rsidP="00873D0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 xml:space="preserve">Близко к закличкам примыкает еще один жанр - </w:t>
      </w:r>
      <w:r w:rsidR="00AC6BB4" w:rsidRPr="00873D0E">
        <w:rPr>
          <w:b/>
          <w:color w:val="372209"/>
          <w:sz w:val="28"/>
          <w:szCs w:val="28"/>
        </w:rPr>
        <w:t>приговорки</w:t>
      </w:r>
      <w:r w:rsidR="00AC6BB4" w:rsidRPr="00273309">
        <w:rPr>
          <w:color w:val="372209"/>
          <w:sz w:val="28"/>
          <w:szCs w:val="28"/>
        </w:rPr>
        <w:t>, представляющие собой краткие обращения к животным, птицам, насекомым, растениям. Дети обращаются к божьей коровке с просьбой полететь на небо; к улитке, чтобы она выпустила рога; к мышке, чтобы та заменила выпавший зуб новым и крепким.</w:t>
      </w:r>
    </w:p>
    <w:p w:rsidR="00873D0E" w:rsidRDefault="00873D0E" w:rsidP="00873D0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lastRenderedPageBreak/>
        <w:t xml:space="preserve">           </w:t>
      </w:r>
      <w:r w:rsidR="00AC6BB4" w:rsidRPr="00273309">
        <w:rPr>
          <w:color w:val="372209"/>
          <w:sz w:val="28"/>
          <w:szCs w:val="28"/>
        </w:rPr>
        <w:t xml:space="preserve">Предельная ясность, простота музыкального языка календарных песен естественность их интонаций, тесно связанных с речевыми, способствуют быстрому, легкому запоминанию, усвоению календарных образцов маленькими детьми. Напевы календарных песен можно кричать, петь или </w:t>
      </w:r>
      <w:r>
        <w:rPr>
          <w:color w:val="372209"/>
          <w:sz w:val="28"/>
          <w:szCs w:val="28"/>
        </w:rPr>
        <w:t>интонировать говорком</w:t>
      </w:r>
      <w:r w:rsidR="00AC6BB4" w:rsidRPr="00273309">
        <w:rPr>
          <w:color w:val="372209"/>
          <w:sz w:val="28"/>
          <w:szCs w:val="28"/>
        </w:rPr>
        <w:t>.</w:t>
      </w:r>
    </w:p>
    <w:p w:rsidR="00AC6BB4" w:rsidRDefault="00873D0E" w:rsidP="00873D0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Таким образом, фольклор перед нами выступает как некая система взглядов, выработанных на протяжении многих сотен лет.</w:t>
      </w:r>
    </w:p>
    <w:p w:rsidR="00873D0E" w:rsidRPr="00273309" w:rsidRDefault="00873D0E" w:rsidP="00873D0E">
      <w:pPr>
        <w:pStyle w:val="a7"/>
        <w:tabs>
          <w:tab w:val="left" w:pos="1418"/>
        </w:tabs>
        <w:spacing w:before="0" w:beforeAutospacing="0" w:after="0" w:afterAutospacing="0" w:line="360" w:lineRule="auto"/>
        <w:ind w:left="567"/>
        <w:jc w:val="both"/>
        <w:rPr>
          <w:color w:val="372209"/>
          <w:sz w:val="28"/>
          <w:szCs w:val="28"/>
        </w:rPr>
      </w:pPr>
    </w:p>
    <w:p w:rsidR="00AC6BB4" w:rsidRPr="002A5A59" w:rsidRDefault="00873D0E" w:rsidP="00273309">
      <w:pPr>
        <w:spacing w:after="0" w:line="360" w:lineRule="auto"/>
        <w:ind w:left="567"/>
        <w:jc w:val="both"/>
        <w:rPr>
          <w:rFonts w:ascii="Times New Roman" w:hAnsi="Times New Roman" w:cs="Times New Roman"/>
          <w:b/>
          <w:color w:val="372209"/>
          <w:sz w:val="32"/>
          <w:szCs w:val="32"/>
        </w:rPr>
      </w:pPr>
      <w:r w:rsidRPr="002A5A59">
        <w:rPr>
          <w:rFonts w:ascii="Times New Roman" w:hAnsi="Times New Roman" w:cs="Times New Roman"/>
          <w:b/>
          <w:color w:val="372209"/>
          <w:sz w:val="32"/>
          <w:szCs w:val="32"/>
        </w:rPr>
        <w:t>2.2.</w:t>
      </w:r>
      <w:r w:rsidR="00AC6BB4" w:rsidRPr="002A5A59">
        <w:rPr>
          <w:rFonts w:ascii="Times New Roman" w:hAnsi="Times New Roman" w:cs="Times New Roman"/>
          <w:b/>
          <w:color w:val="372209"/>
          <w:sz w:val="32"/>
          <w:szCs w:val="32"/>
        </w:rPr>
        <w:t xml:space="preserve"> Фольклор в развитии творческих способностей детей школьного возраста </w:t>
      </w:r>
    </w:p>
    <w:p w:rsidR="00873D0E" w:rsidRDefault="00873D0E" w:rsidP="00873D0E">
      <w:pPr>
        <w:pStyle w:val="a7"/>
        <w:spacing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w:t>
      </w:r>
    </w:p>
    <w:p w:rsidR="00AC6BB4" w:rsidRPr="00273309" w:rsidRDefault="00873D0E" w:rsidP="00873D0E">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Б.М. Теплов отмечает, что "раннее вовлечение детей в творческую деятельность полезно для общего развития, вполне отвечает по потребностям и</w:t>
      </w:r>
      <w:r>
        <w:rPr>
          <w:color w:val="372209"/>
          <w:sz w:val="28"/>
          <w:szCs w:val="28"/>
        </w:rPr>
        <w:t xml:space="preserve"> возможностям ребенка"</w:t>
      </w:r>
      <w:r w:rsidR="00AC6BB4" w:rsidRPr="00273309">
        <w:rPr>
          <w:color w:val="372209"/>
          <w:sz w:val="28"/>
          <w:szCs w:val="28"/>
        </w:rPr>
        <w:t>.</w:t>
      </w:r>
    </w:p>
    <w:p w:rsidR="00873D0E" w:rsidRDefault="00873D0E" w:rsidP="00873D0E">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У детей семи лет широко развивается самостоятельное творчество: музыкальное, театральное, литературное. Этой же точки зрения на значение результативной продуктивной деятельности, на роль творческого воображения и его особенностей придерживаются Л.С. Выгодский, А.Н., Леонтьев доказывают в своем исследовании, что дети проявляют творчество в такой близкой им деятельности, как музыкальные игры, хороводы, пляски, пение, во всех видах музыкального творчества.</w:t>
      </w:r>
    </w:p>
    <w:p w:rsidR="00AC6BB4" w:rsidRPr="00873D0E" w:rsidRDefault="00873D0E" w:rsidP="00873D0E">
      <w:pPr>
        <w:pStyle w:val="a7"/>
        <w:tabs>
          <w:tab w:val="left" w:pos="1418"/>
        </w:tabs>
        <w:spacing w:before="0" w:beforeAutospacing="0" w:after="0" w:afterAutospacing="0" w:line="360" w:lineRule="auto"/>
        <w:ind w:left="567"/>
        <w:jc w:val="both"/>
        <w:rPr>
          <w:b/>
          <w:color w:val="372209"/>
          <w:sz w:val="28"/>
          <w:szCs w:val="28"/>
        </w:rPr>
      </w:pPr>
      <w:r w:rsidRPr="00873D0E">
        <w:rPr>
          <w:b/>
          <w:color w:val="372209"/>
          <w:sz w:val="28"/>
          <w:szCs w:val="28"/>
        </w:rPr>
        <w:t xml:space="preserve">            </w:t>
      </w:r>
      <w:r w:rsidR="00AC6BB4" w:rsidRPr="00873D0E">
        <w:rPr>
          <w:b/>
          <w:color w:val="372209"/>
          <w:sz w:val="28"/>
          <w:szCs w:val="28"/>
        </w:rPr>
        <w:t>Что мы понимаем под творчеством? Творчество - создание новых по замыслу культурных, м</w:t>
      </w:r>
      <w:r w:rsidRPr="00873D0E">
        <w:rPr>
          <w:b/>
          <w:color w:val="372209"/>
          <w:sz w:val="28"/>
          <w:szCs w:val="28"/>
        </w:rPr>
        <w:t xml:space="preserve">атериальных ценностей. </w:t>
      </w:r>
      <w:r w:rsidR="00AC6BB4" w:rsidRPr="00273309">
        <w:rPr>
          <w:color w:val="372209"/>
          <w:sz w:val="28"/>
          <w:szCs w:val="28"/>
        </w:rPr>
        <w:t xml:space="preserve">Творчество - деятельность, порождающая нечто качественно новое и отличающееся неповторимостью, оригинальностью и общественно-исторической уникальностью. Творчество специфично для человека, так как всегда предполагает творца - субъекта </w:t>
      </w:r>
      <w:r w:rsidR="00AC6BB4" w:rsidRPr="00273309">
        <w:rPr>
          <w:color w:val="372209"/>
          <w:sz w:val="28"/>
          <w:szCs w:val="28"/>
        </w:rPr>
        <w:lastRenderedPageBreak/>
        <w:t xml:space="preserve">творческой деятельности; в природе происходит процесс развития, но не творчества. </w:t>
      </w:r>
    </w:p>
    <w:p w:rsidR="00873D0E" w:rsidRDefault="00AC6BB4" w:rsidP="00873D0E">
      <w:pPr>
        <w:pStyle w:val="a7"/>
        <w:spacing w:after="0" w:afterAutospacing="0" w:line="360" w:lineRule="auto"/>
        <w:ind w:left="567"/>
        <w:jc w:val="both"/>
        <w:rPr>
          <w:color w:val="372209"/>
          <w:sz w:val="28"/>
          <w:szCs w:val="28"/>
        </w:rPr>
      </w:pPr>
      <w:r w:rsidRPr="00273309">
        <w:rPr>
          <w:color w:val="372209"/>
          <w:sz w:val="28"/>
          <w:szCs w:val="28"/>
        </w:rPr>
        <w:t xml:space="preserve">При занятиях творческой деятельностью развиваются </w:t>
      </w:r>
      <w:r w:rsidRPr="00873D0E">
        <w:rPr>
          <w:b/>
          <w:color w:val="372209"/>
          <w:sz w:val="28"/>
          <w:szCs w:val="28"/>
        </w:rPr>
        <w:t>творческие способности</w:t>
      </w:r>
      <w:r w:rsidRPr="00273309">
        <w:rPr>
          <w:color w:val="372209"/>
          <w:sz w:val="28"/>
          <w:szCs w:val="28"/>
        </w:rPr>
        <w:t>. Термин "способности", несмотря на его давнее и широкое применение в психологии, определяется в литературе неоднозначно.</w:t>
      </w:r>
    </w:p>
    <w:p w:rsidR="00AC6BB4" w:rsidRPr="00873D0E" w:rsidRDefault="00873D0E" w:rsidP="00873D0E">
      <w:pPr>
        <w:pStyle w:val="a7"/>
        <w:tabs>
          <w:tab w:val="left" w:pos="1418"/>
        </w:tabs>
        <w:spacing w:before="0" w:beforeAutospacing="0" w:after="0" w:afterAutospacing="0" w:line="360" w:lineRule="auto"/>
        <w:ind w:left="567"/>
        <w:jc w:val="both"/>
        <w:rPr>
          <w:b/>
          <w:i/>
          <w:color w:val="372209"/>
          <w:sz w:val="28"/>
          <w:szCs w:val="28"/>
        </w:rPr>
      </w:pPr>
      <w:r>
        <w:rPr>
          <w:color w:val="372209"/>
          <w:sz w:val="28"/>
          <w:szCs w:val="28"/>
        </w:rPr>
        <w:t xml:space="preserve">           </w:t>
      </w:r>
      <w:r w:rsidR="00AC6BB4" w:rsidRPr="00273309">
        <w:rPr>
          <w:color w:val="372209"/>
          <w:sz w:val="28"/>
          <w:szCs w:val="28"/>
        </w:rPr>
        <w:t xml:space="preserve">Распространенным является определение: </w:t>
      </w:r>
      <w:r w:rsidR="00AC6BB4" w:rsidRPr="00873D0E">
        <w:rPr>
          <w:b/>
          <w:i/>
          <w:color w:val="372209"/>
          <w:sz w:val="28"/>
          <w:szCs w:val="28"/>
        </w:rPr>
        <w:t>способности - это то, что не сводится к знаниям и навыкам, но обеспечивает их быстрое приобретение, закрепление и эффективное использование на практике.</w:t>
      </w:r>
    </w:p>
    <w:p w:rsidR="00873D0E" w:rsidRDefault="00AC6BB4" w:rsidP="00873D0E">
      <w:pPr>
        <w:pStyle w:val="a7"/>
        <w:spacing w:before="0" w:beforeAutospacing="0" w:after="0" w:afterAutospacing="0" w:line="360" w:lineRule="auto"/>
        <w:ind w:left="567"/>
        <w:jc w:val="both"/>
        <w:rPr>
          <w:b/>
          <w:color w:val="372209"/>
          <w:sz w:val="28"/>
          <w:szCs w:val="28"/>
        </w:rPr>
      </w:pPr>
      <w:r w:rsidRPr="00273309">
        <w:rPr>
          <w:color w:val="372209"/>
          <w:sz w:val="28"/>
          <w:szCs w:val="28"/>
        </w:rPr>
        <w:t xml:space="preserve">Значительный вклад в разработку общей теории способностей внес ученый Б.М. Теплов. </w:t>
      </w:r>
      <w:r w:rsidRPr="00873D0E">
        <w:rPr>
          <w:b/>
          <w:color w:val="372209"/>
          <w:sz w:val="28"/>
          <w:szCs w:val="28"/>
        </w:rPr>
        <w:t>В понятие "способности" по его мысли, заключено три идеи.</w:t>
      </w:r>
    </w:p>
    <w:p w:rsidR="00975EDB" w:rsidRDefault="00873D0E" w:rsidP="00975EDB">
      <w:pPr>
        <w:pStyle w:val="a7"/>
        <w:spacing w:before="0" w:beforeAutospacing="0" w:after="0" w:afterAutospacing="0" w:line="360" w:lineRule="auto"/>
        <w:ind w:left="567"/>
        <w:jc w:val="both"/>
        <w:rPr>
          <w:b/>
          <w:color w:val="372209"/>
          <w:sz w:val="28"/>
          <w:szCs w:val="28"/>
        </w:rPr>
      </w:pPr>
      <w:r>
        <w:rPr>
          <w:b/>
          <w:color w:val="372209"/>
          <w:sz w:val="28"/>
          <w:szCs w:val="28"/>
        </w:rPr>
        <w:t xml:space="preserve">         </w:t>
      </w:r>
      <w:r w:rsidR="00AC6BB4" w:rsidRPr="00873D0E">
        <w:rPr>
          <w:b/>
          <w:i/>
          <w:color w:val="372209"/>
          <w:sz w:val="28"/>
          <w:szCs w:val="28"/>
        </w:rPr>
        <w:t>Во-первых</w:t>
      </w:r>
      <w:r w:rsidR="00AC6BB4" w:rsidRPr="00273309">
        <w:rPr>
          <w:color w:val="372209"/>
          <w:sz w:val="28"/>
          <w:szCs w:val="28"/>
        </w:rPr>
        <w:t>, под способностями разумеется индивидуально-психологические особенности, отличающие одного человека от другого.</w:t>
      </w:r>
    </w:p>
    <w:p w:rsidR="00975EDB" w:rsidRDefault="00975EDB" w:rsidP="00975EDB">
      <w:pPr>
        <w:pStyle w:val="a7"/>
        <w:spacing w:before="0" w:beforeAutospacing="0" w:after="0" w:afterAutospacing="0" w:line="360" w:lineRule="auto"/>
        <w:ind w:left="567"/>
        <w:jc w:val="both"/>
        <w:rPr>
          <w:b/>
          <w:color w:val="372209"/>
          <w:sz w:val="28"/>
          <w:szCs w:val="28"/>
        </w:rPr>
      </w:pPr>
      <w:r>
        <w:rPr>
          <w:b/>
          <w:i/>
          <w:color w:val="372209"/>
          <w:sz w:val="28"/>
          <w:szCs w:val="28"/>
        </w:rPr>
        <w:t xml:space="preserve">         </w:t>
      </w:r>
      <w:r w:rsidR="00AC6BB4" w:rsidRPr="00975EDB">
        <w:rPr>
          <w:b/>
          <w:i/>
          <w:color w:val="372209"/>
          <w:sz w:val="28"/>
          <w:szCs w:val="28"/>
        </w:rPr>
        <w:t>Во-вторых</w:t>
      </w:r>
      <w:r w:rsidR="00AC6BB4" w:rsidRPr="00273309">
        <w:rPr>
          <w:color w:val="372209"/>
          <w:sz w:val="28"/>
          <w:szCs w:val="28"/>
        </w:rPr>
        <w:t>,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w:t>
      </w:r>
    </w:p>
    <w:p w:rsidR="00975EDB" w:rsidRDefault="00975EDB" w:rsidP="00975EDB">
      <w:pPr>
        <w:pStyle w:val="a7"/>
        <w:spacing w:before="0" w:beforeAutospacing="0" w:after="0" w:afterAutospacing="0" w:line="360" w:lineRule="auto"/>
        <w:ind w:left="567"/>
        <w:jc w:val="both"/>
        <w:rPr>
          <w:b/>
          <w:color w:val="372209"/>
          <w:sz w:val="28"/>
          <w:szCs w:val="28"/>
        </w:rPr>
      </w:pPr>
      <w:r>
        <w:rPr>
          <w:b/>
          <w:i/>
          <w:color w:val="372209"/>
          <w:sz w:val="28"/>
          <w:szCs w:val="28"/>
        </w:rPr>
        <w:t xml:space="preserve">         </w:t>
      </w:r>
      <w:r w:rsidR="00AC6BB4" w:rsidRPr="00975EDB">
        <w:rPr>
          <w:b/>
          <w:i/>
          <w:color w:val="372209"/>
          <w:sz w:val="28"/>
          <w:szCs w:val="28"/>
        </w:rPr>
        <w:t>В-третьих</w:t>
      </w:r>
      <w:r w:rsidR="00AC6BB4" w:rsidRPr="00273309">
        <w:rPr>
          <w:color w:val="372209"/>
          <w:sz w:val="28"/>
          <w:szCs w:val="28"/>
        </w:rPr>
        <w:t>, понятие "способность" не сводится к тем знаниям, навыкам и умениям, которые уже выработаны у данного человека.</w:t>
      </w:r>
    </w:p>
    <w:p w:rsidR="00975EDB" w:rsidRDefault="00975EDB" w:rsidP="00975EDB">
      <w:pPr>
        <w:pStyle w:val="a7"/>
        <w:spacing w:before="0" w:beforeAutospacing="0" w:after="0" w:afterAutospacing="0" w:line="360" w:lineRule="auto"/>
        <w:ind w:left="567"/>
        <w:jc w:val="both"/>
        <w:rPr>
          <w:b/>
          <w:color w:val="372209"/>
          <w:sz w:val="28"/>
          <w:szCs w:val="28"/>
        </w:rPr>
      </w:pPr>
      <w:r>
        <w:rPr>
          <w:b/>
          <w:i/>
          <w:color w:val="372209"/>
          <w:sz w:val="28"/>
          <w:szCs w:val="28"/>
        </w:rPr>
        <w:t xml:space="preserve">        </w:t>
      </w:r>
      <w:r w:rsidR="00AC6BB4" w:rsidRPr="00273309">
        <w:rPr>
          <w:color w:val="372209"/>
          <w:sz w:val="28"/>
          <w:szCs w:val="28"/>
        </w:rPr>
        <w:t>Способности, считает В.М. Теплов, не могут существовать иначе, как в постоянном процессе развития. Способность, которая не развивается на практике, со временем теряется, так как челове</w:t>
      </w:r>
      <w:r>
        <w:rPr>
          <w:color w:val="372209"/>
          <w:sz w:val="28"/>
          <w:szCs w:val="28"/>
        </w:rPr>
        <w:t>к перестает ею пользоваться</w:t>
      </w:r>
      <w:r w:rsidR="00AC6BB4" w:rsidRPr="00273309">
        <w:rPr>
          <w:color w:val="372209"/>
          <w:sz w:val="28"/>
          <w:szCs w:val="28"/>
        </w:rPr>
        <w:t>.</w:t>
      </w:r>
    </w:p>
    <w:p w:rsidR="00975EDB" w:rsidRDefault="00975EDB" w:rsidP="00975EDB">
      <w:pPr>
        <w:pStyle w:val="a7"/>
        <w:spacing w:before="0" w:beforeAutospacing="0" w:after="0" w:afterAutospacing="0" w:line="360" w:lineRule="auto"/>
        <w:ind w:left="567"/>
        <w:jc w:val="both"/>
        <w:rPr>
          <w:b/>
          <w:color w:val="372209"/>
          <w:sz w:val="28"/>
          <w:szCs w:val="28"/>
        </w:rPr>
      </w:pPr>
      <w:r>
        <w:rPr>
          <w:b/>
          <w:color w:val="372209"/>
          <w:sz w:val="28"/>
          <w:szCs w:val="28"/>
        </w:rPr>
        <w:t xml:space="preserve">        </w:t>
      </w:r>
      <w:r w:rsidR="00AC6BB4" w:rsidRPr="00273309">
        <w:rPr>
          <w:color w:val="372209"/>
          <w:sz w:val="28"/>
          <w:szCs w:val="28"/>
        </w:rPr>
        <w:t xml:space="preserve">Различают </w:t>
      </w:r>
      <w:r w:rsidR="00AC6BB4" w:rsidRPr="00975EDB">
        <w:rPr>
          <w:b/>
          <w:color w:val="372209"/>
          <w:sz w:val="28"/>
          <w:szCs w:val="28"/>
        </w:rPr>
        <w:t xml:space="preserve">общие </w:t>
      </w:r>
      <w:r w:rsidR="00AC6BB4" w:rsidRPr="00273309">
        <w:rPr>
          <w:color w:val="372209"/>
          <w:sz w:val="28"/>
          <w:szCs w:val="28"/>
        </w:rPr>
        <w:t xml:space="preserve">(умственные способности - развитая память, совершенная речь, точность ручных движений и </w:t>
      </w:r>
      <w:r w:rsidR="00AC6BB4" w:rsidRPr="00975EDB">
        <w:rPr>
          <w:b/>
          <w:color w:val="372209"/>
          <w:sz w:val="28"/>
          <w:szCs w:val="28"/>
        </w:rPr>
        <w:t>специальные способности</w:t>
      </w:r>
      <w:r w:rsidR="00AC6BB4" w:rsidRPr="00273309">
        <w:rPr>
          <w:color w:val="372209"/>
          <w:sz w:val="28"/>
          <w:szCs w:val="28"/>
        </w:rPr>
        <w:t>, например, музыкальные). Они</w:t>
      </w:r>
      <w:r>
        <w:rPr>
          <w:color w:val="372209"/>
          <w:sz w:val="28"/>
          <w:szCs w:val="28"/>
        </w:rPr>
        <w:t xml:space="preserve"> </w:t>
      </w:r>
      <w:r w:rsidR="00AC6BB4" w:rsidRPr="00273309">
        <w:rPr>
          <w:color w:val="372209"/>
          <w:sz w:val="28"/>
          <w:szCs w:val="28"/>
        </w:rPr>
        <w:t xml:space="preserve">определяют успехи в специфических видах деятельности, для которой необходимы задатки определенного рода (в нашем случае - музыкальные) и их развитие. В эти задачи входят </w:t>
      </w:r>
      <w:r w:rsidR="00AC6BB4" w:rsidRPr="00975EDB">
        <w:rPr>
          <w:b/>
          <w:color w:val="372209"/>
          <w:sz w:val="28"/>
          <w:szCs w:val="28"/>
        </w:rPr>
        <w:t>три основные музыкальные способности.</w:t>
      </w:r>
    </w:p>
    <w:p w:rsidR="00975EDB" w:rsidRDefault="00AC6BB4" w:rsidP="00975EDB">
      <w:pPr>
        <w:pStyle w:val="a7"/>
        <w:spacing w:before="0" w:beforeAutospacing="0" w:after="0" w:afterAutospacing="0" w:line="360" w:lineRule="auto"/>
        <w:ind w:left="567"/>
        <w:jc w:val="both"/>
        <w:rPr>
          <w:color w:val="372209"/>
          <w:sz w:val="28"/>
          <w:szCs w:val="28"/>
        </w:rPr>
      </w:pPr>
      <w:r w:rsidRPr="00273309">
        <w:rPr>
          <w:color w:val="372209"/>
          <w:sz w:val="28"/>
          <w:szCs w:val="28"/>
        </w:rPr>
        <w:t xml:space="preserve">1. </w:t>
      </w:r>
      <w:r w:rsidRPr="00975EDB">
        <w:rPr>
          <w:b/>
          <w:i/>
          <w:color w:val="372209"/>
          <w:sz w:val="28"/>
          <w:szCs w:val="28"/>
        </w:rPr>
        <w:t>Ладовое чувство</w:t>
      </w:r>
      <w:r w:rsidR="00975EDB">
        <w:rPr>
          <w:color w:val="372209"/>
          <w:sz w:val="28"/>
          <w:szCs w:val="28"/>
        </w:rPr>
        <w:t>.</w:t>
      </w:r>
      <w:r w:rsidRPr="00273309">
        <w:rPr>
          <w:color w:val="372209"/>
          <w:sz w:val="28"/>
          <w:szCs w:val="28"/>
        </w:rPr>
        <w:t xml:space="preserve"> </w:t>
      </w:r>
    </w:p>
    <w:p w:rsidR="00AC6BB4" w:rsidRPr="00975EDB" w:rsidRDefault="00AC6BB4" w:rsidP="00975EDB">
      <w:pPr>
        <w:pStyle w:val="a7"/>
        <w:spacing w:before="0" w:beforeAutospacing="0" w:after="0" w:afterAutospacing="0" w:line="360" w:lineRule="auto"/>
        <w:ind w:left="567"/>
        <w:jc w:val="both"/>
        <w:rPr>
          <w:b/>
          <w:color w:val="372209"/>
          <w:sz w:val="28"/>
          <w:szCs w:val="28"/>
        </w:rPr>
      </w:pPr>
      <w:r w:rsidRPr="00273309">
        <w:rPr>
          <w:color w:val="372209"/>
          <w:sz w:val="28"/>
          <w:szCs w:val="28"/>
        </w:rPr>
        <w:t xml:space="preserve">2. Способность к слуховому представлению, т.е. способность произвольно пользоваться слуховыми представлениями, отражающая звуковысотные </w:t>
      </w:r>
      <w:r w:rsidRPr="00273309">
        <w:rPr>
          <w:color w:val="372209"/>
          <w:sz w:val="28"/>
          <w:szCs w:val="28"/>
        </w:rPr>
        <w:lastRenderedPageBreak/>
        <w:t xml:space="preserve">движения. Способность к слуховому представлению совместно с ладовым лежит в основе </w:t>
      </w:r>
      <w:r w:rsidRPr="00975EDB">
        <w:rPr>
          <w:b/>
          <w:i/>
          <w:color w:val="372209"/>
          <w:sz w:val="28"/>
          <w:szCs w:val="28"/>
        </w:rPr>
        <w:t>гармоничного слуха</w:t>
      </w:r>
      <w:r w:rsidRPr="00273309">
        <w:rPr>
          <w:color w:val="372209"/>
          <w:sz w:val="28"/>
          <w:szCs w:val="28"/>
        </w:rPr>
        <w:t>. Это способность образует основное ядро музыкального воображения.</w:t>
      </w:r>
    </w:p>
    <w:p w:rsidR="00975EDB" w:rsidRDefault="00AC6BB4" w:rsidP="00975EDB">
      <w:pPr>
        <w:pStyle w:val="a7"/>
        <w:spacing w:after="0" w:afterAutospacing="0" w:line="360" w:lineRule="auto"/>
        <w:ind w:left="567"/>
        <w:jc w:val="both"/>
        <w:rPr>
          <w:color w:val="372209"/>
          <w:sz w:val="28"/>
          <w:szCs w:val="28"/>
        </w:rPr>
      </w:pPr>
      <w:r w:rsidRPr="00273309">
        <w:rPr>
          <w:color w:val="372209"/>
          <w:sz w:val="28"/>
          <w:szCs w:val="28"/>
        </w:rPr>
        <w:t xml:space="preserve">3. </w:t>
      </w:r>
      <w:r w:rsidRPr="00975EDB">
        <w:rPr>
          <w:b/>
          <w:i/>
          <w:color w:val="372209"/>
          <w:sz w:val="28"/>
          <w:szCs w:val="28"/>
        </w:rPr>
        <w:t>Музыкально-ритмическое чувство</w:t>
      </w:r>
      <w:r w:rsidRPr="00273309">
        <w:rPr>
          <w:color w:val="372209"/>
          <w:sz w:val="28"/>
          <w:szCs w:val="28"/>
        </w:rPr>
        <w:t>, то есть способность активно переживать музыку, чувствовать выразительность музыкального ритма и точно воспроизводить последний - это лежит в основе музыкальной отзывчивости на музыку, многоплановость и разнообразие видов деятельности, в которую одновременно включается школьник, выступает одним из условий комплексного и разностороннего развития его способности.</w:t>
      </w:r>
    </w:p>
    <w:p w:rsidR="00AC6BB4" w:rsidRDefault="00975EDB" w:rsidP="00975EDB">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C6BB4" w:rsidRPr="00273309">
        <w:rPr>
          <w:color w:val="372209"/>
          <w:sz w:val="28"/>
          <w:szCs w:val="28"/>
        </w:rPr>
        <w:t xml:space="preserve">Основное требование к деятельности, развивающей способности - творческий характер деятельности. </w:t>
      </w:r>
      <w:r w:rsidR="00AC6BB4" w:rsidRPr="00975EDB">
        <w:rPr>
          <w:b/>
          <w:color w:val="372209"/>
          <w:sz w:val="28"/>
          <w:szCs w:val="28"/>
        </w:rPr>
        <w:t>Развитие музыкальных творческих способностей - это выработка у ребенка стремления к проявлению собственной инициативы, музыкального таланта: стремление создать что-то новое, свое лучшее, стремление расширить кругозор, наполнить новым содержанием свои познания в области народной музыкальной культуры</w:t>
      </w:r>
      <w:r w:rsidR="00AC6BB4" w:rsidRPr="00273309">
        <w:rPr>
          <w:color w:val="372209"/>
          <w:sz w:val="28"/>
          <w:szCs w:val="28"/>
        </w:rPr>
        <w:t>.</w:t>
      </w:r>
    </w:p>
    <w:p w:rsidR="00DC5C04" w:rsidRDefault="00DC5C04" w:rsidP="00975EDB">
      <w:pPr>
        <w:pStyle w:val="a7"/>
        <w:spacing w:before="0" w:beforeAutospacing="0" w:after="0" w:afterAutospacing="0" w:line="360" w:lineRule="auto"/>
        <w:ind w:left="567"/>
        <w:jc w:val="both"/>
        <w:rPr>
          <w:color w:val="372209"/>
          <w:sz w:val="28"/>
          <w:szCs w:val="28"/>
        </w:rPr>
      </w:pPr>
    </w:p>
    <w:p w:rsidR="00DC5C04" w:rsidRPr="00273309" w:rsidRDefault="00DC5C04" w:rsidP="00975EDB">
      <w:pPr>
        <w:pStyle w:val="a7"/>
        <w:spacing w:before="0" w:beforeAutospacing="0" w:after="0" w:afterAutospacing="0" w:line="360" w:lineRule="auto"/>
        <w:ind w:left="567"/>
        <w:jc w:val="both"/>
        <w:rPr>
          <w:color w:val="372209"/>
          <w:sz w:val="28"/>
          <w:szCs w:val="28"/>
        </w:rPr>
      </w:pPr>
    </w:p>
    <w:p w:rsidR="009D2945" w:rsidRPr="00DC5C04" w:rsidRDefault="00DC5C04" w:rsidP="002A5A59">
      <w:pPr>
        <w:pStyle w:val="a3"/>
        <w:numPr>
          <w:ilvl w:val="1"/>
          <w:numId w:val="5"/>
        </w:numPr>
        <w:spacing w:after="0" w:line="360" w:lineRule="auto"/>
        <w:jc w:val="both"/>
        <w:rPr>
          <w:rFonts w:ascii="Times New Roman" w:hAnsi="Times New Roman" w:cs="Times New Roman"/>
          <w:b/>
          <w:sz w:val="32"/>
          <w:szCs w:val="32"/>
        </w:rPr>
      </w:pPr>
      <w:r w:rsidRPr="00DC5C04">
        <w:rPr>
          <w:rFonts w:ascii="Times New Roman" w:hAnsi="Times New Roman" w:cs="Times New Roman"/>
          <w:b/>
          <w:sz w:val="32"/>
          <w:szCs w:val="32"/>
        </w:rPr>
        <w:t>Особенности развити</w:t>
      </w:r>
      <w:r>
        <w:rPr>
          <w:rFonts w:ascii="Times New Roman" w:hAnsi="Times New Roman" w:cs="Times New Roman"/>
          <w:b/>
          <w:sz w:val="32"/>
          <w:szCs w:val="32"/>
        </w:rPr>
        <w:t xml:space="preserve">я личности младших школьников и </w:t>
      </w:r>
      <w:r w:rsidRPr="00DC5C04">
        <w:rPr>
          <w:rFonts w:ascii="Times New Roman" w:hAnsi="Times New Roman" w:cs="Times New Roman"/>
          <w:b/>
          <w:sz w:val="32"/>
          <w:szCs w:val="32"/>
        </w:rPr>
        <w:t>формирования их творческих способностей</w:t>
      </w:r>
    </w:p>
    <w:p w:rsidR="009D2945" w:rsidRPr="00DC5C04" w:rsidRDefault="00DC5C04" w:rsidP="00DC5C04">
      <w:pPr>
        <w:pStyle w:val="1"/>
        <w:keepNext w:val="0"/>
        <w:widowControl w:val="0"/>
        <w:tabs>
          <w:tab w:val="left" w:pos="1418"/>
        </w:tabs>
        <w:spacing w:before="0" w:after="0" w:line="360" w:lineRule="auto"/>
        <w:ind w:left="567"/>
        <w:jc w:val="both"/>
        <w:rPr>
          <w:rFonts w:ascii="Times New Roman" w:hAnsi="Times New Roman"/>
          <w:b w:val="0"/>
          <w:sz w:val="28"/>
          <w:szCs w:val="28"/>
        </w:rPr>
      </w:pPr>
      <w:r>
        <w:rPr>
          <w:rFonts w:ascii="Times New Roman" w:hAnsi="Times New Roman"/>
          <w:b w:val="0"/>
          <w:sz w:val="28"/>
          <w:szCs w:val="28"/>
        </w:rPr>
        <w:t xml:space="preserve">           </w:t>
      </w:r>
      <w:r w:rsidR="009D2945" w:rsidRPr="00DC5C04">
        <w:rPr>
          <w:rFonts w:ascii="Times New Roman" w:hAnsi="Times New Roman"/>
          <w:b w:val="0"/>
          <w:sz w:val="28"/>
          <w:szCs w:val="28"/>
        </w:rPr>
        <w:t>Младший школьный возраст определяется важным внешним обстоятельством в жизни ребенка – поступлением в школу. Он открывает для себя новое место в социальном, пространстве человеческих отношений;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Ребенок в начальной школе усваивает специальные психофизические и психические действия.</w:t>
      </w:r>
    </w:p>
    <w:p w:rsidR="009D2945" w:rsidRPr="00DC5C04" w:rsidRDefault="00DC5C04" w:rsidP="00DC5C04">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DC5C04">
        <w:rPr>
          <w:rFonts w:ascii="Times New Roman" w:hAnsi="Times New Roman" w:cs="Times New Roman"/>
          <w:sz w:val="28"/>
          <w:szCs w:val="28"/>
        </w:rPr>
        <w:t>Ребенок</w:t>
      </w:r>
      <w:r>
        <w:rPr>
          <w:rFonts w:ascii="Times New Roman" w:hAnsi="Times New Roman" w:cs="Times New Roman"/>
          <w:sz w:val="28"/>
          <w:szCs w:val="28"/>
        </w:rPr>
        <w:t>,</w:t>
      </w:r>
      <w:r w:rsidR="009D2945" w:rsidRPr="00DC5C04">
        <w:rPr>
          <w:rFonts w:ascii="Times New Roman" w:hAnsi="Times New Roman" w:cs="Times New Roman"/>
          <w:sz w:val="28"/>
          <w:szCs w:val="28"/>
        </w:rPr>
        <w:t xml:space="preserve"> пришедший в школу, не только различает цвета и формы, величину предметов, правильно соотнести предметы по величине. Он может также изобразить простейшие формы и раскрасить их в заданный цвет.</w:t>
      </w:r>
    </w:p>
    <w:p w:rsidR="009D2945" w:rsidRPr="009D2945" w:rsidRDefault="00DC5C04" w:rsidP="00DC5C04">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D2945" w:rsidRPr="00DC5C04">
        <w:rPr>
          <w:rFonts w:ascii="Times New Roman" w:hAnsi="Times New Roman" w:cs="Times New Roman"/>
          <w:sz w:val="28"/>
          <w:szCs w:val="28"/>
        </w:rPr>
        <w:t>Очень важно, чтобы ребенок умел устанавливать идентичность предметов</w:t>
      </w:r>
      <w:r w:rsidR="009D2945" w:rsidRPr="009D2945">
        <w:rPr>
          <w:rFonts w:ascii="Times New Roman" w:hAnsi="Times New Roman" w:cs="Times New Roman"/>
          <w:sz w:val="28"/>
          <w:szCs w:val="28"/>
        </w:rPr>
        <w:t xml:space="preserve"> тому или иному эталону. Эталоны – это выработанные человечеством образцы основных разновидностей качеств и свойств предметов.</w:t>
      </w:r>
    </w:p>
    <w:p w:rsidR="009D2945" w:rsidRPr="009D2945" w:rsidRDefault="009D2945" w:rsidP="00DC5C04">
      <w:pPr>
        <w:widowControl w:val="0"/>
        <w:spacing w:after="0" w:line="360" w:lineRule="auto"/>
        <w:ind w:left="567"/>
        <w:jc w:val="both"/>
        <w:rPr>
          <w:rFonts w:ascii="Times New Roman" w:hAnsi="Times New Roman" w:cs="Times New Roman"/>
          <w:sz w:val="28"/>
          <w:szCs w:val="28"/>
        </w:rPr>
      </w:pPr>
      <w:r w:rsidRPr="009D2945">
        <w:rPr>
          <w:rFonts w:ascii="Times New Roman" w:hAnsi="Times New Roman" w:cs="Times New Roman"/>
          <w:sz w:val="28"/>
          <w:szCs w:val="28"/>
        </w:rPr>
        <w:t>В природе существует бесконечное разнообразие цветов, форм, звуков. Человечество постепенно упорядочило их</w:t>
      </w:r>
      <w:r w:rsidR="00DC5C04">
        <w:rPr>
          <w:rFonts w:ascii="Times New Roman" w:hAnsi="Times New Roman" w:cs="Times New Roman"/>
          <w:sz w:val="28"/>
          <w:szCs w:val="28"/>
        </w:rPr>
        <w:t>,</w:t>
      </w:r>
      <w:r w:rsidRPr="009D2945">
        <w:rPr>
          <w:rFonts w:ascii="Times New Roman" w:hAnsi="Times New Roman" w:cs="Times New Roman"/>
          <w:sz w:val="28"/>
          <w:szCs w:val="28"/>
        </w:rPr>
        <w:t xml:space="preserve"> сведя к системам цветов, форм, звуков – сенсорным эталонам. Для обучения в школе важно, чтобы сенсорное развитие ребенка было высоким.</w:t>
      </w:r>
    </w:p>
    <w:p w:rsidR="009D2945" w:rsidRPr="009D2945" w:rsidRDefault="00DC5C04" w:rsidP="00DC5C04">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Особенность здоровой психики ребенка – </w:t>
      </w:r>
      <w:r w:rsidR="009D2945" w:rsidRPr="00DC5C04">
        <w:rPr>
          <w:rFonts w:ascii="Times New Roman" w:hAnsi="Times New Roman" w:cs="Times New Roman"/>
          <w:b/>
          <w:i/>
          <w:sz w:val="28"/>
          <w:szCs w:val="28"/>
        </w:rPr>
        <w:t>познавательная активность</w:t>
      </w:r>
      <w:r w:rsidR="009D2945" w:rsidRPr="009D2945">
        <w:rPr>
          <w:rFonts w:ascii="Times New Roman" w:hAnsi="Times New Roman" w:cs="Times New Roman"/>
          <w:sz w:val="28"/>
          <w:szCs w:val="28"/>
        </w:rPr>
        <w:t xml:space="preserve">. </w:t>
      </w:r>
      <w:r w:rsidR="009D2945" w:rsidRPr="00DC5C04">
        <w:rPr>
          <w:rFonts w:ascii="Times New Roman" w:hAnsi="Times New Roman" w:cs="Times New Roman"/>
          <w:b/>
          <w:i/>
          <w:sz w:val="28"/>
          <w:szCs w:val="28"/>
        </w:rPr>
        <w:t>Образное мышление</w:t>
      </w:r>
      <w:r w:rsidR="009D2945" w:rsidRPr="009D2945">
        <w:rPr>
          <w:rFonts w:ascii="Times New Roman" w:hAnsi="Times New Roman" w:cs="Times New Roman"/>
          <w:sz w:val="28"/>
          <w:szCs w:val="28"/>
        </w:rPr>
        <w:t xml:space="preserve"> – основной вид, в младшем школьном возрасте. Мышление ребенка отличается</w:t>
      </w:r>
      <w:r>
        <w:rPr>
          <w:rFonts w:ascii="Times New Roman" w:hAnsi="Times New Roman" w:cs="Times New Roman"/>
          <w:sz w:val="28"/>
          <w:szCs w:val="28"/>
        </w:rPr>
        <w:t xml:space="preserve"> эгоцентризмом, особо</w:t>
      </w:r>
      <w:r w:rsidR="009D2945" w:rsidRPr="009D2945">
        <w:rPr>
          <w:rFonts w:ascii="Times New Roman" w:hAnsi="Times New Roman" w:cs="Times New Roman"/>
          <w:sz w:val="28"/>
          <w:szCs w:val="28"/>
        </w:rPr>
        <w:t>й умственной позицией, обусловленной отсутствием знаний, необходимых для правильного решения проблемных ситуаций.</w:t>
      </w:r>
    </w:p>
    <w:p w:rsidR="009D2945" w:rsidRPr="009D2945" w:rsidRDefault="00DC5C04" w:rsidP="00DC5C04">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Отсутствие систематических знаний, недостаточное развитие понятий приводят к тому, что в мышлении ребенка господствует логика восприятия. Однако в начальных классах ребенок уже может мысленно сопоставлять отдельные факты, объединять их целостную картину и даже формировать для себя абстрактные знания, отдаленные от прямых источников.</w:t>
      </w:r>
    </w:p>
    <w:p w:rsidR="009D2945" w:rsidRPr="009D2945" w:rsidRDefault="00DC5C04" w:rsidP="00DC5C04">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В современном обществе умственное развитие ребенка зависит от типа конструирования нового знания. Оно строится взрослым, обладающим уже сформированным интеллектом. </w:t>
      </w:r>
    </w:p>
    <w:p w:rsidR="009D2945" w:rsidRPr="009D2945" w:rsidRDefault="00DC5C04" w:rsidP="00DC5C04">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Интеллектуальное развитие определяется социальным фактором - индивид изменения социальными отношениями.</w:t>
      </w:r>
    </w:p>
    <w:p w:rsidR="009D2945" w:rsidRPr="009D2945" w:rsidRDefault="009D2945" w:rsidP="00DC5C04">
      <w:pPr>
        <w:widowControl w:val="0"/>
        <w:spacing w:after="0" w:line="360" w:lineRule="auto"/>
        <w:ind w:left="567"/>
        <w:jc w:val="both"/>
        <w:rPr>
          <w:rFonts w:ascii="Times New Roman" w:hAnsi="Times New Roman" w:cs="Times New Roman"/>
          <w:sz w:val="28"/>
          <w:szCs w:val="28"/>
        </w:rPr>
      </w:pPr>
      <w:r w:rsidRPr="009D2945">
        <w:rPr>
          <w:rFonts w:ascii="Times New Roman" w:hAnsi="Times New Roman" w:cs="Times New Roman"/>
          <w:sz w:val="28"/>
          <w:szCs w:val="28"/>
        </w:rPr>
        <w:t>Внимание, память, воображение младшего школьника уже приобретает самостоятельность -- ребенок может сосредоточится на учебной деятельности, сохранить в памяти увиденное или услышанное, представить себе нечто, выходящее за рамки воспринятого раньше.</w:t>
      </w:r>
    </w:p>
    <w:p w:rsidR="009D2945" w:rsidRPr="009D2945" w:rsidRDefault="00DC5C04" w:rsidP="00DC5C04">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DC5C04">
        <w:rPr>
          <w:rFonts w:ascii="Times New Roman" w:hAnsi="Times New Roman" w:cs="Times New Roman"/>
          <w:b/>
          <w:i/>
          <w:sz w:val="28"/>
          <w:szCs w:val="28"/>
        </w:rPr>
        <w:t>Преобладает непроизвольное внимание</w:t>
      </w:r>
      <w:r w:rsidR="009D2945" w:rsidRPr="009D2945">
        <w:rPr>
          <w:rFonts w:ascii="Times New Roman" w:hAnsi="Times New Roman" w:cs="Times New Roman"/>
          <w:sz w:val="28"/>
          <w:szCs w:val="28"/>
        </w:rPr>
        <w:t xml:space="preserve">. Детям трудно сосредоточится на однообразной и малопривлекательной для них деятельности или на деятельности интересной, но требующей умственного напряжения. Отключение внимания спасает от переутомления. Эта особенность внимания </w:t>
      </w:r>
      <w:r w:rsidR="009D2945" w:rsidRPr="009D2945">
        <w:rPr>
          <w:rFonts w:ascii="Times New Roman" w:hAnsi="Times New Roman" w:cs="Times New Roman"/>
          <w:sz w:val="28"/>
          <w:szCs w:val="28"/>
        </w:rPr>
        <w:lastRenderedPageBreak/>
        <w:t>является одним из оснований для включения в занятия элементов игры и достаточно частой смены форм деятельности.</w:t>
      </w:r>
    </w:p>
    <w:p w:rsidR="009D2945" w:rsidRPr="009D2945" w:rsidRDefault="00F86E9B" w:rsidP="00DC5C04">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Принято считать, что в этот период память является ведущим познавательным процессом, психической функцией. Она схватывает значимые для ребенка события и сведения и сохраняет их.</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В младшем школьном возрасте ребенок в своем воображении уже может создавать разнообразнейшие ситуации. Из исследований Ж. Пиаже сделал вывод, что воображение претерпевает генезис подобно тому, который проходят интеллектуальные операции: сначала воображение статично, ограничивается воспроизведением состояний доступных восприятию; по мере развития ребенка воображение становиться гибким и подвижным, способным к предвосхищению последовательных моментов возможного преобразования одного состояния в другое.</w:t>
      </w:r>
    </w:p>
    <w:p w:rsidR="009D2945" w:rsidRPr="009D2945" w:rsidRDefault="00F86E9B" w:rsidP="00F86E9B">
      <w:pPr>
        <w:widowControl w:val="0"/>
        <w:tabs>
          <w:tab w:val="left" w:pos="851"/>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Ж. Пиаже считает, что гибкое, воображение может реально помогать операционному мышлению. Ярко воображение проявляется в рисовании и сочинении рассказов и сказок.</w:t>
      </w:r>
    </w:p>
    <w:p w:rsidR="009D2945" w:rsidRPr="009D2945" w:rsidRDefault="00F86E9B" w:rsidP="00F86E9B">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Можно наблюдать большую вариативность в характере деятельности творчества: одни дети воссоздают реальную действительность, другие фантастические образы и ситуации. Специальным интересом ребенка может стать фантастический, пугающий и привлекающий мир сказки. Черти, водяные, русалки, феи, принцессы, персонажи народного творчества, существа</w:t>
      </w:r>
      <w:r>
        <w:rPr>
          <w:rFonts w:ascii="Times New Roman" w:hAnsi="Times New Roman" w:cs="Times New Roman"/>
          <w:sz w:val="28"/>
          <w:szCs w:val="28"/>
        </w:rPr>
        <w:t>,</w:t>
      </w:r>
      <w:r w:rsidR="009D2945" w:rsidRPr="009D2945">
        <w:rPr>
          <w:rFonts w:ascii="Times New Roman" w:hAnsi="Times New Roman" w:cs="Times New Roman"/>
          <w:sz w:val="28"/>
          <w:szCs w:val="28"/>
        </w:rPr>
        <w:t xml:space="preserve"> созданные индивидуальной фантазией.</w:t>
      </w:r>
    </w:p>
    <w:p w:rsidR="009D2945" w:rsidRPr="009D2945" w:rsidRDefault="00F86E9B" w:rsidP="00F86E9B">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Наряду с совершенно реалистичными изображениями людей определяют содержание душевной работы и продуктов деятельности ребенка. Содержание рисунков ребенка зависит от того культурного багажа, который определен духовным уровнем семьи и степенью ориентации ребенка, на реальную и воображаемую действительность.</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w:t>
      </w:r>
      <w:r w:rsidR="009D2945" w:rsidRPr="009D2945">
        <w:rPr>
          <w:rFonts w:ascii="Times New Roman" w:hAnsi="Times New Roman" w:cs="Times New Roman"/>
          <w:sz w:val="28"/>
          <w:szCs w:val="28"/>
        </w:rPr>
        <w:lastRenderedPageBreak/>
        <w:t>творчеству и способов освоения нормативности социального пространства, последнее принуждает работать воображение непосредственно на развитие личных качеств.</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Проведённый автором</w:t>
      </w:r>
      <w:r w:rsidR="009D2945" w:rsidRPr="009D2945">
        <w:rPr>
          <w:rFonts w:ascii="Times New Roman" w:hAnsi="Times New Roman" w:cs="Times New Roman"/>
          <w:sz w:val="28"/>
          <w:szCs w:val="28"/>
        </w:rPr>
        <w:t xml:space="preserve"> анализ</w:t>
      </w:r>
      <w:r>
        <w:rPr>
          <w:rFonts w:ascii="Times New Roman" w:hAnsi="Times New Roman" w:cs="Times New Roman"/>
          <w:sz w:val="28"/>
          <w:szCs w:val="28"/>
        </w:rPr>
        <w:t xml:space="preserve"> научной литературы позволил</w:t>
      </w:r>
      <w:r w:rsidR="009D2945" w:rsidRPr="009D2945">
        <w:rPr>
          <w:rFonts w:ascii="Times New Roman" w:hAnsi="Times New Roman" w:cs="Times New Roman"/>
          <w:sz w:val="28"/>
          <w:szCs w:val="28"/>
        </w:rPr>
        <w:t xml:space="preserve"> выявить некоторые условия развития творческих способностей.</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Особо среди таких условий Р.С. Немов выделял творческий характер деятельности. Она должна быть связана с открытием нового, приобретением новых знаний, что обеспечивает </w:t>
      </w:r>
      <w:r w:rsidR="009D2945" w:rsidRPr="00F86E9B">
        <w:rPr>
          <w:rFonts w:ascii="Times New Roman" w:hAnsi="Times New Roman" w:cs="Times New Roman"/>
          <w:b/>
          <w:i/>
          <w:sz w:val="28"/>
          <w:szCs w:val="28"/>
        </w:rPr>
        <w:t>интерес к деятельности</w:t>
      </w:r>
      <w:r w:rsidR="009D2945" w:rsidRPr="009D2945">
        <w:rPr>
          <w:rFonts w:ascii="Times New Roman" w:hAnsi="Times New Roman" w:cs="Times New Roman"/>
          <w:sz w:val="28"/>
          <w:szCs w:val="28"/>
        </w:rPr>
        <w:t>.</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Второе условие, предъявляемое к развивающей деятельности, выдвинутое Р.С. Немовым, заключается в том, что </w:t>
      </w:r>
      <w:r>
        <w:rPr>
          <w:rFonts w:ascii="Times New Roman" w:hAnsi="Times New Roman" w:cs="Times New Roman"/>
          <w:sz w:val="28"/>
          <w:szCs w:val="28"/>
        </w:rPr>
        <w:t>она (деятельность) должна</w:t>
      </w:r>
      <w:r w:rsidR="009D2945" w:rsidRPr="009D2945">
        <w:rPr>
          <w:rFonts w:ascii="Times New Roman" w:hAnsi="Times New Roman" w:cs="Times New Roman"/>
          <w:sz w:val="28"/>
          <w:szCs w:val="28"/>
        </w:rPr>
        <w:t xml:space="preserve"> находится в зоне </w:t>
      </w:r>
      <w:r w:rsidR="009D2945" w:rsidRPr="00F86E9B">
        <w:rPr>
          <w:rFonts w:ascii="Times New Roman" w:hAnsi="Times New Roman" w:cs="Times New Roman"/>
          <w:b/>
          <w:i/>
          <w:sz w:val="28"/>
          <w:szCs w:val="28"/>
        </w:rPr>
        <w:t>потенциального развития ребёнка</w:t>
      </w:r>
      <w:r w:rsidR="009D2945" w:rsidRPr="009D2945">
        <w:rPr>
          <w:rFonts w:ascii="Times New Roman" w:hAnsi="Times New Roman" w:cs="Times New Roman"/>
          <w:sz w:val="28"/>
          <w:szCs w:val="28"/>
        </w:rPr>
        <w:t>.</w:t>
      </w:r>
    </w:p>
    <w:p w:rsidR="009D2945" w:rsidRPr="009D2945" w:rsidRDefault="00F86E9B" w:rsidP="00F86E9B">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Ещё одним важным условием для развития творческих способностей является </w:t>
      </w:r>
      <w:r w:rsidR="009D2945" w:rsidRPr="00F86E9B">
        <w:rPr>
          <w:rFonts w:ascii="Times New Roman" w:hAnsi="Times New Roman" w:cs="Times New Roman"/>
          <w:b/>
          <w:i/>
          <w:sz w:val="28"/>
          <w:szCs w:val="28"/>
        </w:rPr>
        <w:t>развитие</w:t>
      </w:r>
      <w:r w:rsidR="009D2945" w:rsidRPr="009D2945">
        <w:rPr>
          <w:rFonts w:ascii="Times New Roman" w:hAnsi="Times New Roman" w:cs="Times New Roman"/>
          <w:sz w:val="28"/>
          <w:szCs w:val="28"/>
        </w:rPr>
        <w:t xml:space="preserve"> именно </w:t>
      </w:r>
      <w:r w:rsidR="009D2945" w:rsidRPr="00F86E9B">
        <w:rPr>
          <w:rFonts w:ascii="Times New Roman" w:hAnsi="Times New Roman" w:cs="Times New Roman"/>
          <w:b/>
          <w:i/>
          <w:sz w:val="28"/>
          <w:szCs w:val="28"/>
        </w:rPr>
        <w:t>творческой деятельности</w:t>
      </w:r>
      <w:r w:rsidR="009D2945" w:rsidRPr="009D2945">
        <w:rPr>
          <w:rFonts w:ascii="Times New Roman" w:hAnsi="Times New Roman" w:cs="Times New Roman"/>
          <w:sz w:val="28"/>
          <w:szCs w:val="28"/>
        </w:rPr>
        <w:t xml:space="preserve">, а не обучение только техническим навыкам и умениям. Для преодоления этого необходимо развивать обусловленное возрастными особенностями развития личности младшего школьника, стремление к общению со сверстниками, направляя его на </w:t>
      </w:r>
      <w:r>
        <w:rPr>
          <w:rFonts w:ascii="Times New Roman" w:hAnsi="Times New Roman" w:cs="Times New Roman"/>
          <w:sz w:val="28"/>
          <w:szCs w:val="28"/>
        </w:rPr>
        <w:t xml:space="preserve">   </w:t>
      </w:r>
      <w:r w:rsidR="009D2945" w:rsidRPr="009D2945">
        <w:rPr>
          <w:rFonts w:ascii="Times New Roman" w:hAnsi="Times New Roman" w:cs="Times New Roman"/>
          <w:sz w:val="28"/>
          <w:szCs w:val="28"/>
        </w:rPr>
        <w:t>стремление к общению через результаты творчества.</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Создание проблемных </w:t>
      </w:r>
      <w:r>
        <w:rPr>
          <w:rFonts w:ascii="Times New Roman" w:hAnsi="Times New Roman" w:cs="Times New Roman"/>
          <w:sz w:val="28"/>
          <w:szCs w:val="28"/>
        </w:rPr>
        <w:t xml:space="preserve">ситуаций в процессе обучения - </w:t>
      </w:r>
      <w:r w:rsidR="009D2945" w:rsidRPr="009D2945">
        <w:rPr>
          <w:rFonts w:ascii="Times New Roman" w:hAnsi="Times New Roman" w:cs="Times New Roman"/>
          <w:sz w:val="28"/>
          <w:szCs w:val="28"/>
        </w:rPr>
        <w:t>условие, обеспечивающее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стремления к познанию и творческой активности учащихся.</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Одно из необходимых условий развития творческих способностей учащихся – это практическое решение творческих задач, это требует наличия у ребёнка творческого опыта и, в то же время способствует его приобретению. Одно из условий передачи творческого опыта, необходимость конструировать специальные педагогические ситуации, требующие и создающие условия для творческого решения.</w:t>
      </w:r>
    </w:p>
    <w:p w:rsidR="009D2945" w:rsidRPr="009D2945" w:rsidRDefault="00F86E9B" w:rsidP="00F86E9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 xml:space="preserve">Но приобретение истинного творческого опыта невозможно без пробы самостоятельного творчества. Потому стремление к самостоятельному </w:t>
      </w:r>
      <w:r w:rsidR="009D2945" w:rsidRPr="009D2945">
        <w:rPr>
          <w:rFonts w:ascii="Times New Roman" w:hAnsi="Times New Roman" w:cs="Times New Roman"/>
          <w:sz w:val="28"/>
          <w:szCs w:val="28"/>
        </w:rPr>
        <w:lastRenderedPageBreak/>
        <w:t>решению творческих задач, а в лучшем варианте и к самостоятельной постановке этих задач, имеющееся у учащихся и поддерживаемое педагогом условие, ведущее к необходимости организации самостоятельной творческой работы ребят.</w:t>
      </w:r>
    </w:p>
    <w:p w:rsidR="009D2945" w:rsidRPr="009D2945" w:rsidRDefault="00F86E9B" w:rsidP="008925A0">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D2945" w:rsidRPr="009D2945">
        <w:rPr>
          <w:rFonts w:ascii="Times New Roman" w:hAnsi="Times New Roman" w:cs="Times New Roman"/>
          <w:sz w:val="28"/>
          <w:szCs w:val="28"/>
        </w:rPr>
        <w:t>Для передачи опыта творческой деятельности, приобретения критериев оценки деятельности, приобретения знаний, включающихся в процесс анализа новых ситуаций, для развития личности как полноценного общественного субъекта недостаточно определения только структуры и характера учебного процесса, необходимо и её наполнение нравственным, идейным и художественно-эстетическим содержанием. При изучении русского музыкального фольклора в школе это содержание обеспечивают лучшие его образцы. Именно опора на народные культурные традиции способствует развитию собственно творческих способностей художественного характера.</w:t>
      </w:r>
    </w:p>
    <w:p w:rsidR="009D2945" w:rsidRPr="008925A0" w:rsidRDefault="008925A0" w:rsidP="008925A0">
      <w:pPr>
        <w:widowControl w:val="0"/>
        <w:tabs>
          <w:tab w:val="left" w:pos="1418"/>
        </w:tabs>
        <w:spacing w:after="0" w:line="360" w:lineRule="auto"/>
        <w:ind w:left="567"/>
        <w:jc w:val="both"/>
        <w:rPr>
          <w:rFonts w:ascii="Times New Roman" w:hAnsi="Times New Roman" w:cs="Times New Roman"/>
          <w:b/>
          <w:i/>
          <w:sz w:val="28"/>
          <w:szCs w:val="28"/>
        </w:rPr>
      </w:pPr>
      <w:r w:rsidRPr="008925A0">
        <w:rPr>
          <w:rFonts w:ascii="Times New Roman" w:hAnsi="Times New Roman" w:cs="Times New Roman"/>
          <w:b/>
          <w:i/>
          <w:sz w:val="28"/>
          <w:szCs w:val="28"/>
        </w:rPr>
        <w:t xml:space="preserve">           </w:t>
      </w:r>
      <w:r w:rsidR="009D2945" w:rsidRPr="008925A0">
        <w:rPr>
          <w:rFonts w:ascii="Times New Roman" w:hAnsi="Times New Roman" w:cs="Times New Roman"/>
          <w:b/>
          <w:i/>
          <w:sz w:val="28"/>
          <w:szCs w:val="28"/>
        </w:rPr>
        <w:t xml:space="preserve">Рассмотрение условий развития творческих способностей учащихся позволяет нам наметить пути реализации их развития в процессе освоения русского музыкального фольклора на уроке музыки. </w:t>
      </w:r>
    </w:p>
    <w:p w:rsidR="008925A0" w:rsidRDefault="008925A0" w:rsidP="008925A0">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009D2945" w:rsidRPr="008925A0">
        <w:rPr>
          <w:rFonts w:ascii="Times New Roman" w:hAnsi="Times New Roman" w:cs="Times New Roman"/>
          <w:b/>
          <w:i/>
          <w:sz w:val="28"/>
          <w:szCs w:val="28"/>
        </w:rPr>
        <w:t>Первый</w:t>
      </w:r>
      <w:r w:rsidR="009D2945" w:rsidRPr="009D2945">
        <w:rPr>
          <w:rFonts w:ascii="Times New Roman" w:hAnsi="Times New Roman" w:cs="Times New Roman"/>
          <w:sz w:val="28"/>
          <w:szCs w:val="28"/>
        </w:rPr>
        <w:t xml:space="preserve"> – организация учебного процесса путём постановки творческих учебных задач и создания педагогических ситуаций творческого характера, а также организацией самостоятельной творческой работы учащихся. </w:t>
      </w:r>
    </w:p>
    <w:p w:rsidR="009D2945" w:rsidRDefault="008925A0" w:rsidP="008925A0">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8925A0">
        <w:rPr>
          <w:rFonts w:ascii="Times New Roman" w:hAnsi="Times New Roman" w:cs="Times New Roman"/>
          <w:b/>
          <w:i/>
          <w:sz w:val="28"/>
          <w:szCs w:val="28"/>
        </w:rPr>
        <w:t>В</w:t>
      </w:r>
      <w:r w:rsidR="009D2945" w:rsidRPr="008925A0">
        <w:rPr>
          <w:rFonts w:ascii="Times New Roman" w:hAnsi="Times New Roman" w:cs="Times New Roman"/>
          <w:b/>
          <w:i/>
          <w:sz w:val="28"/>
          <w:szCs w:val="28"/>
        </w:rPr>
        <w:t>торой путь</w:t>
      </w:r>
      <w:r w:rsidR="009D2945" w:rsidRPr="009D2945">
        <w:rPr>
          <w:rFonts w:ascii="Times New Roman" w:hAnsi="Times New Roman" w:cs="Times New Roman"/>
          <w:sz w:val="28"/>
          <w:szCs w:val="28"/>
        </w:rPr>
        <w:t xml:space="preserve"> через приобщение учащихся к художественно-творческой деятельности в процессе освоения русского музыкального фольклора.</w:t>
      </w:r>
    </w:p>
    <w:p w:rsidR="002A5A59" w:rsidRPr="007169BD" w:rsidRDefault="002A5A59" w:rsidP="008925A0">
      <w:pPr>
        <w:widowControl w:val="0"/>
        <w:spacing w:after="0" w:line="360" w:lineRule="auto"/>
        <w:ind w:left="567"/>
        <w:jc w:val="both"/>
        <w:rPr>
          <w:rFonts w:ascii="Times New Roman" w:hAnsi="Times New Roman" w:cs="Times New Roman"/>
          <w:sz w:val="32"/>
          <w:szCs w:val="32"/>
        </w:rPr>
      </w:pPr>
    </w:p>
    <w:p w:rsidR="002A5A59" w:rsidRPr="007169BD" w:rsidRDefault="002A5A59" w:rsidP="002A5A59">
      <w:pPr>
        <w:tabs>
          <w:tab w:val="left" w:pos="2535"/>
        </w:tabs>
        <w:spacing w:after="0"/>
        <w:ind w:left="567" w:right="1"/>
        <w:jc w:val="both"/>
        <w:rPr>
          <w:rFonts w:ascii="Times New Roman" w:hAnsi="Times New Roman" w:cs="Times New Roman"/>
          <w:sz w:val="32"/>
          <w:szCs w:val="32"/>
          <w:u w:val="single"/>
        </w:rPr>
      </w:pPr>
      <w:r w:rsidRPr="007169BD">
        <w:rPr>
          <w:rFonts w:ascii="Times New Roman" w:hAnsi="Times New Roman" w:cs="Times New Roman"/>
          <w:b/>
          <w:sz w:val="32"/>
          <w:szCs w:val="32"/>
          <w:u w:val="single"/>
          <w:lang w:val="en-US"/>
        </w:rPr>
        <w:t>III</w:t>
      </w:r>
      <w:r w:rsidRPr="007169BD">
        <w:rPr>
          <w:rFonts w:ascii="Times New Roman" w:hAnsi="Times New Roman" w:cs="Times New Roman"/>
          <w:b/>
          <w:sz w:val="32"/>
          <w:szCs w:val="32"/>
          <w:u w:val="single"/>
        </w:rPr>
        <w:t>. Опыт практического использования фольклора в учебной и внеурочной деятельности  в МБОУ СОШ №20 как средства развития творческих способностей младших школьников</w:t>
      </w:r>
    </w:p>
    <w:p w:rsidR="00DA6F52" w:rsidRDefault="00DA6F52" w:rsidP="00A30673">
      <w:pPr>
        <w:rPr>
          <w:rFonts w:ascii="Times New Roman" w:hAnsi="Times New Roman" w:cs="Times New Roman"/>
          <w:b/>
          <w:sz w:val="28"/>
          <w:szCs w:val="28"/>
        </w:rPr>
      </w:pPr>
    </w:p>
    <w:p w:rsidR="00DA6F52" w:rsidRPr="007169BD" w:rsidRDefault="00DA6F52" w:rsidP="007169BD">
      <w:pPr>
        <w:pStyle w:val="a3"/>
        <w:numPr>
          <w:ilvl w:val="1"/>
          <w:numId w:val="26"/>
        </w:numPr>
        <w:jc w:val="center"/>
        <w:rPr>
          <w:rFonts w:ascii="Times New Roman" w:hAnsi="Times New Roman" w:cs="Times New Roman"/>
          <w:b/>
          <w:sz w:val="32"/>
          <w:szCs w:val="32"/>
        </w:rPr>
      </w:pPr>
      <w:r w:rsidRPr="007169BD">
        <w:rPr>
          <w:rFonts w:ascii="Times New Roman" w:hAnsi="Times New Roman" w:cs="Times New Roman"/>
          <w:b/>
          <w:sz w:val="32"/>
          <w:szCs w:val="32"/>
        </w:rPr>
        <w:t>Организация фольклорной работы в МБОУ СОШ № 20</w:t>
      </w:r>
    </w:p>
    <w:p w:rsidR="00DA6F52" w:rsidRPr="0010773D" w:rsidRDefault="00DA6F52" w:rsidP="00DA6F52">
      <w:pPr>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r>
      <w:r>
        <w:rPr>
          <w:rFonts w:ascii="Times New Roman" w:hAnsi="Times New Roman" w:cs="Times New Roman"/>
          <w:sz w:val="28"/>
          <w:szCs w:val="28"/>
        </w:rPr>
        <w:t xml:space="preserve">         </w:t>
      </w:r>
      <w:r w:rsidRPr="0010773D">
        <w:rPr>
          <w:rFonts w:ascii="Times New Roman" w:hAnsi="Times New Roman" w:cs="Times New Roman"/>
          <w:sz w:val="28"/>
          <w:szCs w:val="28"/>
        </w:rPr>
        <w:t xml:space="preserve">Организация фольклорной работы требует от руководителя исключительной заинтересованности, фантазии, энергии и терпения. </w:t>
      </w:r>
    </w:p>
    <w:p w:rsidR="00DA6F52" w:rsidRPr="0010773D" w:rsidRDefault="00DA6F52" w:rsidP="00DA6F52">
      <w:pPr>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lastRenderedPageBreak/>
        <w:tab/>
      </w:r>
      <w:r>
        <w:rPr>
          <w:rFonts w:ascii="Times New Roman" w:hAnsi="Times New Roman" w:cs="Times New Roman"/>
          <w:sz w:val="28"/>
          <w:szCs w:val="28"/>
        </w:rPr>
        <w:t xml:space="preserve">         </w:t>
      </w:r>
      <w:r w:rsidRPr="0010773D">
        <w:rPr>
          <w:rFonts w:ascii="Times New Roman" w:hAnsi="Times New Roman" w:cs="Times New Roman"/>
          <w:sz w:val="28"/>
          <w:szCs w:val="28"/>
        </w:rPr>
        <w:t>Сочетание классных и внеклассных форм занятий, их взаимодействие и взаимопроникновение в процессе обучения школьников музы</w:t>
      </w:r>
      <w:r>
        <w:rPr>
          <w:rFonts w:ascii="Times New Roman" w:hAnsi="Times New Roman" w:cs="Times New Roman"/>
          <w:sz w:val="28"/>
          <w:szCs w:val="28"/>
        </w:rPr>
        <w:t>кальному фольклору позволяет учителю</w:t>
      </w:r>
      <w:r w:rsidRPr="0010773D">
        <w:rPr>
          <w:rFonts w:ascii="Times New Roman" w:hAnsi="Times New Roman" w:cs="Times New Roman"/>
          <w:sz w:val="28"/>
          <w:szCs w:val="28"/>
        </w:rPr>
        <w:t xml:space="preserve"> добиться гораздо больших успехов в работе, ученикам же полнее и глубже проникнуться народной художественной культурой.</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10773D">
        <w:rPr>
          <w:rFonts w:ascii="Times New Roman" w:hAnsi="Times New Roman" w:cs="Times New Roman"/>
          <w:sz w:val="28"/>
          <w:szCs w:val="28"/>
        </w:rPr>
        <w:t>Выполняя учебную программу, предусматривающую минимум необходимых знаний народного музыкального творче</w:t>
      </w:r>
      <w:r>
        <w:rPr>
          <w:rFonts w:ascii="Times New Roman" w:hAnsi="Times New Roman" w:cs="Times New Roman"/>
          <w:sz w:val="28"/>
          <w:szCs w:val="28"/>
        </w:rPr>
        <w:t>ства и навыков фольклорного музы</w:t>
      </w:r>
      <w:r w:rsidRPr="0010773D">
        <w:rPr>
          <w:rFonts w:ascii="Times New Roman" w:hAnsi="Times New Roman" w:cs="Times New Roman"/>
          <w:sz w:val="28"/>
          <w:szCs w:val="28"/>
        </w:rPr>
        <w:t xml:space="preserve">цирования, я объединила на их основе интересы детей разных классов и возрастов и организовала фольклорный ансамбль «Забава», который существует в школе с 1999 года, радуя зрителей своим творчеством. </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t xml:space="preserve">Надо заметить  что, несмотря на выросший общественный интерес к старинным образцам народного творчества, большая часть населения, особенно городского, воспринимает его все же с отчуждением, как некую экзотику. И школа,  к сожалению, не является исключением. В этой связи передо мной встает первоочередная задача – найти такие формы фольклорной работы, которые, с одной стороны, вызывали бы у ребят живой интерес к народным традициям, желание «разыгрывать» песни-сказки, и, с другой – давали бы зримый художественный результат этого творческого процесса в виде публичных выступлений с фольклорными программами. Для этого приобщение к фольклору я начинаю как бы изнутри, содержательно, на основе изучения законов народных традиций, но никак не механически, путем заучивания народных мелодий. В это же время стремление к совершенствованию, отточенности исполнения, сопровождаемое кропотливой репетиционной работой, невозможно без многократных повторений, упражнений. </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r>
      <w:r>
        <w:rPr>
          <w:rFonts w:ascii="Times New Roman" w:hAnsi="Times New Roman" w:cs="Times New Roman"/>
          <w:sz w:val="28"/>
          <w:szCs w:val="28"/>
        </w:rPr>
        <w:t xml:space="preserve"> </w:t>
      </w:r>
      <w:r w:rsidRPr="0010773D">
        <w:rPr>
          <w:rFonts w:ascii="Times New Roman" w:hAnsi="Times New Roman" w:cs="Times New Roman"/>
          <w:sz w:val="28"/>
          <w:szCs w:val="28"/>
        </w:rPr>
        <w:t>Мое педагогическое мастерство в том и состоит, чтобы сочетать упорный учебный труд со свободной творческой раскрепощенностью учеников, теорию с практикой, то есть насыщать трудоемкий процесс обучения радостью художественного самовыражения.</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r>
      <w:r>
        <w:rPr>
          <w:rFonts w:ascii="Times New Roman" w:hAnsi="Times New Roman" w:cs="Times New Roman"/>
          <w:sz w:val="28"/>
          <w:szCs w:val="28"/>
        </w:rPr>
        <w:t xml:space="preserve"> </w:t>
      </w:r>
      <w:r w:rsidRPr="0010773D">
        <w:rPr>
          <w:rFonts w:ascii="Times New Roman" w:hAnsi="Times New Roman" w:cs="Times New Roman"/>
          <w:sz w:val="28"/>
          <w:szCs w:val="28"/>
        </w:rPr>
        <w:t xml:space="preserve">Я начинаю с себя. Как же увлечь ребят фольклором? Какие подобрать слова, образы для передачи необходимых фольклорных сведений, а также </w:t>
      </w:r>
      <w:r w:rsidRPr="0010773D">
        <w:rPr>
          <w:rFonts w:ascii="Times New Roman" w:hAnsi="Times New Roman" w:cs="Times New Roman"/>
          <w:sz w:val="28"/>
          <w:szCs w:val="28"/>
        </w:rPr>
        <w:lastRenderedPageBreak/>
        <w:t xml:space="preserve">неповторимого аромата народной поэзии, ее глубокого символического смысла, заключенной в ней мудрости и жизненной силы народа? В работе мне помогают не только специальные знания, но и увлеченность предметом, артистический талант, умение донести до ребят национальное своеобразие, характерность народного пения. </w:t>
      </w:r>
    </w:p>
    <w:p w:rsidR="00DA6F52" w:rsidRPr="0010773D" w:rsidRDefault="00DA6F52" w:rsidP="00DA6F52">
      <w:pPr>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r>
      <w:r>
        <w:rPr>
          <w:rFonts w:ascii="Times New Roman" w:hAnsi="Times New Roman" w:cs="Times New Roman"/>
          <w:sz w:val="28"/>
          <w:szCs w:val="28"/>
        </w:rPr>
        <w:t xml:space="preserve">          </w:t>
      </w:r>
      <w:r w:rsidRPr="0010773D">
        <w:rPr>
          <w:rFonts w:ascii="Times New Roman" w:hAnsi="Times New Roman" w:cs="Times New Roman"/>
          <w:sz w:val="28"/>
          <w:szCs w:val="28"/>
        </w:rPr>
        <w:t>Для обеспечения успешной работы с первых же дней следует позаботиться о создании материально-технической базы, фольклорных занятий. На занятиях мы используем современные технические средства (</w:t>
      </w:r>
      <w:r w:rsidRPr="0010773D">
        <w:rPr>
          <w:rFonts w:ascii="Times New Roman" w:hAnsi="Times New Roman" w:cs="Times New Roman"/>
          <w:sz w:val="28"/>
          <w:szCs w:val="28"/>
          <w:lang w:val="en-US"/>
        </w:rPr>
        <w:t>DVD</w:t>
      </w:r>
      <w:r w:rsidRPr="0010773D">
        <w:rPr>
          <w:rFonts w:ascii="Times New Roman" w:hAnsi="Times New Roman" w:cs="Times New Roman"/>
          <w:sz w:val="28"/>
          <w:szCs w:val="28"/>
        </w:rPr>
        <w:t xml:space="preserve">, </w:t>
      </w:r>
      <w:r w:rsidRPr="0010773D">
        <w:rPr>
          <w:rFonts w:ascii="Times New Roman" w:hAnsi="Times New Roman" w:cs="Times New Roman"/>
          <w:sz w:val="28"/>
          <w:szCs w:val="28"/>
          <w:lang w:val="en-US"/>
        </w:rPr>
        <w:t>MP</w:t>
      </w:r>
      <w:r w:rsidRPr="0010773D">
        <w:rPr>
          <w:rFonts w:ascii="Times New Roman" w:hAnsi="Times New Roman" w:cs="Times New Roman"/>
          <w:sz w:val="28"/>
          <w:szCs w:val="28"/>
        </w:rPr>
        <w:t>3 плеер, магнитофон, мини Диск – проигрыватель), фортепиано, а так же народные музыкальные инструменты (ложки, бубен, свистульки, бубенцы).</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t xml:space="preserve">Надо сказать, что в обучении музыкальному фольклору большую роль играет наглядность. Она должна выражаться как в слуховых, так и в зрительных впечатлениях. </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r>
      <w:r>
        <w:rPr>
          <w:rFonts w:ascii="Times New Roman" w:hAnsi="Times New Roman" w:cs="Times New Roman"/>
          <w:sz w:val="28"/>
          <w:szCs w:val="28"/>
        </w:rPr>
        <w:t>В моей фонотеке более 50</w:t>
      </w:r>
      <w:r w:rsidRPr="0010773D">
        <w:rPr>
          <w:rFonts w:ascii="Times New Roman" w:hAnsi="Times New Roman" w:cs="Times New Roman"/>
          <w:sz w:val="28"/>
          <w:szCs w:val="28"/>
        </w:rPr>
        <w:t xml:space="preserve"> дисков и кассет по фольклору и этнике. В кабинете постоянно действует и обновляется экспозиция народного творчества. Домашняя утварь, рушники, вышивка, игрушки (матрешки, свистульки), предметы народных промыслов, издания народных песен, сказок, пословиц, поговорок – все это мы собираем с детьми, выставляем на фольклорных праздниках, рассказываем о забытых ремеслах.</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t xml:space="preserve">В организационную работу вовлекаю не только своих коллег, но и родителей, веду с ними беседы о важности духовного воспитания детей средствами народного искусства. </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t xml:space="preserve">Многогранная фольклорная работа  организует жизнь детей, прививает им самостоятельность, ответственность, инициативу. </w:t>
      </w:r>
    </w:p>
    <w:p w:rsidR="00DA6F52" w:rsidRPr="0010773D" w:rsidRDefault="00DA6F52" w:rsidP="00DA6F52">
      <w:pPr>
        <w:tabs>
          <w:tab w:val="left" w:pos="1418"/>
        </w:tabs>
        <w:spacing w:after="0" w:line="360" w:lineRule="auto"/>
        <w:ind w:left="567"/>
        <w:jc w:val="both"/>
        <w:rPr>
          <w:rFonts w:ascii="Times New Roman" w:hAnsi="Times New Roman" w:cs="Times New Roman"/>
          <w:sz w:val="28"/>
          <w:szCs w:val="28"/>
        </w:rPr>
      </w:pPr>
      <w:r w:rsidRPr="0010773D">
        <w:rPr>
          <w:rFonts w:ascii="Times New Roman" w:hAnsi="Times New Roman" w:cs="Times New Roman"/>
          <w:sz w:val="28"/>
          <w:szCs w:val="28"/>
        </w:rPr>
        <w:tab/>
        <w:t>Современные дети в подавляющем большинстве запущены не только с точки зрения эстетического образования, но и в общекультурном плане.  Поэтому надо начинать с первоклассников, с пробуждения у них интереса к предмету творчества. И дисциплину держать не окриками, а интересными содержательными занятиями.</w:t>
      </w:r>
    </w:p>
    <w:p w:rsidR="009D2945" w:rsidRDefault="00DA6F52" w:rsidP="00C7608A">
      <w:pPr>
        <w:tabs>
          <w:tab w:val="left" w:pos="1418"/>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773D">
        <w:rPr>
          <w:rFonts w:ascii="Times New Roman" w:hAnsi="Times New Roman" w:cs="Times New Roman"/>
          <w:sz w:val="28"/>
          <w:szCs w:val="28"/>
        </w:rPr>
        <w:t xml:space="preserve">Занятия в ансамбле позволяют вести углубленную индивидуальную работу, учитывающую импровизационный характер фольклорного творчества, в котором каждый стремится не только передать коллективно исполняемую песню, но и выразить себя через нее как самобытную личность. Коллективная импровизация составляет сущность творческого метода фольклора и диктует свои неукоснительные правила и законы. </w:t>
      </w:r>
    </w:p>
    <w:p w:rsidR="00386B94" w:rsidRPr="007169BD" w:rsidRDefault="00A30673" w:rsidP="007169BD">
      <w:pPr>
        <w:pStyle w:val="a3"/>
        <w:widowControl w:val="0"/>
        <w:numPr>
          <w:ilvl w:val="1"/>
          <w:numId w:val="26"/>
        </w:numPr>
        <w:spacing w:after="0" w:line="360" w:lineRule="auto"/>
        <w:jc w:val="both"/>
        <w:rPr>
          <w:rFonts w:ascii="Times New Roman" w:hAnsi="Times New Roman" w:cs="Times New Roman"/>
          <w:b/>
          <w:sz w:val="32"/>
          <w:szCs w:val="32"/>
        </w:rPr>
      </w:pPr>
      <w:r w:rsidRPr="007169BD">
        <w:rPr>
          <w:rFonts w:ascii="Times New Roman" w:hAnsi="Times New Roman" w:cs="Times New Roman"/>
          <w:b/>
          <w:sz w:val="32"/>
          <w:szCs w:val="32"/>
        </w:rPr>
        <w:t>Изучение русского музыкального фольклора в условиях урока музыки</w:t>
      </w:r>
      <w:r w:rsidR="007169BD" w:rsidRPr="007169BD">
        <w:rPr>
          <w:rFonts w:ascii="Times New Roman" w:hAnsi="Times New Roman" w:cs="Times New Roman"/>
          <w:b/>
          <w:sz w:val="32"/>
          <w:szCs w:val="32"/>
        </w:rPr>
        <w:t>.</w:t>
      </w:r>
    </w:p>
    <w:p w:rsidR="00386B94" w:rsidRPr="003334CB" w:rsidRDefault="003334CB" w:rsidP="003334C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Значение фольклора как важной части музыкального воспитания в современном мире общеизвестно и общепризнанно. Фольклор всегда чутко отзывается на запросы людей, будучи отражением коллективного разума, накопленного жизненного опыта. И в нем задолго до возникновения педагогики как академической культуры была уже выработана народная педагогика – система воспитания человека от его рождения до перехода в мир иной.</w:t>
      </w:r>
    </w:p>
    <w:p w:rsidR="00DB7339" w:rsidRPr="00BD1B05" w:rsidRDefault="003334CB" w:rsidP="003334CB">
      <w:pPr>
        <w:widowControl w:val="0"/>
        <w:tabs>
          <w:tab w:val="left" w:pos="1418"/>
        </w:tabs>
        <w:spacing w:after="0" w:line="360" w:lineRule="auto"/>
        <w:ind w:left="567"/>
        <w:jc w:val="both"/>
        <w:rPr>
          <w:rFonts w:ascii="Times New Roman" w:hAnsi="Times New Roman" w:cs="Times New Roman"/>
          <w:b/>
          <w:i/>
          <w:sz w:val="28"/>
          <w:szCs w:val="28"/>
        </w:rPr>
      </w:pPr>
      <w:r w:rsidRPr="00BD1B05">
        <w:rPr>
          <w:rFonts w:ascii="Times New Roman" w:hAnsi="Times New Roman" w:cs="Times New Roman"/>
          <w:b/>
          <w:i/>
          <w:sz w:val="28"/>
          <w:szCs w:val="28"/>
        </w:rPr>
        <w:t xml:space="preserve">         </w:t>
      </w:r>
      <w:r w:rsidR="00DB7339" w:rsidRPr="00BD1B05">
        <w:rPr>
          <w:rFonts w:ascii="Times New Roman" w:hAnsi="Times New Roman" w:cs="Times New Roman"/>
          <w:b/>
          <w:i/>
          <w:sz w:val="28"/>
          <w:szCs w:val="28"/>
        </w:rPr>
        <w:t>При изучении программы по музыке Е.Д Критской я проанализировала и систематизировала материал для уроков, на которых я использую фольклорный материал.</w:t>
      </w:r>
    </w:p>
    <w:p w:rsidR="00DB7339" w:rsidRPr="00BD1B05" w:rsidRDefault="00DB7339" w:rsidP="00DB7339">
      <w:pPr>
        <w:pStyle w:val="a3"/>
        <w:widowControl w:val="0"/>
        <w:numPr>
          <w:ilvl w:val="0"/>
          <w:numId w:val="18"/>
        </w:numPr>
        <w:tabs>
          <w:tab w:val="left" w:pos="1418"/>
        </w:tabs>
        <w:spacing w:after="0" w:line="360" w:lineRule="auto"/>
        <w:jc w:val="both"/>
        <w:rPr>
          <w:rFonts w:ascii="Times New Roman" w:hAnsi="Times New Roman" w:cs="Times New Roman"/>
          <w:b/>
          <w:i/>
          <w:sz w:val="28"/>
          <w:szCs w:val="28"/>
        </w:rPr>
      </w:pPr>
      <w:r w:rsidRPr="00BD1B05">
        <w:rPr>
          <w:rFonts w:ascii="Times New Roman" w:hAnsi="Times New Roman" w:cs="Times New Roman"/>
          <w:b/>
          <w:i/>
          <w:sz w:val="28"/>
          <w:szCs w:val="28"/>
        </w:rPr>
        <w:t>1 класс –</w:t>
      </w:r>
      <w:r w:rsidR="00F63AEE" w:rsidRPr="00BD1B05">
        <w:rPr>
          <w:rFonts w:ascii="Times New Roman" w:hAnsi="Times New Roman" w:cs="Times New Roman"/>
          <w:b/>
          <w:i/>
          <w:sz w:val="28"/>
          <w:szCs w:val="28"/>
        </w:rPr>
        <w:t xml:space="preserve"> на 10</w:t>
      </w:r>
      <w:r w:rsidRPr="00BD1B05">
        <w:rPr>
          <w:rFonts w:ascii="Times New Roman" w:hAnsi="Times New Roman" w:cs="Times New Roman"/>
          <w:b/>
          <w:i/>
          <w:sz w:val="28"/>
          <w:szCs w:val="28"/>
        </w:rPr>
        <w:t xml:space="preserve"> уроках (33%) пользуюсь дополнительным материалом.</w:t>
      </w:r>
    </w:p>
    <w:p w:rsidR="00DB7339"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«Хоровод муз» - хороводы</w:t>
      </w:r>
    </w:p>
    <w:p w:rsidR="00F63AEE"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«Повсюду музыка слышна» - колыбельные, зазывки, считалки.</w:t>
      </w:r>
    </w:p>
    <w:p w:rsidR="00F63AEE"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 3 урока посвящаем народным инструментам.</w:t>
      </w:r>
    </w:p>
    <w:p w:rsidR="00F63AEE"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 осени» - Осенины, календарные осенние песни.</w:t>
      </w:r>
    </w:p>
    <w:p w:rsidR="00F63AEE"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«Пришло Рождество, начинается торжество», «Родной обычай старины» - Колядки, Зимние святки.</w:t>
      </w:r>
    </w:p>
    <w:p w:rsidR="00F63AEE"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 вечера» - колыбельные.</w:t>
      </w:r>
    </w:p>
    <w:p w:rsidR="00F63AEE" w:rsidRDefault="00F63AEE" w:rsidP="00F63AEE">
      <w:pPr>
        <w:pStyle w:val="a3"/>
        <w:widowControl w:val="0"/>
        <w:numPr>
          <w:ilvl w:val="0"/>
          <w:numId w:val="23"/>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«Разыграй сказку» (игра «Баба Яга) – народные игры</w:t>
      </w:r>
    </w:p>
    <w:p w:rsidR="00C27E93" w:rsidRPr="00F63AEE" w:rsidRDefault="00C27E93" w:rsidP="00C27E93">
      <w:pPr>
        <w:pStyle w:val="a3"/>
        <w:widowControl w:val="0"/>
        <w:tabs>
          <w:tab w:val="left" w:pos="1418"/>
        </w:tabs>
        <w:spacing w:after="0" w:line="360" w:lineRule="auto"/>
        <w:ind w:left="990"/>
        <w:jc w:val="both"/>
        <w:rPr>
          <w:rFonts w:ascii="Times New Roman" w:hAnsi="Times New Roman" w:cs="Times New Roman"/>
          <w:sz w:val="28"/>
          <w:szCs w:val="28"/>
        </w:rPr>
      </w:pPr>
    </w:p>
    <w:p w:rsidR="00F63AEE" w:rsidRPr="00BD1B05" w:rsidRDefault="00F63AEE" w:rsidP="00C27E93">
      <w:pPr>
        <w:pStyle w:val="a3"/>
        <w:widowControl w:val="0"/>
        <w:numPr>
          <w:ilvl w:val="0"/>
          <w:numId w:val="18"/>
        </w:numPr>
        <w:tabs>
          <w:tab w:val="left" w:pos="1418"/>
        </w:tabs>
        <w:spacing w:after="0" w:line="360" w:lineRule="auto"/>
        <w:jc w:val="both"/>
        <w:rPr>
          <w:rFonts w:ascii="Times New Roman" w:hAnsi="Times New Roman" w:cs="Times New Roman"/>
          <w:b/>
          <w:i/>
          <w:sz w:val="28"/>
          <w:szCs w:val="28"/>
        </w:rPr>
      </w:pPr>
      <w:r w:rsidRPr="00BD1B05">
        <w:rPr>
          <w:rFonts w:ascii="Times New Roman" w:hAnsi="Times New Roman" w:cs="Times New Roman"/>
          <w:b/>
          <w:i/>
          <w:sz w:val="28"/>
          <w:szCs w:val="28"/>
        </w:rPr>
        <w:t xml:space="preserve">2 класс – на 12 уроках (35%) использую </w:t>
      </w:r>
      <w:r w:rsidR="00BD1B05">
        <w:rPr>
          <w:rFonts w:ascii="Times New Roman" w:hAnsi="Times New Roman" w:cs="Times New Roman"/>
          <w:b/>
          <w:i/>
          <w:sz w:val="28"/>
          <w:szCs w:val="28"/>
        </w:rPr>
        <w:t>свои профессиональные знания  руководителя</w:t>
      </w:r>
      <w:r w:rsidRPr="00BD1B05">
        <w:rPr>
          <w:rFonts w:ascii="Times New Roman" w:hAnsi="Times New Roman" w:cs="Times New Roman"/>
          <w:b/>
          <w:i/>
          <w:sz w:val="28"/>
          <w:szCs w:val="28"/>
        </w:rPr>
        <w:t xml:space="preserve"> народного хора.</w:t>
      </w:r>
    </w:p>
    <w:p w:rsidR="00F63AEE" w:rsidRDefault="00F63AEE" w:rsidP="00BD1B05">
      <w:pPr>
        <w:pStyle w:val="a3"/>
        <w:widowControl w:val="0"/>
        <w:numPr>
          <w:ilvl w:val="0"/>
          <w:numId w:val="22"/>
        </w:numPr>
        <w:tabs>
          <w:tab w:val="left" w:pos="99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Колыбельные – 2 урока</w:t>
      </w:r>
    </w:p>
    <w:p w:rsidR="00F63AEE" w:rsidRPr="00BD1B05" w:rsidRDefault="00F63AEE" w:rsidP="00BD1B05">
      <w:pPr>
        <w:pStyle w:val="a3"/>
        <w:widowControl w:val="0"/>
        <w:numPr>
          <w:ilvl w:val="0"/>
          <w:numId w:val="22"/>
        </w:numPr>
        <w:tabs>
          <w:tab w:val="left" w:pos="993"/>
        </w:tabs>
        <w:spacing w:after="0" w:line="360" w:lineRule="auto"/>
        <w:ind w:left="567" w:firstLine="0"/>
        <w:jc w:val="both"/>
        <w:rPr>
          <w:rFonts w:ascii="Times New Roman" w:hAnsi="Times New Roman" w:cs="Times New Roman"/>
          <w:sz w:val="28"/>
          <w:szCs w:val="28"/>
        </w:rPr>
      </w:pPr>
      <w:r w:rsidRPr="00BD1B05">
        <w:rPr>
          <w:rFonts w:ascii="Times New Roman" w:hAnsi="Times New Roman" w:cs="Times New Roman"/>
          <w:sz w:val="28"/>
          <w:szCs w:val="28"/>
        </w:rPr>
        <w:t>Народные инструменты – изучение истории народных инструментов, рисование.</w:t>
      </w:r>
    </w:p>
    <w:p w:rsidR="00F63AEE" w:rsidRPr="00BD1B05" w:rsidRDefault="00F63AEE" w:rsidP="00BD1B05">
      <w:pPr>
        <w:pStyle w:val="a3"/>
        <w:widowControl w:val="0"/>
        <w:numPr>
          <w:ilvl w:val="0"/>
          <w:numId w:val="22"/>
        </w:numPr>
        <w:tabs>
          <w:tab w:val="left" w:pos="993"/>
        </w:tabs>
        <w:spacing w:after="0" w:line="360" w:lineRule="auto"/>
        <w:ind w:left="567" w:firstLine="0"/>
        <w:jc w:val="both"/>
        <w:rPr>
          <w:rFonts w:ascii="Times New Roman" w:hAnsi="Times New Roman" w:cs="Times New Roman"/>
          <w:sz w:val="28"/>
          <w:szCs w:val="28"/>
        </w:rPr>
      </w:pPr>
      <w:r w:rsidRPr="00BD1B05">
        <w:rPr>
          <w:rFonts w:ascii="Times New Roman" w:hAnsi="Times New Roman" w:cs="Times New Roman"/>
          <w:sz w:val="28"/>
          <w:szCs w:val="28"/>
        </w:rPr>
        <w:t>Плясовые наигрыши – слушание музыки, рисование.</w:t>
      </w:r>
    </w:p>
    <w:p w:rsidR="00F63AEE" w:rsidRPr="00BD1B05" w:rsidRDefault="00F63AEE" w:rsidP="00BD1B05">
      <w:pPr>
        <w:pStyle w:val="a3"/>
        <w:widowControl w:val="0"/>
        <w:numPr>
          <w:ilvl w:val="0"/>
          <w:numId w:val="22"/>
        </w:numPr>
        <w:tabs>
          <w:tab w:val="left" w:pos="993"/>
        </w:tabs>
        <w:spacing w:after="0" w:line="360" w:lineRule="auto"/>
        <w:ind w:left="567" w:firstLine="0"/>
        <w:jc w:val="both"/>
        <w:rPr>
          <w:rFonts w:ascii="Times New Roman" w:hAnsi="Times New Roman" w:cs="Times New Roman"/>
          <w:sz w:val="28"/>
          <w:szCs w:val="28"/>
        </w:rPr>
      </w:pPr>
      <w:r w:rsidRPr="00BD1B05">
        <w:rPr>
          <w:rFonts w:ascii="Times New Roman" w:hAnsi="Times New Roman" w:cs="Times New Roman"/>
          <w:sz w:val="28"/>
          <w:szCs w:val="28"/>
        </w:rPr>
        <w:t>«Разыграй песню» - «Бояре», «Как у наших у ворот», «Пирог» и т.д.</w:t>
      </w:r>
    </w:p>
    <w:p w:rsidR="00F63AEE" w:rsidRDefault="00BD1B05" w:rsidP="00BD1B05">
      <w:pPr>
        <w:pStyle w:val="a3"/>
        <w:widowControl w:val="0"/>
        <w:numPr>
          <w:ilvl w:val="0"/>
          <w:numId w:val="22"/>
        </w:numPr>
        <w:tabs>
          <w:tab w:val="left" w:pos="99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«Музыка в народном стиле» - слушание, сравнение.</w:t>
      </w:r>
    </w:p>
    <w:p w:rsidR="00BD1B05" w:rsidRDefault="00BD1B05" w:rsidP="00BD1B05">
      <w:pPr>
        <w:pStyle w:val="a3"/>
        <w:widowControl w:val="0"/>
        <w:numPr>
          <w:ilvl w:val="0"/>
          <w:numId w:val="22"/>
        </w:numPr>
        <w:tabs>
          <w:tab w:val="left" w:pos="993"/>
        </w:tabs>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«Сочини песенку» - импровизация.</w:t>
      </w:r>
    </w:p>
    <w:p w:rsidR="00BD1B05" w:rsidRDefault="00BD1B05" w:rsidP="00BD1B05">
      <w:pPr>
        <w:pStyle w:val="a3"/>
        <w:widowControl w:val="0"/>
        <w:numPr>
          <w:ilvl w:val="0"/>
          <w:numId w:val="22"/>
        </w:numPr>
        <w:tabs>
          <w:tab w:val="left" w:pos="993"/>
        </w:tabs>
        <w:spacing w:after="0"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«Проводы зимы» - использование элементов народного праздника, разучивание масленичных песен.</w:t>
      </w:r>
    </w:p>
    <w:p w:rsidR="00BD1B05" w:rsidRDefault="00BD1B05" w:rsidP="00BD1B05">
      <w:pPr>
        <w:pStyle w:val="a3"/>
        <w:widowControl w:val="0"/>
        <w:numPr>
          <w:ilvl w:val="0"/>
          <w:numId w:val="22"/>
        </w:numPr>
        <w:tabs>
          <w:tab w:val="left" w:pos="993"/>
        </w:tabs>
        <w:spacing w:after="0"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«Встреча весны» - изучение истории календарного праздника, использование элементов народного праздника, изготовление птиц, рисование, разучивание веснянок.</w:t>
      </w:r>
    </w:p>
    <w:p w:rsidR="00BD1B05" w:rsidRPr="00BD1B05" w:rsidRDefault="00BD1B05" w:rsidP="00BD1B05">
      <w:pPr>
        <w:pStyle w:val="a3"/>
        <w:widowControl w:val="0"/>
        <w:numPr>
          <w:ilvl w:val="0"/>
          <w:numId w:val="22"/>
        </w:numPr>
        <w:tabs>
          <w:tab w:val="left" w:pos="993"/>
        </w:tabs>
        <w:spacing w:after="0"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«Два лада» - беседа о ладах, слушание, сравнение.</w:t>
      </w:r>
    </w:p>
    <w:p w:rsidR="00DB7339" w:rsidRPr="00DB7339" w:rsidRDefault="00DB7339" w:rsidP="00DB7339">
      <w:pPr>
        <w:widowControl w:val="0"/>
        <w:tabs>
          <w:tab w:val="left" w:pos="1418"/>
        </w:tabs>
        <w:spacing w:after="0" w:line="360" w:lineRule="auto"/>
        <w:ind w:left="630"/>
        <w:jc w:val="both"/>
        <w:rPr>
          <w:rFonts w:ascii="Times New Roman" w:hAnsi="Times New Roman" w:cs="Times New Roman"/>
          <w:sz w:val="28"/>
          <w:szCs w:val="28"/>
        </w:rPr>
      </w:pPr>
    </w:p>
    <w:p w:rsidR="00DB7339" w:rsidRPr="00DC614F" w:rsidRDefault="00BD1B05" w:rsidP="00BD1B05">
      <w:pPr>
        <w:pStyle w:val="a3"/>
        <w:widowControl w:val="0"/>
        <w:numPr>
          <w:ilvl w:val="0"/>
          <w:numId w:val="18"/>
        </w:numPr>
        <w:tabs>
          <w:tab w:val="left" w:pos="1418"/>
        </w:tabs>
        <w:spacing w:after="0" w:line="360" w:lineRule="auto"/>
        <w:jc w:val="both"/>
        <w:rPr>
          <w:rFonts w:ascii="Times New Roman" w:hAnsi="Times New Roman" w:cs="Times New Roman"/>
          <w:b/>
          <w:i/>
          <w:sz w:val="28"/>
          <w:szCs w:val="28"/>
        </w:rPr>
      </w:pPr>
      <w:r w:rsidRPr="00DC614F">
        <w:rPr>
          <w:rFonts w:ascii="Times New Roman" w:hAnsi="Times New Roman" w:cs="Times New Roman"/>
          <w:b/>
          <w:i/>
          <w:sz w:val="28"/>
          <w:szCs w:val="28"/>
        </w:rPr>
        <w:t>3 класс – 7 уроков (20%) посвящаем народному творчеству.</w:t>
      </w:r>
    </w:p>
    <w:p w:rsidR="00DB7339" w:rsidRDefault="00BD1B05" w:rsidP="00BD1B05">
      <w:pPr>
        <w:pStyle w:val="a3"/>
        <w:widowControl w:val="0"/>
        <w:numPr>
          <w:ilvl w:val="0"/>
          <w:numId w:val="24"/>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Былины – 3 урока – слушаем, читаем, рисуем.</w:t>
      </w:r>
    </w:p>
    <w:p w:rsidR="00BD1B05" w:rsidRDefault="00BD1B05" w:rsidP="00BD1B05">
      <w:pPr>
        <w:pStyle w:val="a3"/>
        <w:widowControl w:val="0"/>
        <w:numPr>
          <w:ilvl w:val="0"/>
          <w:numId w:val="24"/>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Опера «Снегурочка»</w:t>
      </w:r>
      <w:r w:rsidR="00DC614F">
        <w:rPr>
          <w:rFonts w:ascii="Times New Roman" w:hAnsi="Times New Roman" w:cs="Times New Roman"/>
          <w:sz w:val="28"/>
          <w:szCs w:val="28"/>
        </w:rPr>
        <w:t xml:space="preserve"> - 2 урока</w:t>
      </w:r>
      <w:r>
        <w:rPr>
          <w:rFonts w:ascii="Times New Roman" w:hAnsi="Times New Roman" w:cs="Times New Roman"/>
          <w:sz w:val="28"/>
          <w:szCs w:val="28"/>
        </w:rPr>
        <w:t xml:space="preserve"> - беседа о Леле, Берендееве царстве. Слушаем музыку, разучиваем песни, рисуем.</w:t>
      </w:r>
    </w:p>
    <w:p w:rsidR="00BD1B05" w:rsidRDefault="00BD1B05" w:rsidP="00BD1B05">
      <w:pPr>
        <w:pStyle w:val="a3"/>
        <w:widowControl w:val="0"/>
        <w:numPr>
          <w:ilvl w:val="0"/>
          <w:numId w:val="24"/>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«Масленица» - 2 урока - изучение истории календарного праздника, использование элементов народного праздника, изготовление чучела, рисование, разучивание обрядовых песен.</w:t>
      </w:r>
    </w:p>
    <w:p w:rsidR="00DC614F" w:rsidRDefault="00DC614F" w:rsidP="00DC614F">
      <w:pPr>
        <w:pStyle w:val="a3"/>
        <w:widowControl w:val="0"/>
        <w:tabs>
          <w:tab w:val="left" w:pos="993"/>
        </w:tabs>
        <w:spacing w:after="0" w:line="360" w:lineRule="auto"/>
        <w:ind w:left="990"/>
        <w:jc w:val="both"/>
        <w:rPr>
          <w:rFonts w:ascii="Times New Roman" w:hAnsi="Times New Roman" w:cs="Times New Roman"/>
          <w:sz w:val="28"/>
          <w:szCs w:val="28"/>
        </w:rPr>
      </w:pPr>
    </w:p>
    <w:p w:rsidR="00DC614F" w:rsidRPr="00DC614F" w:rsidRDefault="00DC614F" w:rsidP="00DC614F">
      <w:pPr>
        <w:pStyle w:val="a3"/>
        <w:widowControl w:val="0"/>
        <w:numPr>
          <w:ilvl w:val="0"/>
          <w:numId w:val="18"/>
        </w:numPr>
        <w:tabs>
          <w:tab w:val="left" w:pos="1418"/>
        </w:tabs>
        <w:spacing w:after="0" w:line="360" w:lineRule="auto"/>
        <w:jc w:val="both"/>
        <w:rPr>
          <w:rFonts w:ascii="Times New Roman" w:hAnsi="Times New Roman" w:cs="Times New Roman"/>
          <w:b/>
          <w:i/>
          <w:sz w:val="28"/>
          <w:szCs w:val="28"/>
        </w:rPr>
      </w:pPr>
      <w:r w:rsidRPr="00DC614F">
        <w:rPr>
          <w:rFonts w:ascii="Times New Roman" w:hAnsi="Times New Roman" w:cs="Times New Roman"/>
          <w:b/>
          <w:i/>
          <w:sz w:val="28"/>
          <w:szCs w:val="28"/>
        </w:rPr>
        <w:t>4 класс - 10 уроков (34 %) – знакомимся с фольклором.</w:t>
      </w:r>
    </w:p>
    <w:p w:rsidR="00DB7339"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запой мне эту песню» - слушаем народные песни, рассуждаем.</w:t>
      </w:r>
    </w:p>
    <w:p w:rsid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сложили песню» - слушаем народные песни, рассуждаем, сравниваем.</w:t>
      </w:r>
    </w:p>
    <w:p w:rsid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«Звучащие картины» - развиваем образное мышление, рисуем.</w:t>
      </w:r>
    </w:p>
    <w:p w:rsid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откуда, русская, зародилась музыка?» - 2 урока – изучаем историю и культуру русского народа, слушаем музыку.</w:t>
      </w:r>
    </w:p>
    <w:p w:rsid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«Ярмарочное гуляние» - инсценировка сказки (кукольный театр), слушание народных мелодий.</w:t>
      </w:r>
    </w:p>
    <w:p w:rsid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«Композитор – имя ему народ» - изучение жанров народной музыки, слушание музыки.</w:t>
      </w:r>
    </w:p>
    <w:p w:rsid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России – 2 урока – изучение инструментов народного оркестра.</w:t>
      </w:r>
    </w:p>
    <w:p w:rsidR="00DC614F" w:rsidRPr="00DC614F" w:rsidRDefault="00DC614F" w:rsidP="00DC614F">
      <w:pPr>
        <w:pStyle w:val="a3"/>
        <w:widowControl w:val="0"/>
        <w:numPr>
          <w:ilvl w:val="0"/>
          <w:numId w:val="25"/>
        </w:num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Народные праздники – изучение традиций летних календарных праздников.</w:t>
      </w:r>
    </w:p>
    <w:p w:rsidR="00C27E93" w:rsidRDefault="00C27E93" w:rsidP="00C27E93">
      <w:pPr>
        <w:widowControl w:val="0"/>
        <w:tabs>
          <w:tab w:val="left" w:pos="1418"/>
        </w:tabs>
        <w:spacing w:after="0" w:line="360" w:lineRule="auto"/>
        <w:jc w:val="both"/>
        <w:rPr>
          <w:rFonts w:ascii="Times New Roman" w:hAnsi="Times New Roman" w:cs="Times New Roman"/>
          <w:sz w:val="28"/>
          <w:szCs w:val="28"/>
        </w:rPr>
      </w:pPr>
    </w:p>
    <w:p w:rsidR="00386B94" w:rsidRPr="00C27E93" w:rsidRDefault="00C27E93" w:rsidP="00C27E93">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C27E93">
        <w:rPr>
          <w:rFonts w:ascii="Times New Roman" w:hAnsi="Times New Roman" w:cs="Times New Roman"/>
          <w:sz w:val="28"/>
          <w:szCs w:val="28"/>
        </w:rPr>
        <w:t>Так в процессе изучения проблемы освоения детьми музыкального фольклора в условиях урока музыки</w:t>
      </w:r>
      <w:r w:rsidR="00DB7339" w:rsidRPr="00C27E93">
        <w:rPr>
          <w:rFonts w:ascii="Times New Roman" w:hAnsi="Times New Roman" w:cs="Times New Roman"/>
          <w:sz w:val="28"/>
          <w:szCs w:val="28"/>
        </w:rPr>
        <w:t xml:space="preserve"> и </w:t>
      </w:r>
      <w:r>
        <w:rPr>
          <w:rFonts w:ascii="Times New Roman" w:hAnsi="Times New Roman" w:cs="Times New Roman"/>
          <w:sz w:val="28"/>
          <w:szCs w:val="28"/>
        </w:rPr>
        <w:t>внеклассной деятельности я  определила для себя</w:t>
      </w:r>
      <w:r w:rsidR="00386B94" w:rsidRPr="00C27E93">
        <w:rPr>
          <w:rFonts w:ascii="Times New Roman" w:hAnsi="Times New Roman" w:cs="Times New Roman"/>
          <w:sz w:val="28"/>
          <w:szCs w:val="28"/>
        </w:rPr>
        <w:t xml:space="preserve"> его основные функции: </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1) </w:t>
      </w:r>
      <w:r w:rsidRPr="003334CB">
        <w:rPr>
          <w:rFonts w:ascii="Times New Roman" w:hAnsi="Times New Roman" w:cs="Times New Roman"/>
          <w:b/>
          <w:i/>
          <w:sz w:val="28"/>
          <w:szCs w:val="28"/>
        </w:rPr>
        <w:t>Бифункциональность</w:t>
      </w:r>
      <w:r w:rsidRPr="003334CB">
        <w:rPr>
          <w:rFonts w:ascii="Times New Roman" w:hAnsi="Times New Roman" w:cs="Times New Roman"/>
          <w:sz w:val="28"/>
          <w:szCs w:val="28"/>
        </w:rPr>
        <w:t xml:space="preserve"> – неразрывное единство практической и духовной функций фольклорного произведения. Так, например, при разучивании народной колыбельной песни можно рассказать учащимся о ее функциях: она поется, чтобы успокоить, усыпить дитя. Когда ребенок засыпает, песня прекращается – в ней больше нет необходимости. Так выражается практическая функция колыбельной. Желаемое достигнуто: малыш заснул – с ласковой интонацией, с завораживающей монотонностью тихо звучащего напева. Так проявляется эстетическая, духовная функция колыбельной песни. Все взаимосвязано в произведении: красоту нельзя отделить от пользы, пользу от красоты.</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2) </w:t>
      </w:r>
      <w:r w:rsidRPr="003334CB">
        <w:rPr>
          <w:rFonts w:ascii="Times New Roman" w:hAnsi="Times New Roman" w:cs="Times New Roman"/>
          <w:b/>
          <w:i/>
          <w:sz w:val="28"/>
          <w:szCs w:val="28"/>
        </w:rPr>
        <w:t>Полиэлементность</w:t>
      </w:r>
      <w:r w:rsidRPr="003334CB">
        <w:rPr>
          <w:rFonts w:ascii="Times New Roman" w:hAnsi="Times New Roman" w:cs="Times New Roman"/>
          <w:sz w:val="28"/>
          <w:szCs w:val="28"/>
        </w:rPr>
        <w:t xml:space="preserve"> - взаимодействие (синкретизм) всех основных художественно-образных элементов: словесного - музыкального – танцевального. </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3) </w:t>
      </w:r>
      <w:r w:rsidRPr="003334CB">
        <w:rPr>
          <w:rFonts w:ascii="Times New Roman" w:hAnsi="Times New Roman" w:cs="Times New Roman"/>
          <w:b/>
          <w:i/>
          <w:sz w:val="28"/>
          <w:szCs w:val="28"/>
        </w:rPr>
        <w:t>Коллективность</w:t>
      </w:r>
      <w:r w:rsidRPr="003334CB">
        <w:rPr>
          <w:rFonts w:ascii="Times New Roman" w:hAnsi="Times New Roman" w:cs="Times New Roman"/>
          <w:sz w:val="28"/>
          <w:szCs w:val="28"/>
        </w:rPr>
        <w:t xml:space="preserve"> в фольклоре проявляется и в процессе создания произведения и в характере содержания, которое всегда объективно отражает психологию многих людей. На уроках музыки в начальной школе коллективность народного музыкального творчества обусловлена в исполнении фольклорных произведений. Ведь некоторые компоненты музыкальной формы, например, припев, предполагают обязательное включение в исполнение всех участников действия («Во поле береза стояла», р.н.п., «Солдатушки, бравы ребятушки», р.н.п.).</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lastRenderedPageBreak/>
        <w:t xml:space="preserve">4) </w:t>
      </w:r>
      <w:r w:rsidRPr="003334CB">
        <w:rPr>
          <w:rFonts w:ascii="Times New Roman" w:hAnsi="Times New Roman" w:cs="Times New Roman"/>
          <w:b/>
          <w:i/>
          <w:sz w:val="28"/>
          <w:szCs w:val="28"/>
        </w:rPr>
        <w:t>Бесписьменность.</w:t>
      </w:r>
      <w:r w:rsidRPr="003334CB">
        <w:rPr>
          <w:rFonts w:ascii="Times New Roman" w:hAnsi="Times New Roman" w:cs="Times New Roman"/>
          <w:sz w:val="28"/>
          <w:szCs w:val="28"/>
        </w:rPr>
        <w:t xml:space="preserve"> Фольклор, в том числе музыкальный, творчество устно. Он живет в памяти людей и передается «из уст в уста». С «устностью» связаны многообразные приемы повтора. Так при разучивании песни «А мы просо сеяли» регулярное повторение в составном припеве стихов песни усиливает их значимость в игровом или обрядовом действе: </w:t>
      </w:r>
    </w:p>
    <w:p w:rsidR="00386B94" w:rsidRPr="003334CB" w:rsidRDefault="00386B94" w:rsidP="003334CB">
      <w:pPr>
        <w:widowControl w:val="0"/>
        <w:spacing w:after="0" w:line="360" w:lineRule="auto"/>
        <w:ind w:left="567"/>
        <w:jc w:val="both"/>
        <w:rPr>
          <w:rFonts w:ascii="Times New Roman" w:hAnsi="Times New Roman" w:cs="Times New Roman"/>
          <w:sz w:val="28"/>
          <w:szCs w:val="24"/>
        </w:rPr>
      </w:pPr>
      <w:r w:rsidRPr="003334CB">
        <w:rPr>
          <w:rFonts w:ascii="Times New Roman" w:hAnsi="Times New Roman" w:cs="Times New Roman"/>
          <w:sz w:val="28"/>
          <w:szCs w:val="24"/>
        </w:rPr>
        <w:t>А мы просо сеяли, сеяли. Ой, дид-ладо! Сеяли, сеяли!</w:t>
      </w:r>
    </w:p>
    <w:p w:rsidR="00386B94" w:rsidRPr="003334CB" w:rsidRDefault="00386B94" w:rsidP="003334CB">
      <w:pPr>
        <w:widowControl w:val="0"/>
        <w:spacing w:after="0" w:line="360" w:lineRule="auto"/>
        <w:ind w:left="567"/>
        <w:jc w:val="both"/>
        <w:rPr>
          <w:rFonts w:ascii="Times New Roman" w:hAnsi="Times New Roman" w:cs="Times New Roman"/>
          <w:sz w:val="28"/>
          <w:szCs w:val="24"/>
        </w:rPr>
      </w:pPr>
      <w:r w:rsidRPr="003334CB">
        <w:rPr>
          <w:rFonts w:ascii="Times New Roman" w:hAnsi="Times New Roman" w:cs="Times New Roman"/>
          <w:sz w:val="28"/>
          <w:szCs w:val="24"/>
        </w:rPr>
        <w:t>А мы просо пололи, пололи. Ой, дид-ладо! Пололи, пололи!</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5) </w:t>
      </w:r>
      <w:r w:rsidRPr="003334CB">
        <w:rPr>
          <w:rFonts w:ascii="Times New Roman" w:hAnsi="Times New Roman" w:cs="Times New Roman"/>
          <w:b/>
          <w:i/>
          <w:sz w:val="28"/>
          <w:szCs w:val="28"/>
        </w:rPr>
        <w:t>Вариативность.</w:t>
      </w:r>
      <w:r w:rsidRPr="003334CB">
        <w:rPr>
          <w:rFonts w:ascii="Times New Roman" w:hAnsi="Times New Roman" w:cs="Times New Roman"/>
          <w:sz w:val="28"/>
          <w:szCs w:val="28"/>
        </w:rPr>
        <w:t xml:space="preserve"> Варьирование есть один из стимулов постоянного движения, «дыхания» фольклорного произведения, а каждое фольклорное произведение всегда как бы вариант самого себя. Фольклорный текст оказывается «незаконченным», «открытым» для каждого следующего исполнителя. Например, в хороводной игре «Бояре» дети движутся везде «ряд на ряд», а шаг может быть разным. В одних местах это обычный шаг с акцентом на последнем слоге каждой строки, в других – шаг с притопом на последних двух слогах, в третьих – это переменный шаг. Важно донести до сознания детей мысль, что в фольклорном произведении сосуществуют создание-исполнение и исполнение-создание.</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6) </w:t>
      </w:r>
      <w:r w:rsidRPr="003334CB">
        <w:rPr>
          <w:rFonts w:ascii="Times New Roman" w:hAnsi="Times New Roman" w:cs="Times New Roman"/>
          <w:b/>
          <w:i/>
          <w:sz w:val="28"/>
          <w:szCs w:val="28"/>
        </w:rPr>
        <w:t>Традиционность</w:t>
      </w:r>
      <w:r w:rsidRPr="003334CB">
        <w:rPr>
          <w:rFonts w:ascii="Times New Roman" w:hAnsi="Times New Roman" w:cs="Times New Roman"/>
          <w:sz w:val="28"/>
          <w:szCs w:val="28"/>
        </w:rPr>
        <w:t xml:space="preserve">. Многообразие творческих проявлений в музыкальном фольклоре только внешне кажется стихийным. На протяжении длительного времени складывались объективные идеалы творчества. В каждой этнической традиции музыкального фольклора выработались ладоинтонационные и ритмоинтонационные стереотипы. Так из традиционной образной речи сказок, заговоров, плачей и т.д., которые слышит человек всю жизнь от окружающих людей возникают в песнях «ветры буйные», «чисто полюшко», «желты пески», «люди добрые» и т.д. </w:t>
      </w:r>
    </w:p>
    <w:p w:rsidR="00386B94" w:rsidRPr="003334CB" w:rsidRDefault="003334CB" w:rsidP="003334CB">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На протяжении всей истории музыкального воспитания и образования вырабатывались методические принципы включени</w:t>
      </w:r>
      <w:r>
        <w:rPr>
          <w:rFonts w:ascii="Times New Roman" w:hAnsi="Times New Roman" w:cs="Times New Roman"/>
          <w:sz w:val="28"/>
          <w:szCs w:val="28"/>
        </w:rPr>
        <w:t>я фо</w:t>
      </w:r>
      <w:r w:rsidR="00C27E93">
        <w:rPr>
          <w:rFonts w:ascii="Times New Roman" w:hAnsi="Times New Roman" w:cs="Times New Roman"/>
          <w:sz w:val="28"/>
          <w:szCs w:val="28"/>
        </w:rPr>
        <w:t>льклора в учебный процесс. Я опираюсь</w:t>
      </w:r>
      <w:r w:rsidR="00386B94" w:rsidRPr="003334CB">
        <w:rPr>
          <w:rFonts w:ascii="Times New Roman" w:hAnsi="Times New Roman" w:cs="Times New Roman"/>
          <w:sz w:val="28"/>
          <w:szCs w:val="28"/>
        </w:rPr>
        <w:t xml:space="preserve"> на два основных:</w:t>
      </w:r>
    </w:p>
    <w:p w:rsidR="00386B94" w:rsidRPr="003334CB" w:rsidRDefault="00386B94" w:rsidP="003334CB">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b/>
          <w:i/>
          <w:sz w:val="28"/>
          <w:szCs w:val="28"/>
        </w:rPr>
        <w:t xml:space="preserve">Один </w:t>
      </w:r>
      <w:r w:rsidRPr="003334CB">
        <w:rPr>
          <w:rFonts w:ascii="Times New Roman" w:hAnsi="Times New Roman" w:cs="Times New Roman"/>
          <w:sz w:val="28"/>
          <w:szCs w:val="28"/>
        </w:rPr>
        <w:t xml:space="preserve">– </w:t>
      </w:r>
      <w:r w:rsidRPr="003334CB">
        <w:rPr>
          <w:rFonts w:ascii="Times New Roman" w:hAnsi="Times New Roman" w:cs="Times New Roman"/>
          <w:b/>
          <w:i/>
          <w:sz w:val="28"/>
          <w:szCs w:val="28"/>
        </w:rPr>
        <w:t>ознакомление с фольклором через произведения композиторов</w:t>
      </w:r>
      <w:r w:rsidRPr="003334CB">
        <w:rPr>
          <w:rFonts w:ascii="Times New Roman" w:hAnsi="Times New Roman" w:cs="Times New Roman"/>
          <w:sz w:val="28"/>
          <w:szCs w:val="28"/>
        </w:rPr>
        <w:t xml:space="preserve">, творчество которых обращено к народной музыке. Это предполагает </w:t>
      </w:r>
      <w:r w:rsidRPr="003334CB">
        <w:rPr>
          <w:rFonts w:ascii="Times New Roman" w:hAnsi="Times New Roman" w:cs="Times New Roman"/>
          <w:sz w:val="28"/>
          <w:szCs w:val="28"/>
        </w:rPr>
        <w:lastRenderedPageBreak/>
        <w:t xml:space="preserve">исполнение и слушание обработок народных песен и наигрышей, а также авторской музыки, основанной на фольклорном материале. Например, финал «Четвертой симфонии» П.И. Чайковского и русская народная песня «Во поле береза стояла». Хор из оперы «Евгений Онегин» П.И. Чайковского и русская народная песня «Уж как по мосту мосточку». Вариации на тему русской народной песни «Вниз по матушке по Волге» А Даргомыжского и русская народная песня «Вниз по матушке по Волге». </w:t>
      </w:r>
    </w:p>
    <w:p w:rsidR="008A7E9E" w:rsidRDefault="00386B94" w:rsidP="008A7E9E">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b/>
          <w:i/>
          <w:sz w:val="28"/>
          <w:szCs w:val="28"/>
        </w:rPr>
        <w:t>Другой путь</w:t>
      </w:r>
      <w:r w:rsidRPr="003334CB">
        <w:rPr>
          <w:rFonts w:ascii="Times New Roman" w:hAnsi="Times New Roman" w:cs="Times New Roman"/>
          <w:sz w:val="28"/>
          <w:szCs w:val="28"/>
        </w:rPr>
        <w:t xml:space="preserve"> – непосредственное обращение к </w:t>
      </w:r>
      <w:r w:rsidRPr="003334CB">
        <w:rPr>
          <w:rFonts w:ascii="Times New Roman" w:hAnsi="Times New Roman" w:cs="Times New Roman"/>
          <w:b/>
          <w:i/>
          <w:sz w:val="28"/>
          <w:szCs w:val="28"/>
        </w:rPr>
        <w:t>аутентичному фольклору</w:t>
      </w:r>
      <w:r w:rsidRPr="003334CB">
        <w:rPr>
          <w:rFonts w:ascii="Times New Roman" w:hAnsi="Times New Roman" w:cs="Times New Roman"/>
          <w:sz w:val="28"/>
          <w:szCs w:val="28"/>
        </w:rPr>
        <w:t xml:space="preserve">. Но обращение к аутентичному фольклору в условиях современной школы требует особой осторожности, поскольку возникают неизбежные трудности, противоречия процесса обучения при попытке следования природе фольклора, устной форме бытования, его связи с практическими жизненными ситуациями. </w:t>
      </w:r>
    </w:p>
    <w:p w:rsidR="00386B94" w:rsidRPr="003334CB" w:rsidRDefault="008A7E9E" w:rsidP="008A7E9E">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Для пр</w:t>
      </w:r>
      <w:r w:rsidR="00C27E93">
        <w:rPr>
          <w:rFonts w:ascii="Times New Roman" w:hAnsi="Times New Roman" w:cs="Times New Roman"/>
          <w:sz w:val="28"/>
          <w:szCs w:val="28"/>
        </w:rPr>
        <w:t>еодоления этих трудностей я использую</w:t>
      </w:r>
      <w:r w:rsidR="00386B94" w:rsidRPr="003334CB">
        <w:rPr>
          <w:rFonts w:ascii="Times New Roman" w:hAnsi="Times New Roman" w:cs="Times New Roman"/>
          <w:sz w:val="28"/>
          <w:szCs w:val="28"/>
        </w:rPr>
        <w:t xml:space="preserve"> следующие приемы:</w:t>
      </w:r>
    </w:p>
    <w:p w:rsidR="00386B94" w:rsidRPr="003334CB" w:rsidRDefault="00386B94" w:rsidP="008A7E9E">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1) </w:t>
      </w:r>
      <w:r w:rsidR="00C27E93">
        <w:rPr>
          <w:rFonts w:ascii="Times New Roman" w:hAnsi="Times New Roman" w:cs="Times New Roman"/>
          <w:sz w:val="28"/>
          <w:szCs w:val="28"/>
        </w:rPr>
        <w:t xml:space="preserve"> </w:t>
      </w:r>
      <w:r w:rsidRPr="008A7E9E">
        <w:rPr>
          <w:rFonts w:ascii="Times New Roman" w:hAnsi="Times New Roman" w:cs="Times New Roman"/>
          <w:b/>
          <w:i/>
          <w:sz w:val="28"/>
          <w:szCs w:val="28"/>
        </w:rPr>
        <w:t>Эмоциональное воздействие на учащихся</w:t>
      </w:r>
      <w:r w:rsidRPr="003334CB">
        <w:rPr>
          <w:rFonts w:ascii="Times New Roman" w:hAnsi="Times New Roman" w:cs="Times New Roman"/>
          <w:sz w:val="28"/>
          <w:szCs w:val="28"/>
        </w:rPr>
        <w:t>. Основная ошибка обучения состоит в том, что народная музыка не становится предметом любви, а превращаетс</w:t>
      </w:r>
      <w:r w:rsidR="008A7E9E">
        <w:rPr>
          <w:rFonts w:ascii="Times New Roman" w:hAnsi="Times New Roman" w:cs="Times New Roman"/>
          <w:sz w:val="28"/>
          <w:szCs w:val="28"/>
        </w:rPr>
        <w:t>я в учебный материал. Поэтому учитель  старается</w:t>
      </w:r>
      <w:r w:rsidRPr="003334CB">
        <w:rPr>
          <w:rFonts w:ascii="Times New Roman" w:hAnsi="Times New Roman" w:cs="Times New Roman"/>
          <w:sz w:val="28"/>
          <w:szCs w:val="28"/>
        </w:rPr>
        <w:t>, чтобы ученики не только следили за построением и конструкцией песен, а воспринимали их как часть жизни, ощутили радость совместного пения.</w:t>
      </w:r>
    </w:p>
    <w:p w:rsidR="00386B94" w:rsidRPr="003334CB" w:rsidRDefault="00386B94" w:rsidP="008A7E9E">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2) </w:t>
      </w:r>
      <w:r w:rsidR="00C27E93">
        <w:rPr>
          <w:rFonts w:ascii="Times New Roman" w:hAnsi="Times New Roman" w:cs="Times New Roman"/>
          <w:sz w:val="28"/>
          <w:szCs w:val="28"/>
        </w:rPr>
        <w:t xml:space="preserve"> </w:t>
      </w:r>
      <w:r w:rsidRPr="008A7E9E">
        <w:rPr>
          <w:rFonts w:ascii="Times New Roman" w:hAnsi="Times New Roman" w:cs="Times New Roman"/>
          <w:b/>
          <w:i/>
          <w:sz w:val="28"/>
          <w:szCs w:val="28"/>
        </w:rPr>
        <w:t>Знание контекста музыкального фольклорного произведения</w:t>
      </w:r>
      <w:r w:rsidRPr="003334CB">
        <w:rPr>
          <w:rFonts w:ascii="Times New Roman" w:hAnsi="Times New Roman" w:cs="Times New Roman"/>
          <w:sz w:val="28"/>
          <w:szCs w:val="28"/>
        </w:rPr>
        <w:t>, без которого произведение будет лишено смысла и не понятно ученикам. Например, при изучении песни “Ну-ка, кумушка, мы покумимся” необходимо объяснить детям, что песня оказывается нелепой вне обряда кумления, к которому она была приурочена, и который совершался в весенне-летний праздник «Семик». Покумившиеся девушки становились как бы родственницами, обещали дружить всю жизнь. В словах песни перечисляются действия, входящие в обряд: призыв к кумлению, поцелуй, угощение ритуальным киселем.</w:t>
      </w:r>
    </w:p>
    <w:p w:rsidR="00386B94" w:rsidRPr="003334CB" w:rsidRDefault="00386B94" w:rsidP="008A7E9E">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3) </w:t>
      </w:r>
      <w:r w:rsidRPr="008A7E9E">
        <w:rPr>
          <w:rFonts w:ascii="Times New Roman" w:hAnsi="Times New Roman" w:cs="Times New Roman"/>
          <w:b/>
          <w:i/>
          <w:sz w:val="28"/>
          <w:szCs w:val="28"/>
        </w:rPr>
        <w:t>Познание музыкального фольклора как искусства синкретического</w:t>
      </w:r>
      <w:r w:rsidRPr="003334CB">
        <w:rPr>
          <w:rFonts w:ascii="Times New Roman" w:hAnsi="Times New Roman" w:cs="Times New Roman"/>
          <w:sz w:val="28"/>
          <w:szCs w:val="28"/>
        </w:rPr>
        <w:t xml:space="preserve"> (единство музыки, слова, движения). В вокальных произведениях определенное внимание уделяется слову, а вот движение часто выпадает из процесса </w:t>
      </w:r>
      <w:r w:rsidRPr="003334CB">
        <w:rPr>
          <w:rFonts w:ascii="Times New Roman" w:hAnsi="Times New Roman" w:cs="Times New Roman"/>
          <w:sz w:val="28"/>
          <w:szCs w:val="28"/>
        </w:rPr>
        <w:lastRenderedPageBreak/>
        <w:t>обучения. Таким образом, текст синкретического произведения разрушается. Неестественной, например, оказывается ситуация, при которой дети старательно выпевают слова: “Со вьюном я хожу” и при этом остаются не</w:t>
      </w:r>
      <w:r w:rsidR="008A7E9E">
        <w:rPr>
          <w:rFonts w:ascii="Times New Roman" w:hAnsi="Times New Roman" w:cs="Times New Roman"/>
          <w:sz w:val="28"/>
          <w:szCs w:val="28"/>
        </w:rPr>
        <w:t>подвижными. Поэтому учитель объясняет</w:t>
      </w:r>
      <w:r w:rsidRPr="003334CB">
        <w:rPr>
          <w:rFonts w:ascii="Times New Roman" w:hAnsi="Times New Roman" w:cs="Times New Roman"/>
          <w:sz w:val="28"/>
          <w:szCs w:val="28"/>
        </w:rPr>
        <w:t xml:space="preserve"> учащимся, что слова хороводно-игровой песни побуждают к движению и содержат прямые указания к определенному поведению, обязательной последовательности действий: ходить с платочком в руке, положить платочек на правое плечо, затем на левое и т.д. </w:t>
      </w:r>
    </w:p>
    <w:p w:rsidR="00386B94" w:rsidRPr="003334CB" w:rsidRDefault="00386B94" w:rsidP="008A7E9E">
      <w:pPr>
        <w:widowControl w:val="0"/>
        <w:spacing w:after="0" w:line="360" w:lineRule="auto"/>
        <w:ind w:left="567"/>
        <w:jc w:val="both"/>
        <w:rPr>
          <w:rFonts w:ascii="Times New Roman" w:hAnsi="Times New Roman" w:cs="Times New Roman"/>
          <w:sz w:val="28"/>
          <w:szCs w:val="28"/>
        </w:rPr>
      </w:pPr>
      <w:r w:rsidRPr="003334CB">
        <w:rPr>
          <w:rFonts w:ascii="Times New Roman" w:hAnsi="Times New Roman" w:cs="Times New Roman"/>
          <w:sz w:val="28"/>
          <w:szCs w:val="28"/>
        </w:rPr>
        <w:t xml:space="preserve">4) </w:t>
      </w:r>
      <w:r w:rsidRPr="008A7E9E">
        <w:rPr>
          <w:rFonts w:ascii="Times New Roman" w:hAnsi="Times New Roman" w:cs="Times New Roman"/>
          <w:b/>
          <w:i/>
          <w:sz w:val="28"/>
          <w:szCs w:val="28"/>
        </w:rPr>
        <w:t>Усвоение фольклора устно-слуховым, подражательным способом</w:t>
      </w:r>
      <w:r w:rsidR="008A7E9E">
        <w:rPr>
          <w:rFonts w:ascii="Times New Roman" w:hAnsi="Times New Roman" w:cs="Times New Roman"/>
          <w:sz w:val="28"/>
          <w:szCs w:val="28"/>
        </w:rPr>
        <w:t>. Учитель старается</w:t>
      </w:r>
      <w:r w:rsidRPr="003334CB">
        <w:rPr>
          <w:rFonts w:ascii="Times New Roman" w:hAnsi="Times New Roman" w:cs="Times New Roman"/>
          <w:sz w:val="28"/>
          <w:szCs w:val="28"/>
        </w:rPr>
        <w:t>, чтобы процесс работы над народной песней был не столько разучиванием, сколько передачей с «голоса на голос», от «сердца к сердцу». Это напоминает обычную школьную практику усвоения любых песен не по нотам, а с голоса учителя. Конечно, для восприятия фольклорного произведения необходимы еще и впечатления от аутентичного пения как в непосредственном контакте с народными исполнителями (что в наших условиях очень сложно), так и посредством звукозаписей.</w:t>
      </w:r>
    </w:p>
    <w:p w:rsidR="00A30673" w:rsidRPr="00B17E59" w:rsidRDefault="008A7E9E" w:rsidP="0023203C">
      <w:pPr>
        <w:pStyle w:val="a7"/>
        <w:spacing w:before="0" w:beforeAutospacing="0" w:after="0" w:afterAutospacing="0" w:line="360" w:lineRule="auto"/>
        <w:ind w:left="567"/>
        <w:jc w:val="both"/>
        <w:rPr>
          <w:color w:val="372209"/>
          <w:sz w:val="28"/>
          <w:szCs w:val="28"/>
        </w:rPr>
      </w:pPr>
      <w:r>
        <w:rPr>
          <w:sz w:val="28"/>
          <w:szCs w:val="28"/>
        </w:rPr>
        <w:t xml:space="preserve">    </w:t>
      </w:r>
      <w:r w:rsidR="0023203C">
        <w:rPr>
          <w:sz w:val="28"/>
          <w:szCs w:val="28"/>
        </w:rPr>
        <w:t xml:space="preserve">         </w:t>
      </w:r>
      <w:r w:rsidR="00A30673" w:rsidRPr="00B17E59">
        <w:rPr>
          <w:color w:val="372209"/>
          <w:sz w:val="28"/>
          <w:szCs w:val="28"/>
        </w:rPr>
        <w:t xml:space="preserve">Возрастные особенности детей младшего возраста таковы, что </w:t>
      </w:r>
      <w:r w:rsidR="00A30673" w:rsidRPr="0023203C">
        <w:rPr>
          <w:b/>
          <w:i/>
          <w:color w:val="372209"/>
          <w:sz w:val="28"/>
          <w:szCs w:val="28"/>
        </w:rPr>
        <w:t>игра</w:t>
      </w:r>
      <w:r w:rsidR="00A30673" w:rsidRPr="00B17E59">
        <w:rPr>
          <w:color w:val="372209"/>
          <w:sz w:val="28"/>
          <w:szCs w:val="28"/>
        </w:rPr>
        <w:t xml:space="preserve"> остается одним из любимейших видов деятельности. Необходимо включать народные игры в урок. Во время игры могут быть использованы такие методы обучения:</w:t>
      </w:r>
    </w:p>
    <w:p w:rsidR="00A30673" w:rsidRPr="00B17E59" w:rsidRDefault="00A30673" w:rsidP="0023203C">
      <w:pPr>
        <w:pStyle w:val="a7"/>
        <w:numPr>
          <w:ilvl w:val="0"/>
          <w:numId w:val="14"/>
        </w:numPr>
        <w:spacing w:before="0" w:beforeAutospacing="0" w:after="0" w:afterAutospacing="0" w:line="360" w:lineRule="auto"/>
        <w:jc w:val="both"/>
        <w:rPr>
          <w:color w:val="372209"/>
          <w:sz w:val="28"/>
          <w:szCs w:val="28"/>
        </w:rPr>
      </w:pPr>
      <w:r w:rsidRPr="00B17E59">
        <w:rPr>
          <w:color w:val="372209"/>
          <w:sz w:val="28"/>
          <w:szCs w:val="28"/>
        </w:rPr>
        <w:t>упражнения по приобретению навыков самостоятельных действий в пении.</w:t>
      </w:r>
    </w:p>
    <w:p w:rsidR="00A30673" w:rsidRPr="00B17E59" w:rsidRDefault="00A30673" w:rsidP="0023203C">
      <w:pPr>
        <w:pStyle w:val="a7"/>
        <w:numPr>
          <w:ilvl w:val="0"/>
          <w:numId w:val="14"/>
        </w:numPr>
        <w:spacing w:before="0" w:beforeAutospacing="0" w:after="0" w:afterAutospacing="0" w:line="360" w:lineRule="auto"/>
        <w:jc w:val="both"/>
        <w:rPr>
          <w:color w:val="372209"/>
          <w:sz w:val="28"/>
          <w:szCs w:val="28"/>
        </w:rPr>
      </w:pPr>
      <w:r w:rsidRPr="00B17E59">
        <w:rPr>
          <w:color w:val="372209"/>
          <w:sz w:val="28"/>
          <w:szCs w:val="28"/>
        </w:rPr>
        <w:t>упражнения в самостоятельном подборе вариантов игр, танцевальных движений.</w:t>
      </w:r>
    </w:p>
    <w:p w:rsidR="00A30673" w:rsidRPr="00B17E59" w:rsidRDefault="00A30673" w:rsidP="0023203C">
      <w:pPr>
        <w:pStyle w:val="a7"/>
        <w:numPr>
          <w:ilvl w:val="0"/>
          <w:numId w:val="14"/>
        </w:numPr>
        <w:spacing w:before="0" w:beforeAutospacing="0" w:after="0" w:afterAutospacing="0" w:line="360" w:lineRule="auto"/>
        <w:jc w:val="both"/>
        <w:rPr>
          <w:color w:val="372209"/>
          <w:sz w:val="28"/>
          <w:szCs w:val="28"/>
        </w:rPr>
      </w:pPr>
      <w:r w:rsidRPr="00B17E59">
        <w:rPr>
          <w:color w:val="372209"/>
          <w:sz w:val="28"/>
          <w:szCs w:val="28"/>
        </w:rPr>
        <w:t>творческие задания как метод развития песенного, муз</w:t>
      </w:r>
      <w:r w:rsidR="0023203C">
        <w:rPr>
          <w:color w:val="372209"/>
          <w:sz w:val="28"/>
          <w:szCs w:val="28"/>
        </w:rPr>
        <w:t>ыкально-игрового творчества</w:t>
      </w:r>
      <w:r w:rsidRPr="00B17E59">
        <w:rPr>
          <w:color w:val="372209"/>
          <w:sz w:val="28"/>
          <w:szCs w:val="28"/>
        </w:rPr>
        <w:t>.</w:t>
      </w:r>
    </w:p>
    <w:p w:rsidR="00A30673" w:rsidRPr="0023203C" w:rsidRDefault="00A30673" w:rsidP="0023203C">
      <w:pPr>
        <w:pStyle w:val="a7"/>
        <w:spacing w:before="0" w:beforeAutospacing="0" w:after="0" w:afterAutospacing="0" w:line="360" w:lineRule="auto"/>
        <w:ind w:left="567"/>
        <w:jc w:val="both"/>
        <w:rPr>
          <w:b/>
          <w:i/>
          <w:color w:val="372209"/>
          <w:sz w:val="28"/>
          <w:szCs w:val="28"/>
        </w:rPr>
      </w:pPr>
      <w:r w:rsidRPr="0023203C">
        <w:rPr>
          <w:b/>
          <w:i/>
          <w:color w:val="372209"/>
          <w:sz w:val="28"/>
          <w:szCs w:val="28"/>
        </w:rPr>
        <w:t>Игровая деятельность на занятии позволяет решать следующие задачи:</w:t>
      </w:r>
    </w:p>
    <w:p w:rsidR="00A30673" w:rsidRPr="00B17E59" w:rsidRDefault="00A30673" w:rsidP="0023203C">
      <w:pPr>
        <w:pStyle w:val="a7"/>
        <w:numPr>
          <w:ilvl w:val="0"/>
          <w:numId w:val="16"/>
        </w:numPr>
        <w:spacing w:before="0" w:beforeAutospacing="0" w:after="0" w:afterAutospacing="0" w:line="360" w:lineRule="auto"/>
        <w:jc w:val="both"/>
        <w:rPr>
          <w:color w:val="372209"/>
          <w:sz w:val="28"/>
          <w:szCs w:val="28"/>
        </w:rPr>
      </w:pPr>
      <w:r w:rsidRPr="00B17E59">
        <w:rPr>
          <w:color w:val="372209"/>
          <w:sz w:val="28"/>
          <w:szCs w:val="28"/>
        </w:rPr>
        <w:t>Развитие творческой индивидуальности.</w:t>
      </w:r>
    </w:p>
    <w:p w:rsidR="00A30673" w:rsidRPr="00B17E59" w:rsidRDefault="00A30673" w:rsidP="0023203C">
      <w:pPr>
        <w:pStyle w:val="a7"/>
        <w:numPr>
          <w:ilvl w:val="0"/>
          <w:numId w:val="16"/>
        </w:numPr>
        <w:spacing w:line="360" w:lineRule="auto"/>
        <w:jc w:val="both"/>
        <w:rPr>
          <w:color w:val="372209"/>
          <w:sz w:val="28"/>
          <w:szCs w:val="28"/>
        </w:rPr>
      </w:pPr>
      <w:r w:rsidRPr="00B17E59">
        <w:rPr>
          <w:color w:val="372209"/>
          <w:sz w:val="28"/>
          <w:szCs w:val="28"/>
        </w:rPr>
        <w:t>Эмоциональное развитие.</w:t>
      </w:r>
    </w:p>
    <w:p w:rsidR="00A30673" w:rsidRPr="00B17E59" w:rsidRDefault="00A30673" w:rsidP="0023203C">
      <w:pPr>
        <w:pStyle w:val="a7"/>
        <w:numPr>
          <w:ilvl w:val="0"/>
          <w:numId w:val="16"/>
        </w:numPr>
        <w:spacing w:line="360" w:lineRule="auto"/>
        <w:jc w:val="both"/>
        <w:rPr>
          <w:color w:val="372209"/>
          <w:sz w:val="28"/>
          <w:szCs w:val="28"/>
        </w:rPr>
      </w:pPr>
      <w:r w:rsidRPr="00B17E59">
        <w:rPr>
          <w:color w:val="372209"/>
          <w:sz w:val="28"/>
          <w:szCs w:val="28"/>
        </w:rPr>
        <w:t>Воспитание эстетических, патриотических чувств.</w:t>
      </w:r>
    </w:p>
    <w:p w:rsidR="00A30673" w:rsidRPr="00B17E59" w:rsidRDefault="00A30673" w:rsidP="0023203C">
      <w:pPr>
        <w:pStyle w:val="a7"/>
        <w:numPr>
          <w:ilvl w:val="0"/>
          <w:numId w:val="16"/>
        </w:numPr>
        <w:spacing w:line="360" w:lineRule="auto"/>
        <w:jc w:val="both"/>
        <w:rPr>
          <w:color w:val="372209"/>
          <w:sz w:val="28"/>
          <w:szCs w:val="28"/>
        </w:rPr>
      </w:pPr>
      <w:r w:rsidRPr="00B17E59">
        <w:rPr>
          <w:color w:val="372209"/>
          <w:sz w:val="28"/>
          <w:szCs w:val="28"/>
        </w:rPr>
        <w:t>Развитие музыкальных способностей.</w:t>
      </w:r>
    </w:p>
    <w:p w:rsidR="00A30673" w:rsidRPr="00B17E59" w:rsidRDefault="00A30673" w:rsidP="0023203C">
      <w:pPr>
        <w:pStyle w:val="a7"/>
        <w:numPr>
          <w:ilvl w:val="0"/>
          <w:numId w:val="16"/>
        </w:numPr>
        <w:spacing w:line="360" w:lineRule="auto"/>
        <w:jc w:val="both"/>
        <w:rPr>
          <w:color w:val="372209"/>
          <w:sz w:val="28"/>
          <w:szCs w:val="28"/>
        </w:rPr>
      </w:pPr>
      <w:r w:rsidRPr="00B17E59">
        <w:rPr>
          <w:color w:val="372209"/>
          <w:sz w:val="28"/>
          <w:szCs w:val="28"/>
        </w:rPr>
        <w:lastRenderedPageBreak/>
        <w:t>Развитие духовной сферы.</w:t>
      </w:r>
    </w:p>
    <w:p w:rsidR="00A30673" w:rsidRPr="00B17E59" w:rsidRDefault="00A30673" w:rsidP="0023203C">
      <w:pPr>
        <w:pStyle w:val="a7"/>
        <w:numPr>
          <w:ilvl w:val="0"/>
          <w:numId w:val="16"/>
        </w:numPr>
        <w:spacing w:before="0" w:beforeAutospacing="0" w:after="0" w:afterAutospacing="0" w:line="360" w:lineRule="auto"/>
        <w:jc w:val="both"/>
        <w:rPr>
          <w:color w:val="372209"/>
          <w:sz w:val="28"/>
          <w:szCs w:val="28"/>
        </w:rPr>
      </w:pPr>
      <w:r w:rsidRPr="00B17E59">
        <w:rPr>
          <w:color w:val="372209"/>
          <w:sz w:val="28"/>
          <w:szCs w:val="28"/>
        </w:rPr>
        <w:t>Развитие самостоятельности, физическое развитие.</w:t>
      </w:r>
    </w:p>
    <w:p w:rsidR="00A30673" w:rsidRPr="00B17E59" w:rsidRDefault="0023203C" w:rsidP="0023203C">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Музыкально-творческая игра</w:t>
      </w:r>
      <w:r w:rsidR="00A30673" w:rsidRPr="00B17E59">
        <w:rPr>
          <w:color w:val="372209"/>
          <w:sz w:val="28"/>
          <w:szCs w:val="28"/>
        </w:rPr>
        <w:t xml:space="preserve"> требует активной мысли, направленной на восприятие содержания произведения. Дети эмоционально воспринимают содержание, сочувствуют героям, отсюда и появляется стремление активно реализовать себя в игровых действиях.</w:t>
      </w:r>
    </w:p>
    <w:p w:rsidR="00A30673" w:rsidRPr="00B17E59" w:rsidRDefault="0023203C" w:rsidP="0023203C">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При знакомстве на уроках с прибаутками, календарным, потешным, игровым фольклором, обогащается внутренний мир ребенка. Дети с удовольствием поют приговорки, говорят и поют небылицы, отмечая красоту русского языка, яркость музыкальных образов, добрый юмор.</w:t>
      </w:r>
    </w:p>
    <w:p w:rsidR="00A30673" w:rsidRPr="00B17E59" w:rsidRDefault="0023203C" w:rsidP="0023203C">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Эта тво</w:t>
      </w:r>
      <w:r>
        <w:rPr>
          <w:color w:val="372209"/>
          <w:sz w:val="28"/>
          <w:szCs w:val="28"/>
        </w:rPr>
        <w:t xml:space="preserve">рческая деятельность находит своё </w:t>
      </w:r>
      <w:r w:rsidR="00D130B1">
        <w:rPr>
          <w:color w:val="372209"/>
          <w:sz w:val="28"/>
          <w:szCs w:val="28"/>
        </w:rPr>
        <w:t xml:space="preserve"> отражение в фольклорных праздниках</w:t>
      </w:r>
      <w:r w:rsidR="00A30673" w:rsidRPr="00B17E59">
        <w:rPr>
          <w:color w:val="372209"/>
          <w:sz w:val="28"/>
          <w:szCs w:val="28"/>
        </w:rPr>
        <w:t xml:space="preserve">. После изучения обрядов зимнего цикла </w:t>
      </w:r>
      <w:r>
        <w:rPr>
          <w:color w:val="372209"/>
          <w:sz w:val="28"/>
          <w:szCs w:val="28"/>
        </w:rPr>
        <w:t>дети проигрывают</w:t>
      </w:r>
      <w:r w:rsidR="00A30673" w:rsidRPr="00B17E59">
        <w:rPr>
          <w:color w:val="372209"/>
          <w:sz w:val="28"/>
          <w:szCs w:val="28"/>
        </w:rPr>
        <w:t xml:space="preserve"> приход ряженых, колядован</w:t>
      </w:r>
      <w:r w:rsidR="00D130B1">
        <w:rPr>
          <w:color w:val="372209"/>
          <w:sz w:val="28"/>
          <w:szCs w:val="28"/>
        </w:rPr>
        <w:t>ие в школе. Для этого ребята готовятся: изготавливают маски, подбирают костюмы, разучивают</w:t>
      </w:r>
      <w:r w:rsidR="00A30673" w:rsidRPr="00B17E59">
        <w:rPr>
          <w:color w:val="372209"/>
          <w:sz w:val="28"/>
          <w:szCs w:val="28"/>
        </w:rPr>
        <w:t xml:space="preserve"> игровые сценки, где прояв</w:t>
      </w:r>
      <w:r w:rsidR="00D130B1">
        <w:rPr>
          <w:color w:val="372209"/>
          <w:sz w:val="28"/>
          <w:szCs w:val="28"/>
        </w:rPr>
        <w:t>л</w:t>
      </w:r>
      <w:r w:rsidR="00A30673" w:rsidRPr="00B17E59">
        <w:rPr>
          <w:color w:val="372209"/>
          <w:sz w:val="28"/>
          <w:szCs w:val="28"/>
        </w:rPr>
        <w:t>я</w:t>
      </w:r>
      <w:r w:rsidR="00D130B1">
        <w:rPr>
          <w:color w:val="372209"/>
          <w:sz w:val="28"/>
          <w:szCs w:val="28"/>
        </w:rPr>
        <w:t>ю</w:t>
      </w:r>
      <w:r w:rsidR="00A30673" w:rsidRPr="00B17E59">
        <w:rPr>
          <w:color w:val="372209"/>
          <w:sz w:val="28"/>
          <w:szCs w:val="28"/>
        </w:rPr>
        <w:t>тс</w:t>
      </w:r>
      <w:r w:rsidR="00D130B1">
        <w:rPr>
          <w:color w:val="372209"/>
          <w:sz w:val="28"/>
          <w:szCs w:val="28"/>
        </w:rPr>
        <w:t>я их творческие способности</w:t>
      </w:r>
      <w:r w:rsidR="00A30673" w:rsidRPr="00B17E59">
        <w:rPr>
          <w:color w:val="372209"/>
          <w:sz w:val="28"/>
          <w:szCs w:val="28"/>
        </w:rPr>
        <w:t>.</w:t>
      </w:r>
    </w:p>
    <w:p w:rsidR="00A30673" w:rsidRPr="00B17E59" w:rsidRDefault="00D130B1" w:rsidP="00D130B1">
      <w:pPr>
        <w:pStyle w:val="a7"/>
        <w:spacing w:before="0" w:beforeAutospacing="0" w:after="0" w:afterAutospacing="0" w:line="360" w:lineRule="auto"/>
        <w:ind w:left="567"/>
        <w:jc w:val="both"/>
        <w:rPr>
          <w:color w:val="372209"/>
          <w:sz w:val="28"/>
          <w:szCs w:val="28"/>
        </w:rPr>
      </w:pPr>
      <w:r>
        <w:rPr>
          <w:color w:val="372209"/>
          <w:sz w:val="28"/>
          <w:szCs w:val="28"/>
        </w:rPr>
        <w:t xml:space="preserve">         Таким примером могут</w:t>
      </w:r>
      <w:r w:rsidR="00A30673" w:rsidRPr="00B17E59">
        <w:rPr>
          <w:color w:val="372209"/>
          <w:sz w:val="28"/>
          <w:szCs w:val="28"/>
        </w:rPr>
        <w:t xml:space="preserve"> послужить и другие праздники народного календаря</w:t>
      </w:r>
      <w:r>
        <w:rPr>
          <w:color w:val="372209"/>
          <w:sz w:val="28"/>
          <w:szCs w:val="28"/>
        </w:rPr>
        <w:t xml:space="preserve"> (Покров, Масленица, Веснянки)</w:t>
      </w:r>
      <w:r w:rsidR="00A30673" w:rsidRPr="00B17E59">
        <w:rPr>
          <w:color w:val="372209"/>
          <w:sz w:val="28"/>
          <w:szCs w:val="28"/>
        </w:rPr>
        <w:t>, где от ребят потребуется смекалистость, творческие навыки. Совместная деятельность детей создаст общее эмоциональное переживание, ребята окажут взаимопомощь друг другу при выполнении задания.</w:t>
      </w:r>
    </w:p>
    <w:p w:rsidR="00A30673" w:rsidRPr="00D130B1" w:rsidRDefault="00A30673" w:rsidP="00D130B1">
      <w:pPr>
        <w:pStyle w:val="a7"/>
        <w:ind w:left="567"/>
        <w:jc w:val="both"/>
        <w:rPr>
          <w:b/>
          <w:i/>
          <w:color w:val="372209"/>
          <w:sz w:val="28"/>
          <w:szCs w:val="28"/>
        </w:rPr>
      </w:pPr>
      <w:r w:rsidRPr="00D130B1">
        <w:rPr>
          <w:b/>
          <w:i/>
          <w:color w:val="372209"/>
          <w:sz w:val="28"/>
          <w:szCs w:val="28"/>
        </w:rPr>
        <w:t xml:space="preserve">Цели </w:t>
      </w:r>
      <w:r w:rsidR="00D130B1" w:rsidRPr="00D130B1">
        <w:rPr>
          <w:b/>
          <w:i/>
          <w:color w:val="372209"/>
          <w:sz w:val="28"/>
          <w:szCs w:val="28"/>
        </w:rPr>
        <w:t xml:space="preserve">проведения фольклорного </w:t>
      </w:r>
      <w:r w:rsidRPr="00D130B1">
        <w:rPr>
          <w:b/>
          <w:i/>
          <w:color w:val="372209"/>
          <w:sz w:val="28"/>
          <w:szCs w:val="28"/>
        </w:rPr>
        <w:t>праздника:</w:t>
      </w:r>
    </w:p>
    <w:p w:rsidR="00A30673" w:rsidRPr="00B17E59" w:rsidRDefault="00A30673" w:rsidP="00D130B1">
      <w:pPr>
        <w:pStyle w:val="a7"/>
        <w:ind w:left="567"/>
        <w:jc w:val="both"/>
        <w:rPr>
          <w:color w:val="372209"/>
          <w:sz w:val="28"/>
          <w:szCs w:val="28"/>
        </w:rPr>
      </w:pPr>
      <w:r w:rsidRPr="00B17E59">
        <w:rPr>
          <w:color w:val="372209"/>
          <w:sz w:val="28"/>
          <w:szCs w:val="28"/>
        </w:rPr>
        <w:t>1. Создать зону психологического комфорта.</w:t>
      </w:r>
    </w:p>
    <w:p w:rsidR="00A30673" w:rsidRPr="00B17E59" w:rsidRDefault="00A30673" w:rsidP="00D130B1">
      <w:pPr>
        <w:pStyle w:val="a7"/>
        <w:ind w:left="567"/>
        <w:jc w:val="both"/>
        <w:rPr>
          <w:color w:val="372209"/>
          <w:sz w:val="28"/>
          <w:szCs w:val="28"/>
        </w:rPr>
      </w:pPr>
      <w:r w:rsidRPr="00B17E59">
        <w:rPr>
          <w:color w:val="372209"/>
          <w:sz w:val="28"/>
          <w:szCs w:val="28"/>
        </w:rPr>
        <w:t>2. Развить творческие способности детей.</w:t>
      </w:r>
    </w:p>
    <w:p w:rsidR="00A30673" w:rsidRPr="00B17E59" w:rsidRDefault="00A30673" w:rsidP="00D130B1">
      <w:pPr>
        <w:pStyle w:val="a7"/>
        <w:ind w:left="567"/>
        <w:jc w:val="both"/>
        <w:rPr>
          <w:color w:val="372209"/>
          <w:sz w:val="28"/>
          <w:szCs w:val="28"/>
        </w:rPr>
      </w:pPr>
      <w:r w:rsidRPr="00B17E59">
        <w:rPr>
          <w:color w:val="372209"/>
          <w:sz w:val="28"/>
          <w:szCs w:val="28"/>
        </w:rPr>
        <w:t>3. Удовлетворить физические, интеллектуальные потребности.</w:t>
      </w:r>
    </w:p>
    <w:p w:rsidR="00A30673" w:rsidRPr="00B17E59" w:rsidRDefault="00A30673" w:rsidP="00D130B1">
      <w:pPr>
        <w:pStyle w:val="a7"/>
        <w:ind w:left="567"/>
        <w:jc w:val="both"/>
        <w:rPr>
          <w:color w:val="372209"/>
          <w:sz w:val="28"/>
          <w:szCs w:val="28"/>
        </w:rPr>
      </w:pPr>
      <w:r w:rsidRPr="00B17E59">
        <w:rPr>
          <w:color w:val="372209"/>
          <w:sz w:val="28"/>
          <w:szCs w:val="28"/>
        </w:rPr>
        <w:t>4. Приобщить к народным традициям.</w:t>
      </w:r>
    </w:p>
    <w:p w:rsidR="00D130B1" w:rsidRPr="00B17E59" w:rsidRDefault="00D130B1" w:rsidP="00D130B1">
      <w:pPr>
        <w:pStyle w:val="a7"/>
        <w:tabs>
          <w:tab w:val="left" w:pos="1418"/>
        </w:tabs>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 xml:space="preserve">Система праздников создает духовную общность детей и взрослых, ту почву, на которой развиваются человеческие чувства: любовь, доброта, взаимопомощь. При подготовке и проведении праздников происходит </w:t>
      </w:r>
      <w:r w:rsidR="00A30673" w:rsidRPr="00B17E59">
        <w:rPr>
          <w:color w:val="372209"/>
          <w:sz w:val="28"/>
          <w:szCs w:val="28"/>
        </w:rPr>
        <w:lastRenderedPageBreak/>
        <w:t>преображение робких детей в эмоциональных, инициативных. Они непроизвольно вовлекаются в процесс игры, что соответствует природе школьника, где ребенок органично познает новые музыкальные образы, приобретает умения, навыки, развивает фантазию. Причем, развитие творческих способностей происходит само собой в занимательной, увлекательной игровой форме.</w:t>
      </w:r>
    </w:p>
    <w:p w:rsidR="00D130B1" w:rsidRDefault="00D130B1" w:rsidP="00D130B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Музыкальный фольклор органично объединяет в себе слово, напев и движение. Каждая из перечисленных сфер может стать основой для разнообразных творческих проявлений учащихся. Однако важно, чтобы исходный материал был подобран в соответствии с их возрастными особенностями. Младшие школьники подвижны, чутко реагируют на яркую, образную речь, эмоционально включаются в игру.</w:t>
      </w:r>
    </w:p>
    <w:p w:rsidR="00D130B1" w:rsidRDefault="00D130B1" w:rsidP="00D130B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Возьмем самые доступные формы творческих заданий. Без особого труда младшие школьники импровизируют движение. Для этого им достаточно представить себя действующим лицом той или иной песенки. Если же предлагается игра с заранее определенными правилами, то и здесь каждый, как того и требует природа фольклора, проявляет се</w:t>
      </w:r>
      <w:r>
        <w:rPr>
          <w:color w:val="372209"/>
          <w:sz w:val="28"/>
          <w:szCs w:val="28"/>
        </w:rPr>
        <w:t>бя индивидуально, по-своему</w:t>
      </w:r>
      <w:r w:rsidR="00A30673" w:rsidRPr="00B17E59">
        <w:rPr>
          <w:color w:val="372209"/>
          <w:sz w:val="28"/>
          <w:szCs w:val="28"/>
        </w:rPr>
        <w:t>.</w:t>
      </w:r>
    </w:p>
    <w:p w:rsidR="00A30673" w:rsidRPr="00B17E59" w:rsidRDefault="00D130B1" w:rsidP="00D130B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Например, в песенке - игре "Ходит по двору петух" дети становятся в круг. Изображающий петуха важно вышагивает в центре круга. На слова: "Под окном стоит" - останавливается перед тем, кого выбрал, "хлопает крыльями", после текста "На весь двор кричит" - громко кричит по-петушиному, а затем меняется место с избранным. Вся игра повторяется. Каждый новый "петушок" решает свою творческую задачу: в движении проявляется его характер, темперамент, отношение к окружающим. Выбирая себе замену, он поддерживает ход и темп игры, эмоционально определяя ее развитие или угасание.</w:t>
      </w:r>
    </w:p>
    <w:p w:rsidR="00A30673" w:rsidRPr="00B17E59" w:rsidRDefault="00D130B1" w:rsidP="00D130B1">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Итак, при импровизации движений детям достаточно проявить наблюдательность, смекалку, припомнить ранее слышанные сказки, виденные фильмы, спектакли - то есть опереться на имеющиеся знания и развивать навыки их творческой интерпретации.</w:t>
      </w:r>
    </w:p>
    <w:p w:rsidR="00A30673" w:rsidRPr="00B17E59" w:rsidRDefault="00D130B1" w:rsidP="00D130B1">
      <w:pPr>
        <w:pStyle w:val="a7"/>
        <w:spacing w:before="0" w:beforeAutospacing="0" w:after="0" w:afterAutospacing="0" w:line="360" w:lineRule="auto"/>
        <w:ind w:left="567"/>
        <w:jc w:val="both"/>
        <w:rPr>
          <w:color w:val="372209"/>
          <w:sz w:val="28"/>
          <w:szCs w:val="28"/>
        </w:rPr>
      </w:pPr>
      <w:r>
        <w:rPr>
          <w:color w:val="372209"/>
          <w:sz w:val="28"/>
          <w:szCs w:val="28"/>
        </w:rPr>
        <w:lastRenderedPageBreak/>
        <w:t xml:space="preserve">                </w:t>
      </w:r>
      <w:r w:rsidR="00A30673" w:rsidRPr="00B17E59">
        <w:rPr>
          <w:color w:val="372209"/>
          <w:sz w:val="28"/>
          <w:szCs w:val="28"/>
        </w:rPr>
        <w:t>Фольклор в учебно-воспитательном процессе выступает как средство для гармоничес</w:t>
      </w:r>
      <w:r>
        <w:rPr>
          <w:color w:val="372209"/>
          <w:sz w:val="28"/>
          <w:szCs w:val="28"/>
        </w:rPr>
        <w:t>кого развития детей. Я согласна</w:t>
      </w:r>
      <w:r w:rsidR="00A30673" w:rsidRPr="00B17E59">
        <w:rPr>
          <w:color w:val="372209"/>
          <w:sz w:val="28"/>
          <w:szCs w:val="28"/>
        </w:rPr>
        <w:t xml:space="preserve"> с мнением Г.В. Лобковой о том, что "внедрение фольклорного материала как стержневой составляющей образовательного процесса, начиная с дошкольной ступени и заканчивая старшими классами, позволит естественным путем решить задачи углубленного постижения не только языка, но и основ мировосприятия, мироощущения, </w:t>
      </w:r>
      <w:r w:rsidR="00DB7339">
        <w:rPr>
          <w:color w:val="372209"/>
          <w:sz w:val="28"/>
          <w:szCs w:val="28"/>
        </w:rPr>
        <w:t>свойственных народу"</w:t>
      </w:r>
      <w:r w:rsidR="00A30673" w:rsidRPr="00B17E59">
        <w:rPr>
          <w:color w:val="372209"/>
          <w:sz w:val="28"/>
          <w:szCs w:val="28"/>
        </w:rPr>
        <w:t>.</w:t>
      </w:r>
    </w:p>
    <w:p w:rsidR="00A30673" w:rsidRPr="00B17E59" w:rsidRDefault="00DB7339" w:rsidP="00DB7339">
      <w:pPr>
        <w:pStyle w:val="a7"/>
        <w:spacing w:before="0" w:beforeAutospacing="0" w:after="0" w:afterAutospacing="0" w:line="360" w:lineRule="auto"/>
        <w:ind w:left="567"/>
        <w:jc w:val="both"/>
        <w:rPr>
          <w:color w:val="372209"/>
          <w:sz w:val="28"/>
          <w:szCs w:val="28"/>
        </w:rPr>
      </w:pPr>
      <w:r>
        <w:rPr>
          <w:color w:val="372209"/>
          <w:sz w:val="28"/>
          <w:szCs w:val="28"/>
        </w:rPr>
        <w:t xml:space="preserve">                 </w:t>
      </w:r>
      <w:r w:rsidR="00A30673" w:rsidRPr="00B17E59">
        <w:rPr>
          <w:color w:val="372209"/>
          <w:sz w:val="28"/>
          <w:szCs w:val="28"/>
        </w:rPr>
        <w:t>Для развития творческих, музыкальных, коммуникативных способностей необходимо выполнение ряда условий:</w:t>
      </w:r>
    </w:p>
    <w:p w:rsidR="00A30673" w:rsidRPr="00B17E59" w:rsidRDefault="00A30673" w:rsidP="00DB7339">
      <w:pPr>
        <w:pStyle w:val="a7"/>
        <w:numPr>
          <w:ilvl w:val="0"/>
          <w:numId w:val="17"/>
        </w:numPr>
        <w:spacing w:before="0" w:beforeAutospacing="0" w:after="0" w:afterAutospacing="0" w:line="360" w:lineRule="auto"/>
        <w:jc w:val="both"/>
        <w:rPr>
          <w:color w:val="372209"/>
          <w:sz w:val="28"/>
          <w:szCs w:val="28"/>
        </w:rPr>
      </w:pPr>
      <w:r w:rsidRPr="00B17E59">
        <w:rPr>
          <w:color w:val="372209"/>
          <w:sz w:val="28"/>
          <w:szCs w:val="28"/>
        </w:rPr>
        <w:t>единство процесса обучения и воспитания;</w:t>
      </w:r>
    </w:p>
    <w:p w:rsidR="00A30673" w:rsidRPr="00B17E59" w:rsidRDefault="00A30673" w:rsidP="00DB7339">
      <w:pPr>
        <w:pStyle w:val="a7"/>
        <w:numPr>
          <w:ilvl w:val="0"/>
          <w:numId w:val="17"/>
        </w:numPr>
        <w:spacing w:before="0" w:beforeAutospacing="0" w:after="0" w:afterAutospacing="0" w:line="360" w:lineRule="auto"/>
        <w:jc w:val="both"/>
        <w:rPr>
          <w:color w:val="372209"/>
          <w:sz w:val="28"/>
          <w:szCs w:val="28"/>
        </w:rPr>
      </w:pPr>
      <w:r w:rsidRPr="00B17E59">
        <w:rPr>
          <w:color w:val="372209"/>
          <w:sz w:val="28"/>
          <w:szCs w:val="28"/>
        </w:rPr>
        <w:t>осуществление межпредметных связей;</w:t>
      </w:r>
    </w:p>
    <w:p w:rsidR="00DB7339" w:rsidRDefault="00A30673" w:rsidP="00DB7339">
      <w:pPr>
        <w:pStyle w:val="a7"/>
        <w:numPr>
          <w:ilvl w:val="0"/>
          <w:numId w:val="17"/>
        </w:numPr>
        <w:spacing w:before="0" w:beforeAutospacing="0" w:after="0" w:afterAutospacing="0" w:line="360" w:lineRule="auto"/>
        <w:jc w:val="both"/>
        <w:rPr>
          <w:color w:val="372209"/>
          <w:sz w:val="28"/>
          <w:szCs w:val="28"/>
        </w:rPr>
      </w:pPr>
      <w:r w:rsidRPr="00B17E59">
        <w:rPr>
          <w:color w:val="372209"/>
          <w:sz w:val="28"/>
          <w:szCs w:val="28"/>
        </w:rPr>
        <w:t>разнообразие видов деятельности, форм занятий (урок, праздники, посещение музеев, выставок);</w:t>
      </w:r>
    </w:p>
    <w:p w:rsidR="00DB7339" w:rsidRDefault="00A30673" w:rsidP="00DB7339">
      <w:pPr>
        <w:pStyle w:val="a7"/>
        <w:numPr>
          <w:ilvl w:val="0"/>
          <w:numId w:val="17"/>
        </w:numPr>
        <w:spacing w:before="0" w:beforeAutospacing="0" w:after="0" w:afterAutospacing="0" w:line="360" w:lineRule="auto"/>
        <w:jc w:val="both"/>
        <w:rPr>
          <w:color w:val="372209"/>
          <w:sz w:val="28"/>
          <w:szCs w:val="28"/>
        </w:rPr>
      </w:pPr>
      <w:r w:rsidRPr="00DB7339">
        <w:rPr>
          <w:color w:val="372209"/>
          <w:sz w:val="28"/>
          <w:szCs w:val="28"/>
        </w:rPr>
        <w:t>наличие благоприятных условий (специально оформленные помещения, оборудованный интерьер).</w:t>
      </w:r>
    </w:p>
    <w:p w:rsidR="00A30673" w:rsidRPr="00DB7339" w:rsidRDefault="00DB7339" w:rsidP="00DB7339">
      <w:pPr>
        <w:pStyle w:val="a7"/>
        <w:spacing w:before="0" w:beforeAutospacing="0" w:after="0" w:afterAutospacing="0" w:line="360" w:lineRule="auto"/>
        <w:ind w:left="567" w:firstLine="360"/>
        <w:jc w:val="both"/>
        <w:rPr>
          <w:color w:val="372209"/>
          <w:sz w:val="28"/>
          <w:szCs w:val="28"/>
        </w:rPr>
      </w:pPr>
      <w:r>
        <w:rPr>
          <w:color w:val="372209"/>
          <w:sz w:val="28"/>
          <w:szCs w:val="28"/>
        </w:rPr>
        <w:t xml:space="preserve">              </w:t>
      </w:r>
      <w:r w:rsidR="00A30673" w:rsidRPr="00DB7339">
        <w:rPr>
          <w:color w:val="372209"/>
          <w:sz w:val="28"/>
          <w:szCs w:val="28"/>
        </w:rPr>
        <w:t>Соблюдение перечисленных условий позволило построить процесс развития творческих способностей школьников на основе народной культуры, фольклора.</w:t>
      </w:r>
    </w:p>
    <w:p w:rsidR="008A7E9E" w:rsidRPr="007169BD" w:rsidRDefault="008A7E9E" w:rsidP="007169BD">
      <w:pPr>
        <w:widowControl w:val="0"/>
        <w:tabs>
          <w:tab w:val="left" w:pos="1418"/>
        </w:tabs>
        <w:spacing w:after="0" w:line="360" w:lineRule="auto"/>
        <w:ind w:left="567"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8A7E9E" w:rsidRPr="00C27E93" w:rsidRDefault="008A7E9E" w:rsidP="007169BD">
      <w:pPr>
        <w:pStyle w:val="a3"/>
        <w:numPr>
          <w:ilvl w:val="1"/>
          <w:numId w:val="24"/>
        </w:numPr>
        <w:spacing w:after="0"/>
        <w:ind w:right="1"/>
        <w:rPr>
          <w:rFonts w:ascii="Times New Roman" w:hAnsi="Times New Roman" w:cs="Times New Roman"/>
          <w:b/>
          <w:sz w:val="32"/>
          <w:szCs w:val="32"/>
        </w:rPr>
      </w:pPr>
      <w:r w:rsidRPr="00C27E93">
        <w:rPr>
          <w:rFonts w:ascii="Times New Roman" w:hAnsi="Times New Roman" w:cs="Times New Roman"/>
          <w:b/>
          <w:sz w:val="32"/>
          <w:szCs w:val="32"/>
        </w:rPr>
        <w:t>Развитие творческих способностей детей на занятиях фольклор</w:t>
      </w:r>
      <w:r w:rsidR="0010773D" w:rsidRPr="00C27E93">
        <w:rPr>
          <w:rFonts w:ascii="Times New Roman" w:hAnsi="Times New Roman" w:cs="Times New Roman"/>
          <w:b/>
          <w:sz w:val="32"/>
          <w:szCs w:val="32"/>
        </w:rPr>
        <w:t>ного ансамбля «Забава»</w:t>
      </w:r>
      <w:r w:rsidR="007169BD">
        <w:rPr>
          <w:rFonts w:ascii="Times New Roman" w:hAnsi="Times New Roman" w:cs="Times New Roman"/>
          <w:b/>
          <w:sz w:val="32"/>
          <w:szCs w:val="32"/>
        </w:rPr>
        <w:t>.</w:t>
      </w:r>
    </w:p>
    <w:p w:rsidR="008A7E9E" w:rsidRDefault="008A7E9E" w:rsidP="008A7E9E">
      <w:pPr>
        <w:widowControl w:val="0"/>
        <w:tabs>
          <w:tab w:val="left" w:pos="1418"/>
        </w:tabs>
        <w:spacing w:after="0" w:line="360" w:lineRule="auto"/>
        <w:ind w:left="567"/>
        <w:jc w:val="both"/>
        <w:rPr>
          <w:rFonts w:ascii="Times New Roman" w:hAnsi="Times New Roman" w:cs="Times New Roman"/>
          <w:sz w:val="28"/>
          <w:szCs w:val="28"/>
        </w:rPr>
      </w:pPr>
    </w:p>
    <w:p w:rsidR="00386B94" w:rsidRPr="003334CB" w:rsidRDefault="008A7E9E" w:rsidP="00012A22">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 xml:space="preserve">Музыкальное воспитание в школе, как известно, наиболее эффективно осуществляется при сочетании урочной и внеклассной деятельности. Для музыкального фольклора это сочетание становится необходимым. С одной стороны, урок – основная форма обучения, где происходит передача подрастающему поколению накопленного человеческого опыта в форме материальной и духовной культуры. С другой стороны, внеклассная работа, которая, будучи необязательной, дополнительной формой обучения, является все же действенной частью работы, направленной на формирование </w:t>
      </w:r>
      <w:r w:rsidR="00386B94" w:rsidRPr="003334CB">
        <w:rPr>
          <w:rFonts w:ascii="Times New Roman" w:hAnsi="Times New Roman" w:cs="Times New Roman"/>
          <w:sz w:val="28"/>
          <w:szCs w:val="28"/>
        </w:rPr>
        <w:lastRenderedPageBreak/>
        <w:t>всесторонне развитой личности.</w:t>
      </w:r>
    </w:p>
    <w:p w:rsidR="00386B94" w:rsidRPr="003334CB" w:rsidRDefault="008A7E9E" w:rsidP="008A7E9E">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П</w:t>
      </w:r>
      <w:r w:rsidR="00386B94" w:rsidRPr="003334CB">
        <w:rPr>
          <w:rFonts w:ascii="Times New Roman" w:hAnsi="Times New Roman" w:cs="Times New Roman"/>
          <w:sz w:val="28"/>
          <w:szCs w:val="28"/>
        </w:rPr>
        <w:t>рактика показала, что для освоения очень многих жанров без ущерба для них достаточны условия урока. К таким жанрам относятся, например, потешки, прибаутки, колыбельные и т.д. При обращении к жанрам, связанным с активным движением, условия пространственной и временной ограниченности урока в классе вступают в противоречие с ними. Для проведения народных праздников и гуляний лучшей формой работы будет внеклассная деятельность, не столь жестко регламентированная временем и обязательным выполнением насыщенной программы урока.</w:t>
      </w:r>
    </w:p>
    <w:p w:rsidR="00386B94" w:rsidRPr="003334CB" w:rsidRDefault="00012A22" w:rsidP="00012A22">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 xml:space="preserve">Во внеклассной работе по фольклорному воспитанию большое внимание </w:t>
      </w:r>
      <w:r>
        <w:rPr>
          <w:rFonts w:ascii="Times New Roman" w:hAnsi="Times New Roman" w:cs="Times New Roman"/>
          <w:sz w:val="28"/>
          <w:szCs w:val="28"/>
        </w:rPr>
        <w:t>автор уделяет</w:t>
      </w:r>
      <w:r w:rsidR="00386B94" w:rsidRPr="003334CB">
        <w:rPr>
          <w:rFonts w:ascii="Times New Roman" w:hAnsi="Times New Roman" w:cs="Times New Roman"/>
          <w:sz w:val="28"/>
          <w:szCs w:val="28"/>
        </w:rPr>
        <w:t xml:space="preserve"> проведению п</w:t>
      </w:r>
      <w:r>
        <w:rPr>
          <w:rFonts w:ascii="Times New Roman" w:hAnsi="Times New Roman" w:cs="Times New Roman"/>
          <w:sz w:val="28"/>
          <w:szCs w:val="28"/>
        </w:rPr>
        <w:t>раздников, концертов,</w:t>
      </w:r>
      <w:r w:rsidR="00DA6F52">
        <w:rPr>
          <w:rFonts w:ascii="Times New Roman" w:hAnsi="Times New Roman" w:cs="Times New Roman"/>
          <w:sz w:val="28"/>
          <w:szCs w:val="28"/>
        </w:rPr>
        <w:t xml:space="preserve"> </w:t>
      </w:r>
      <w:r>
        <w:rPr>
          <w:rFonts w:ascii="Times New Roman" w:hAnsi="Times New Roman" w:cs="Times New Roman"/>
          <w:sz w:val="28"/>
          <w:szCs w:val="28"/>
        </w:rPr>
        <w:t>участию в творческих выставках</w:t>
      </w:r>
      <w:r w:rsidR="00386B94" w:rsidRPr="003334CB">
        <w:rPr>
          <w:rFonts w:ascii="Times New Roman" w:hAnsi="Times New Roman" w:cs="Times New Roman"/>
          <w:sz w:val="28"/>
          <w:szCs w:val="28"/>
        </w:rPr>
        <w:t xml:space="preserve">. Они приносят радость, развлечение, с одной стороны, тем, кто приходит на них как зрители, с другой – не меньшую радость и удовольствие тем, кто является «артистами». </w:t>
      </w:r>
    </w:p>
    <w:p w:rsidR="00386B94" w:rsidRPr="003334CB" w:rsidRDefault="00012A22" w:rsidP="00012A22">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 xml:space="preserve">Во всем многообразии школьных праздников наиболее убедительными будут те, которые ориентированы на существенные стороны народного праздника в его фольклорной традиции. Во-первых, обязательность праздника (в народной жизни будни чередовались с праздниками и были наполнены их ожиданием). Во-вторых, массовость (на праздник собираются все, и все в нем участвуют). В третьих, праздник – это веселье и смех, разрядка напряжения, выход накопившейся энергии. </w:t>
      </w:r>
    </w:p>
    <w:p w:rsidR="00386B94" w:rsidRPr="003334CB" w:rsidRDefault="00DA6F52" w:rsidP="00DA6F52">
      <w:pPr>
        <w:widowControl w:val="0"/>
        <w:shd w:val="clear" w:color="auto" w:fill="FFFFFF"/>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В</w:t>
      </w:r>
      <w:r w:rsidR="00012A22">
        <w:rPr>
          <w:rFonts w:ascii="Times New Roman" w:hAnsi="Times New Roman" w:cs="Times New Roman"/>
          <w:sz w:val="28"/>
          <w:szCs w:val="28"/>
        </w:rPr>
        <w:t xml:space="preserve"> процессе педагогической деятельности</w:t>
      </w:r>
      <w:r w:rsidR="00386B94" w:rsidRPr="003334CB">
        <w:rPr>
          <w:rFonts w:ascii="Times New Roman" w:hAnsi="Times New Roman" w:cs="Times New Roman"/>
          <w:sz w:val="28"/>
          <w:szCs w:val="28"/>
        </w:rPr>
        <w:t xml:space="preserve"> </w:t>
      </w:r>
      <w:r>
        <w:rPr>
          <w:rFonts w:ascii="Times New Roman" w:hAnsi="Times New Roman" w:cs="Times New Roman"/>
          <w:sz w:val="28"/>
          <w:szCs w:val="28"/>
        </w:rPr>
        <w:t xml:space="preserve"> я</w:t>
      </w:r>
      <w:r w:rsidR="00012A22">
        <w:rPr>
          <w:rFonts w:ascii="Times New Roman" w:hAnsi="Times New Roman" w:cs="Times New Roman"/>
          <w:sz w:val="28"/>
          <w:szCs w:val="28"/>
        </w:rPr>
        <w:t xml:space="preserve"> столкнула</w:t>
      </w:r>
      <w:r w:rsidR="00386B94" w:rsidRPr="003334CB">
        <w:rPr>
          <w:rFonts w:ascii="Times New Roman" w:hAnsi="Times New Roman" w:cs="Times New Roman"/>
          <w:sz w:val="28"/>
          <w:szCs w:val="28"/>
        </w:rPr>
        <w:t>сь с проблемой, суть которой состоит в том, что, как в случае с любым языком, для более полного (подразумевается не заучивание, а сердечное приятие) и радостного вхождения в фольклор требуется вводить его уже с первого к</w:t>
      </w:r>
      <w:r w:rsidR="00012A22">
        <w:rPr>
          <w:rFonts w:ascii="Times New Roman" w:hAnsi="Times New Roman" w:cs="Times New Roman"/>
          <w:sz w:val="28"/>
          <w:szCs w:val="28"/>
        </w:rPr>
        <w:t>ласса, а то и раньше</w:t>
      </w:r>
      <w:r w:rsidR="00386B94" w:rsidRPr="003334CB">
        <w:rPr>
          <w:rFonts w:ascii="Times New Roman" w:hAnsi="Times New Roman" w:cs="Times New Roman"/>
          <w:sz w:val="28"/>
          <w:szCs w:val="28"/>
        </w:rPr>
        <w:t>. Заложе</w:t>
      </w:r>
      <w:r w:rsidR="00012A22">
        <w:rPr>
          <w:rFonts w:ascii="Times New Roman" w:hAnsi="Times New Roman" w:cs="Times New Roman"/>
          <w:sz w:val="28"/>
          <w:szCs w:val="28"/>
        </w:rPr>
        <w:t xml:space="preserve">нное в детстве </w:t>
      </w:r>
      <w:r w:rsidR="00386B94" w:rsidRPr="003334CB">
        <w:rPr>
          <w:rFonts w:ascii="Times New Roman" w:hAnsi="Times New Roman" w:cs="Times New Roman"/>
          <w:sz w:val="28"/>
          <w:szCs w:val="28"/>
        </w:rPr>
        <w:t xml:space="preserve">отзовется готовностью принять эту культуру в подростковом возрасте без отторжения. Опыт показал, что начало обучения фольклору в пятом классе (11-12 лет) не дает таких результатов, как раннее начало, и встречает по большей части активное сопротивление среди детей, музыкально-языковая культура которых формировалась вне фольклорного </w:t>
      </w:r>
      <w:r w:rsidR="00386B94" w:rsidRPr="003334CB">
        <w:rPr>
          <w:rFonts w:ascii="Times New Roman" w:hAnsi="Times New Roman" w:cs="Times New Roman"/>
          <w:sz w:val="28"/>
          <w:szCs w:val="28"/>
        </w:rPr>
        <w:lastRenderedPageBreak/>
        <w:t>пространства.</w:t>
      </w:r>
    </w:p>
    <w:p w:rsidR="00386B94" w:rsidRPr="003334CB" w:rsidRDefault="00012A22" w:rsidP="00012A22">
      <w:pPr>
        <w:widowControl w:val="0"/>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 xml:space="preserve">Годы обучения в школе совпадают с тем возрастом, когда дети расстаются со своим детским фольклором, но, входя в большую жизнь, в современном обществе не получают, как правило, от взрослых эстафету фольклорного наследия предков. Школа может взять на себя миссию сохранения и передачи культурного наследия во всей его полноте, включая и традиционное музыкальное народное творчество. </w:t>
      </w:r>
    </w:p>
    <w:p w:rsidR="00386B94" w:rsidRPr="003334CB" w:rsidRDefault="00012A22" w:rsidP="003354EC">
      <w:pPr>
        <w:widowControl w:val="0"/>
        <w:shd w:val="clear" w:color="auto" w:fill="FFFFFF"/>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86B94" w:rsidRPr="003334CB">
        <w:rPr>
          <w:rFonts w:ascii="Times New Roman" w:hAnsi="Times New Roman" w:cs="Times New Roman"/>
          <w:sz w:val="28"/>
          <w:szCs w:val="28"/>
        </w:rPr>
        <w:t xml:space="preserve">Но необходимо помнить, что фольклор является не только идеальной платформой для развития всех органов чувств, памяти, внимания, воспитания воли, формирования культурно-эстетического восприятия древних пластов как собственного народа, так и народов других национальностей, но и благодатной почвой для развития продуктивно-творческого потенциала личности ребенка. </w:t>
      </w:r>
    </w:p>
    <w:p w:rsidR="00DA6F52" w:rsidRPr="003354EC" w:rsidRDefault="00DA6F52" w:rsidP="003354EC">
      <w:pPr>
        <w:spacing w:after="0" w:line="360" w:lineRule="auto"/>
        <w:ind w:left="567"/>
        <w:jc w:val="both"/>
        <w:rPr>
          <w:rFonts w:ascii="Times New Roman" w:hAnsi="Times New Roman" w:cs="Times New Roman"/>
          <w:sz w:val="28"/>
          <w:szCs w:val="28"/>
        </w:rPr>
      </w:pPr>
      <w:r w:rsidRPr="003354EC">
        <w:rPr>
          <w:rFonts w:ascii="Times New Roman" w:hAnsi="Times New Roman" w:cs="Times New Roman"/>
          <w:sz w:val="28"/>
          <w:szCs w:val="28"/>
        </w:rPr>
        <w:t xml:space="preserve">Занятия в ансамбле позволяют вести углубленную индивидуальную работу, учитывающую импровизационный характер фольклорного творчества, в котором каждый стремится не только передать коллективно исполняемую песню, но и выразить себя через нее как самобытную личность. Коллективная импровизация составляет сущность творческого метода фольклора и диктует свои неукоснительные правила и законы. </w:t>
      </w:r>
    </w:p>
    <w:p w:rsidR="00DA6F52" w:rsidRPr="003354EC" w:rsidRDefault="00DA6F52" w:rsidP="003354EC">
      <w:pPr>
        <w:tabs>
          <w:tab w:val="left" w:pos="1418"/>
        </w:tabs>
        <w:spacing w:after="0" w:line="360" w:lineRule="auto"/>
        <w:ind w:left="567"/>
        <w:jc w:val="both"/>
        <w:rPr>
          <w:rFonts w:ascii="Times New Roman" w:hAnsi="Times New Roman" w:cs="Times New Roman"/>
          <w:sz w:val="28"/>
          <w:szCs w:val="28"/>
        </w:rPr>
      </w:pPr>
      <w:r w:rsidRPr="003354EC">
        <w:rPr>
          <w:rFonts w:ascii="Times New Roman" w:hAnsi="Times New Roman" w:cs="Times New Roman"/>
          <w:sz w:val="28"/>
          <w:szCs w:val="28"/>
        </w:rPr>
        <w:tab/>
        <w:t xml:space="preserve">Обучение музыкальному фольклору строится на таких известных дидактических принципах, как постепенность и последовательность, доступность и систематичность, наглядность и достоверность, активизация восприятия образного мышления и творческой инициативы, комплексное основание материала, индивидуальный подход в условиях коллективного обучения, и все это при обязательном учете возрастной психологии детей. </w:t>
      </w:r>
    </w:p>
    <w:p w:rsidR="00DA6F52" w:rsidRPr="003354EC" w:rsidRDefault="00DA6F52" w:rsidP="003354EC">
      <w:pPr>
        <w:tabs>
          <w:tab w:val="left" w:pos="1418"/>
        </w:tabs>
        <w:spacing w:after="0" w:line="360" w:lineRule="auto"/>
        <w:ind w:left="567"/>
        <w:jc w:val="both"/>
        <w:rPr>
          <w:rFonts w:ascii="Times New Roman" w:hAnsi="Times New Roman" w:cs="Times New Roman"/>
          <w:sz w:val="28"/>
          <w:szCs w:val="28"/>
        </w:rPr>
      </w:pPr>
      <w:r w:rsidRPr="003354EC">
        <w:rPr>
          <w:rFonts w:ascii="Times New Roman" w:hAnsi="Times New Roman" w:cs="Times New Roman"/>
          <w:sz w:val="28"/>
          <w:szCs w:val="28"/>
        </w:rPr>
        <w:tab/>
      </w:r>
      <w:r w:rsidR="003354EC">
        <w:rPr>
          <w:rFonts w:ascii="Times New Roman" w:hAnsi="Times New Roman" w:cs="Times New Roman"/>
          <w:sz w:val="28"/>
          <w:szCs w:val="28"/>
        </w:rPr>
        <w:t xml:space="preserve"> </w:t>
      </w:r>
      <w:r w:rsidRPr="003354EC">
        <w:rPr>
          <w:rFonts w:ascii="Times New Roman" w:hAnsi="Times New Roman" w:cs="Times New Roman"/>
          <w:sz w:val="28"/>
          <w:szCs w:val="28"/>
        </w:rPr>
        <w:t xml:space="preserve">Еще один существенный момент следует учитывать в организации обучения музыкальному фольклору – его синкретизм, соединение в нем пения, танца, игры, драматического действа. Такое гармонической сочетание различных видов творческой деятельности открывает большие возможности: переключая внимание учащихся с одного вида творчества на другой, снимая с них усталость, психофизические нагрузки, активизирует формы занятий, делает </w:t>
      </w:r>
      <w:r w:rsidRPr="003354EC">
        <w:rPr>
          <w:rFonts w:ascii="Times New Roman" w:hAnsi="Times New Roman" w:cs="Times New Roman"/>
          <w:sz w:val="28"/>
          <w:szCs w:val="28"/>
        </w:rPr>
        <w:lastRenderedPageBreak/>
        <w:t xml:space="preserve">их более продуктивными. Кроме того, дети получают равные возможности для раскрытия своих способностей в том или ином виде творчества, пробуя свои силы. Вплетая в музыкальную работу произведения словесного фольклора (прибаутки, скороговорки, считалки, потешки), элементы народных танцев и ролевой игры, я стараюсь создать необычную, неформальную обстановку, способствующую раскрепощению, непринужденному поведению, то есть основу для свободного творчества. </w:t>
      </w:r>
    </w:p>
    <w:p w:rsidR="00DA6F52" w:rsidRPr="00A551E9" w:rsidRDefault="00DA6F52" w:rsidP="00A551E9">
      <w:pPr>
        <w:tabs>
          <w:tab w:val="left" w:pos="1418"/>
        </w:tabs>
        <w:spacing w:after="0" w:line="360" w:lineRule="auto"/>
        <w:ind w:left="567"/>
        <w:jc w:val="both"/>
        <w:rPr>
          <w:rFonts w:ascii="Times New Roman" w:hAnsi="Times New Roman" w:cs="Times New Roman"/>
          <w:sz w:val="28"/>
          <w:szCs w:val="28"/>
        </w:rPr>
      </w:pPr>
      <w:r w:rsidRPr="003354EC">
        <w:rPr>
          <w:rFonts w:ascii="Times New Roman" w:hAnsi="Times New Roman" w:cs="Times New Roman"/>
          <w:sz w:val="28"/>
          <w:szCs w:val="28"/>
        </w:rPr>
        <w:tab/>
        <w:t>Многие фольклорные жанры не только заключают в себе этическую и эстетическую функции, но и способствуют физическому развитию детей. Включение игровых форм в творческий процесс происходит не сразу. Здесь нужно проявить внимание к каждому ребенку и подкрепить его коллективной атмосферой творчества, увлекательной игры. Знакомство с новым материалом, воспроизведение его, повторение, закрепление, поиск новых вариантов, творческих решение – все это происходит в игре, вызывающей у детей живой интерес.</w:t>
      </w:r>
    </w:p>
    <w:p w:rsidR="00A551E9" w:rsidRPr="00A551E9" w:rsidRDefault="003354EC" w:rsidP="00A551E9">
      <w:pPr>
        <w:tabs>
          <w:tab w:val="left" w:pos="1418"/>
        </w:tabs>
        <w:spacing w:after="0" w:line="360" w:lineRule="auto"/>
        <w:ind w:left="567"/>
        <w:jc w:val="both"/>
        <w:rPr>
          <w:rFonts w:ascii="Times New Roman" w:hAnsi="Times New Roman" w:cs="Times New Roman"/>
          <w:sz w:val="28"/>
          <w:szCs w:val="28"/>
        </w:rPr>
      </w:pPr>
      <w:r w:rsidRPr="00A551E9">
        <w:rPr>
          <w:rFonts w:ascii="Times New Roman" w:hAnsi="Times New Roman" w:cs="Times New Roman"/>
          <w:sz w:val="28"/>
          <w:szCs w:val="28"/>
        </w:rPr>
        <w:t xml:space="preserve">             </w:t>
      </w:r>
      <w:r w:rsidR="00A551E9">
        <w:rPr>
          <w:rFonts w:ascii="Times New Roman" w:hAnsi="Times New Roman" w:cs="Times New Roman"/>
          <w:sz w:val="28"/>
          <w:szCs w:val="28"/>
        </w:rPr>
        <w:t>Специальные предметы у</w:t>
      </w:r>
      <w:r w:rsidR="00A551E9" w:rsidRPr="00A551E9">
        <w:rPr>
          <w:rFonts w:ascii="Times New Roman" w:hAnsi="Times New Roman" w:cs="Times New Roman"/>
          <w:sz w:val="28"/>
          <w:szCs w:val="28"/>
        </w:rPr>
        <w:t xml:space="preserve"> программы</w:t>
      </w:r>
      <w:r w:rsidR="00A551E9">
        <w:rPr>
          <w:rFonts w:ascii="Times New Roman" w:hAnsi="Times New Roman" w:cs="Times New Roman"/>
          <w:sz w:val="28"/>
          <w:szCs w:val="28"/>
        </w:rPr>
        <w:t xml:space="preserve"> фольклорного ансамбля «Забава»</w:t>
      </w:r>
      <w:r w:rsidR="00A551E9" w:rsidRPr="00A551E9">
        <w:rPr>
          <w:rFonts w:ascii="Times New Roman" w:hAnsi="Times New Roman" w:cs="Times New Roman"/>
          <w:sz w:val="28"/>
          <w:szCs w:val="28"/>
        </w:rPr>
        <w:t xml:space="preserve"> – ансамблевое и индивидуальное фольклорное пение, музицирование на народных инструментах, фольклорная хореография, музыкальный фольклор (теоретический курс), традиционные народные ремесла. </w:t>
      </w:r>
    </w:p>
    <w:p w:rsidR="00A551E9" w:rsidRPr="00A551E9" w:rsidRDefault="00A551E9" w:rsidP="00A551E9">
      <w:pPr>
        <w:spacing w:after="0" w:line="360" w:lineRule="auto"/>
        <w:jc w:val="both"/>
        <w:rPr>
          <w:rFonts w:ascii="Times New Roman" w:hAnsi="Times New Roman" w:cs="Times New Roman"/>
          <w:b/>
          <w:i/>
          <w:sz w:val="28"/>
          <w:szCs w:val="28"/>
        </w:rPr>
      </w:pPr>
      <w:r w:rsidRPr="00A551E9">
        <w:rPr>
          <w:rFonts w:ascii="Times New Roman" w:hAnsi="Times New Roman" w:cs="Times New Roman"/>
          <w:sz w:val="28"/>
          <w:szCs w:val="28"/>
        </w:rPr>
        <w:tab/>
      </w:r>
      <w:r w:rsidRPr="00A551E9">
        <w:rPr>
          <w:rFonts w:ascii="Times New Roman" w:hAnsi="Times New Roman" w:cs="Times New Roman"/>
          <w:b/>
          <w:i/>
          <w:sz w:val="28"/>
          <w:szCs w:val="28"/>
        </w:rPr>
        <w:t xml:space="preserve">Учебно-воспитательный процесс должен основываться на принципах: </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 постепенность, последовательность и системность;</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 доступность материала, возвращение к пройденному и забегание вперед;</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востребованность репертуара;</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смена форм деятельности в рамках занятия;</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доброжелательность, поощрение и наказание;</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творческий подход, поиск путей и форм творческой реализации каждого ученика;</w:t>
      </w:r>
    </w:p>
    <w:p w:rsidR="00A551E9" w:rsidRPr="00A551E9" w:rsidRDefault="00A551E9" w:rsidP="00A551E9">
      <w:pPr>
        <w:pStyle w:val="a3"/>
        <w:numPr>
          <w:ilvl w:val="0"/>
          <w:numId w:val="10"/>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преемственность;</w:t>
      </w:r>
    </w:p>
    <w:p w:rsidR="00A551E9" w:rsidRPr="00A551E9" w:rsidRDefault="00A551E9" w:rsidP="00A551E9">
      <w:pPr>
        <w:pStyle w:val="a3"/>
        <w:numPr>
          <w:ilvl w:val="0"/>
          <w:numId w:val="10"/>
        </w:numPr>
        <w:spacing w:after="0"/>
        <w:jc w:val="both"/>
        <w:rPr>
          <w:rFonts w:ascii="Times New Roman" w:hAnsi="Times New Roman" w:cs="Times New Roman"/>
          <w:sz w:val="28"/>
          <w:szCs w:val="28"/>
        </w:rPr>
      </w:pPr>
      <w:r w:rsidRPr="00A551E9">
        <w:rPr>
          <w:rFonts w:ascii="Times New Roman" w:hAnsi="Times New Roman" w:cs="Times New Roman"/>
          <w:sz w:val="28"/>
          <w:szCs w:val="28"/>
        </w:rPr>
        <w:t>высокий уровень преподавательского мастерства учителя.</w:t>
      </w:r>
    </w:p>
    <w:p w:rsidR="00A551E9" w:rsidRPr="00A551E9" w:rsidRDefault="00A551E9" w:rsidP="00A551E9">
      <w:pPr>
        <w:spacing w:after="0"/>
        <w:ind w:left="567"/>
        <w:jc w:val="both"/>
        <w:rPr>
          <w:rFonts w:ascii="Times New Roman" w:hAnsi="Times New Roman" w:cs="Times New Roman"/>
          <w:sz w:val="28"/>
          <w:szCs w:val="28"/>
        </w:rPr>
      </w:pPr>
    </w:p>
    <w:p w:rsidR="00A551E9" w:rsidRPr="00A551E9" w:rsidRDefault="00A551E9" w:rsidP="00A551E9">
      <w:pPr>
        <w:spacing w:after="0" w:line="360" w:lineRule="auto"/>
        <w:ind w:left="567"/>
        <w:jc w:val="both"/>
        <w:rPr>
          <w:rFonts w:ascii="Times New Roman" w:hAnsi="Times New Roman" w:cs="Times New Roman"/>
          <w:b/>
          <w:i/>
          <w:sz w:val="28"/>
          <w:szCs w:val="28"/>
        </w:rPr>
      </w:pPr>
      <w:r w:rsidRPr="00A551E9">
        <w:rPr>
          <w:rFonts w:ascii="Times New Roman" w:hAnsi="Times New Roman" w:cs="Times New Roman"/>
          <w:b/>
          <w:i/>
          <w:sz w:val="28"/>
          <w:szCs w:val="28"/>
        </w:rPr>
        <w:t xml:space="preserve">Методическое обеспечение достигается посредством следующих приемов: </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наглядный показ (исполнение произведения, его фрагмента преподавателем);</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 xml:space="preserve"> повтор на принципах подражания:</w:t>
      </w:r>
    </w:p>
    <w:p w:rsidR="00A551E9" w:rsidRPr="00A551E9" w:rsidRDefault="00A551E9" w:rsidP="00A551E9">
      <w:pPr>
        <w:pStyle w:val="a3"/>
        <w:spacing w:after="0" w:line="360" w:lineRule="auto"/>
        <w:ind w:left="1287"/>
        <w:jc w:val="both"/>
        <w:rPr>
          <w:rFonts w:ascii="Times New Roman" w:hAnsi="Times New Roman" w:cs="Times New Roman"/>
          <w:sz w:val="28"/>
          <w:szCs w:val="28"/>
        </w:rPr>
      </w:pPr>
      <w:r w:rsidRPr="00A551E9">
        <w:rPr>
          <w:rFonts w:ascii="Times New Roman" w:hAnsi="Times New Roman" w:cs="Times New Roman"/>
          <w:sz w:val="28"/>
          <w:szCs w:val="28"/>
        </w:rPr>
        <w:t xml:space="preserve">«Спойте, как я. Прислушайтесь к голосам исконных исполнителей»; </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сравнение-анализ пения учителя и ученика;</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выявление лучшего исполнителя;</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исправление ошибок и закрепление материала;</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совершенствование разученного материала и проверка знаний;</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помощь дирижерского жеста, звуковысотное направление рукой преподавателя;</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объяснения, комментарии, указания в процессе разучивания и исполнения;</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индивиду</w:t>
      </w:r>
      <w:r w:rsidR="00C32956">
        <w:rPr>
          <w:rFonts w:ascii="Times New Roman" w:hAnsi="Times New Roman" w:cs="Times New Roman"/>
          <w:sz w:val="28"/>
          <w:szCs w:val="28"/>
        </w:rPr>
        <w:t>альный опрос в целях тембровой о</w:t>
      </w:r>
      <w:r w:rsidRPr="00A551E9">
        <w:rPr>
          <w:rFonts w:ascii="Times New Roman" w:hAnsi="Times New Roman" w:cs="Times New Roman"/>
          <w:sz w:val="28"/>
          <w:szCs w:val="28"/>
        </w:rPr>
        <w:t>риентации и согласованности в ансамбле;</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обращение к образу;</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упражнение – вычленение определенного фрагмента, тренинг и введение его в структуру фразы, предложения;</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деление ансамбля на группы;</w:t>
      </w:r>
    </w:p>
    <w:p w:rsidR="00A551E9" w:rsidRPr="00A551E9" w:rsidRDefault="00A551E9" w:rsidP="00A551E9">
      <w:pPr>
        <w:pStyle w:val="a3"/>
        <w:numPr>
          <w:ilvl w:val="0"/>
          <w:numId w:val="11"/>
        </w:numPr>
        <w:spacing w:after="0" w:line="360" w:lineRule="auto"/>
        <w:jc w:val="both"/>
        <w:rPr>
          <w:rFonts w:ascii="Times New Roman" w:hAnsi="Times New Roman" w:cs="Times New Roman"/>
          <w:sz w:val="28"/>
          <w:szCs w:val="28"/>
        </w:rPr>
      </w:pPr>
      <w:r w:rsidRPr="00A551E9">
        <w:rPr>
          <w:rFonts w:ascii="Times New Roman" w:hAnsi="Times New Roman" w:cs="Times New Roman"/>
          <w:sz w:val="28"/>
          <w:szCs w:val="28"/>
        </w:rPr>
        <w:t>разучивание в умеренном (более медленном) темпе, примерной тесситуре;</w:t>
      </w:r>
    </w:p>
    <w:p w:rsidR="00A551E9" w:rsidRPr="00A551E9" w:rsidRDefault="00A551E9" w:rsidP="00A551E9">
      <w:pPr>
        <w:pStyle w:val="a3"/>
        <w:numPr>
          <w:ilvl w:val="0"/>
          <w:numId w:val="11"/>
        </w:numPr>
        <w:spacing w:line="360" w:lineRule="auto"/>
        <w:jc w:val="both"/>
        <w:rPr>
          <w:rFonts w:ascii="Times New Roman" w:hAnsi="Times New Roman" w:cs="Times New Roman"/>
          <w:sz w:val="28"/>
          <w:szCs w:val="28"/>
        </w:rPr>
      </w:pPr>
      <w:r w:rsidRPr="00A551E9">
        <w:rPr>
          <w:rFonts w:ascii="Times New Roman" w:hAnsi="Times New Roman" w:cs="Times New Roman"/>
          <w:sz w:val="28"/>
          <w:szCs w:val="28"/>
        </w:rPr>
        <w:t>смена видов деятельности;</w:t>
      </w:r>
    </w:p>
    <w:p w:rsidR="00A551E9" w:rsidRPr="00A551E9" w:rsidRDefault="00A551E9" w:rsidP="00A551E9">
      <w:pPr>
        <w:pStyle w:val="a3"/>
        <w:numPr>
          <w:ilvl w:val="0"/>
          <w:numId w:val="11"/>
        </w:numPr>
        <w:spacing w:line="360" w:lineRule="auto"/>
        <w:jc w:val="both"/>
        <w:rPr>
          <w:rFonts w:ascii="Times New Roman" w:hAnsi="Times New Roman" w:cs="Times New Roman"/>
          <w:sz w:val="28"/>
          <w:szCs w:val="28"/>
        </w:rPr>
      </w:pPr>
      <w:r w:rsidRPr="00A551E9">
        <w:rPr>
          <w:rFonts w:ascii="Times New Roman" w:hAnsi="Times New Roman" w:cs="Times New Roman"/>
          <w:sz w:val="28"/>
          <w:szCs w:val="28"/>
        </w:rPr>
        <w:t>обобщение.</w:t>
      </w:r>
    </w:p>
    <w:p w:rsidR="00C32956" w:rsidRPr="00C32956" w:rsidRDefault="00C32956" w:rsidP="00C32956">
      <w:pPr>
        <w:ind w:left="567"/>
        <w:jc w:val="both"/>
        <w:rPr>
          <w:rFonts w:ascii="Times New Roman" w:hAnsi="Times New Roman" w:cs="Times New Roman"/>
          <w:b/>
          <w:i/>
          <w:sz w:val="28"/>
          <w:szCs w:val="28"/>
        </w:rPr>
      </w:pPr>
      <w:r>
        <w:rPr>
          <w:rFonts w:ascii="Times New Roman" w:hAnsi="Times New Roman" w:cs="Times New Roman"/>
          <w:b/>
          <w:i/>
          <w:sz w:val="28"/>
          <w:szCs w:val="28"/>
        </w:rPr>
        <w:t>Схема занятия:</w:t>
      </w:r>
    </w:p>
    <w:p w:rsidR="00C32956" w:rsidRPr="00C32956" w:rsidRDefault="00C32956" w:rsidP="00C32956">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b/>
          <w:i/>
          <w:sz w:val="28"/>
          <w:szCs w:val="28"/>
        </w:rPr>
        <w:t xml:space="preserve">           Распевание</w:t>
      </w:r>
      <w:r w:rsidRPr="00C32956">
        <w:rPr>
          <w:rFonts w:ascii="Times New Roman" w:hAnsi="Times New Roman" w:cs="Times New Roman"/>
          <w:sz w:val="28"/>
          <w:szCs w:val="28"/>
        </w:rPr>
        <w:t xml:space="preserve"> – использование вокально-хоровых  упражнений, направленных на выработку навыков народной манеры пения, грамотного звукоизвлечения, голосоведения, дыхания, дикции, артикуляции, расширении диапазона и др. Распевание основывается на образном восприятии </w:t>
      </w:r>
      <w:r w:rsidRPr="00C32956">
        <w:rPr>
          <w:rFonts w:ascii="Times New Roman" w:hAnsi="Times New Roman" w:cs="Times New Roman"/>
          <w:sz w:val="28"/>
          <w:szCs w:val="28"/>
        </w:rPr>
        <w:lastRenderedPageBreak/>
        <w:t xml:space="preserve">звукоизвлечения: мысленно рисуем звуком «качели»; на принципах подражанию голосу учителя. </w:t>
      </w:r>
    </w:p>
    <w:p w:rsidR="00C32956" w:rsidRPr="00C32956" w:rsidRDefault="00C32956" w:rsidP="00C32956">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C32956">
        <w:rPr>
          <w:rFonts w:ascii="Times New Roman" w:hAnsi="Times New Roman" w:cs="Times New Roman"/>
          <w:sz w:val="28"/>
          <w:szCs w:val="28"/>
        </w:rPr>
        <w:t xml:space="preserve">Упражнения могут занимать первые 10-12 минут каждого урока. </w:t>
      </w:r>
    </w:p>
    <w:p w:rsidR="00C32956" w:rsidRPr="00C32956" w:rsidRDefault="00C32956" w:rsidP="00C32956">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Pr>
          <w:rFonts w:ascii="Times New Roman" w:hAnsi="Times New Roman" w:cs="Times New Roman"/>
          <w:sz w:val="28"/>
          <w:szCs w:val="28"/>
        </w:rPr>
        <w:t xml:space="preserve">         </w:t>
      </w:r>
      <w:r w:rsidRPr="00C32956">
        <w:rPr>
          <w:rFonts w:ascii="Times New Roman" w:hAnsi="Times New Roman" w:cs="Times New Roman"/>
          <w:sz w:val="28"/>
          <w:szCs w:val="28"/>
        </w:rPr>
        <w:t xml:space="preserve">Ансамблевое пение – работа над ансамблевым исполнительством посредством конкретных произведений репертуара. </w:t>
      </w:r>
    </w:p>
    <w:p w:rsidR="00C32956" w:rsidRPr="00C32956" w:rsidRDefault="00C32956" w:rsidP="00C32956">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Pr>
          <w:rFonts w:ascii="Times New Roman" w:hAnsi="Times New Roman" w:cs="Times New Roman"/>
          <w:sz w:val="28"/>
          <w:szCs w:val="28"/>
        </w:rPr>
        <w:t xml:space="preserve">          </w:t>
      </w:r>
      <w:r w:rsidRPr="00C32956">
        <w:rPr>
          <w:rFonts w:ascii="Times New Roman" w:hAnsi="Times New Roman" w:cs="Times New Roman"/>
          <w:sz w:val="28"/>
          <w:szCs w:val="28"/>
        </w:rPr>
        <w:t xml:space="preserve">Музыкальная игра, хоровод – служат для развития музыкального слуха и голоса, музыкальной памяти, координации пения и движения, развития чувств, внимательности, наблюдательности, мышления и т.д. </w:t>
      </w:r>
    </w:p>
    <w:p w:rsidR="00C32956" w:rsidRPr="00C32956" w:rsidRDefault="00C32956" w:rsidP="00C32956">
      <w:pPr>
        <w:spacing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Pr>
          <w:rFonts w:ascii="Times New Roman" w:hAnsi="Times New Roman" w:cs="Times New Roman"/>
          <w:sz w:val="28"/>
          <w:szCs w:val="28"/>
        </w:rPr>
        <w:t xml:space="preserve">          </w:t>
      </w:r>
      <w:r w:rsidRPr="00C32956">
        <w:rPr>
          <w:rFonts w:ascii="Times New Roman" w:hAnsi="Times New Roman" w:cs="Times New Roman"/>
          <w:sz w:val="28"/>
          <w:szCs w:val="28"/>
        </w:rPr>
        <w:t>Танцевальный фольклорный материал, инструментальное обучение, прикладное мастерство изучаются на отдельных занятиях.  Единение всех видов народного художественного т</w:t>
      </w:r>
      <w:r>
        <w:rPr>
          <w:rFonts w:ascii="Times New Roman" w:hAnsi="Times New Roman" w:cs="Times New Roman"/>
          <w:sz w:val="28"/>
          <w:szCs w:val="28"/>
        </w:rPr>
        <w:t>ворчества выходит за рамки уроков и дополнительных занятий</w:t>
      </w:r>
      <w:r w:rsidRPr="00C32956">
        <w:rPr>
          <w:rFonts w:ascii="Times New Roman" w:hAnsi="Times New Roman" w:cs="Times New Roman"/>
          <w:sz w:val="28"/>
          <w:szCs w:val="28"/>
        </w:rPr>
        <w:t xml:space="preserve"> в форме концертов, календарных фольклорных праздников, вечеров-посиделок, </w:t>
      </w:r>
      <w:r>
        <w:rPr>
          <w:rFonts w:ascii="Times New Roman" w:hAnsi="Times New Roman" w:cs="Times New Roman"/>
          <w:sz w:val="28"/>
          <w:szCs w:val="28"/>
        </w:rPr>
        <w:t xml:space="preserve">конкурсов и </w:t>
      </w:r>
      <w:r w:rsidRPr="00C32956">
        <w:rPr>
          <w:rFonts w:ascii="Times New Roman" w:hAnsi="Times New Roman" w:cs="Times New Roman"/>
          <w:sz w:val="28"/>
          <w:szCs w:val="28"/>
        </w:rPr>
        <w:t xml:space="preserve">фестивалей народного творчества.        </w:t>
      </w:r>
    </w:p>
    <w:p w:rsidR="00C32956" w:rsidRDefault="00C32956" w:rsidP="00C32956">
      <w:pPr>
        <w:spacing w:after="0" w:line="360" w:lineRule="auto"/>
        <w:ind w:left="567"/>
        <w:jc w:val="both"/>
        <w:rPr>
          <w:rFonts w:ascii="Times New Roman" w:hAnsi="Times New Roman" w:cs="Times New Roman"/>
          <w:b/>
          <w:sz w:val="28"/>
          <w:szCs w:val="28"/>
        </w:rPr>
      </w:pPr>
    </w:p>
    <w:p w:rsidR="00C32956" w:rsidRPr="007169BD" w:rsidRDefault="00C32956" w:rsidP="007169BD">
      <w:pPr>
        <w:pStyle w:val="a3"/>
        <w:numPr>
          <w:ilvl w:val="1"/>
          <w:numId w:val="24"/>
        </w:numPr>
        <w:spacing w:after="0" w:line="360" w:lineRule="auto"/>
        <w:jc w:val="both"/>
        <w:rPr>
          <w:rFonts w:ascii="Times New Roman" w:hAnsi="Times New Roman" w:cs="Times New Roman"/>
          <w:b/>
          <w:sz w:val="32"/>
          <w:szCs w:val="32"/>
        </w:rPr>
      </w:pPr>
      <w:r w:rsidRPr="007169BD">
        <w:rPr>
          <w:rFonts w:ascii="Times New Roman" w:hAnsi="Times New Roman" w:cs="Times New Roman"/>
          <w:b/>
          <w:sz w:val="32"/>
          <w:szCs w:val="32"/>
        </w:rPr>
        <w:t>Развитие певческого голоса и навыков народного пения у детей</w:t>
      </w:r>
      <w:r w:rsidR="007169BD">
        <w:rPr>
          <w:rFonts w:ascii="Times New Roman" w:hAnsi="Times New Roman" w:cs="Times New Roman"/>
          <w:b/>
          <w:sz w:val="32"/>
          <w:szCs w:val="32"/>
        </w:rPr>
        <w:t>.</w:t>
      </w:r>
    </w:p>
    <w:p w:rsidR="00C32956" w:rsidRPr="00C32956" w:rsidRDefault="00C32956" w:rsidP="00C32956">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Pr>
          <w:rFonts w:ascii="Times New Roman" w:hAnsi="Times New Roman" w:cs="Times New Roman"/>
          <w:sz w:val="28"/>
          <w:szCs w:val="28"/>
        </w:rPr>
        <w:t xml:space="preserve">         </w:t>
      </w:r>
      <w:r w:rsidRPr="00C32956">
        <w:rPr>
          <w:rFonts w:ascii="Times New Roman" w:hAnsi="Times New Roman" w:cs="Times New Roman"/>
          <w:sz w:val="28"/>
          <w:szCs w:val="28"/>
        </w:rPr>
        <w:t xml:space="preserve">Работа с детским голосом накладывает на учителя особую ответственность, так как он имеет дело с еще неокрепшим, растущим организмом, очень хрупким и нежным голосовым  аппаратом. Длина, ширина и толщина голосовых складок и жизненная емкость легких все время увеличивается, расширяются полости резонанса (надставной трубы и груди). В силу этих обстоятельств в течение всего периода обучения голос ребенка непрерывно изменяется во всех своих основных качествах: по звуковысоте, силе, тембру, диапазону, продолжительности звучания и в регистрах. Все это проистекает неравномерно, а скачками (см. прил. № 1).  </w:t>
      </w:r>
    </w:p>
    <w:p w:rsidR="00C32956" w:rsidRPr="00C32956" w:rsidRDefault="00C32956" w:rsidP="00C32956">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Развивая детский певческий голос, важно сохранить его природное качество, физическое здоровье голосового аппарата. Отсюда первая и главная установка – не форсировать голосообразование, звук. Лучше сразу сконцентрировать внимание на правильных речевых навыках.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t>Я слежу</w:t>
      </w:r>
      <w:r w:rsidRPr="00C32956">
        <w:rPr>
          <w:rFonts w:ascii="Times New Roman" w:hAnsi="Times New Roman" w:cs="Times New Roman"/>
          <w:sz w:val="28"/>
          <w:szCs w:val="28"/>
        </w:rPr>
        <w:t>, чтобы продолжительность занятий пением с мальчиками не превышали 15-20 минут с перерывами; не злоупотр</w:t>
      </w:r>
      <w:r>
        <w:rPr>
          <w:rFonts w:ascii="Times New Roman" w:hAnsi="Times New Roman" w:cs="Times New Roman"/>
          <w:sz w:val="28"/>
          <w:szCs w:val="28"/>
        </w:rPr>
        <w:t>ебляю силой звучности, соблюдаю</w:t>
      </w:r>
      <w:r w:rsidRPr="00C32956">
        <w:rPr>
          <w:rFonts w:ascii="Times New Roman" w:hAnsi="Times New Roman" w:cs="Times New Roman"/>
          <w:sz w:val="28"/>
          <w:szCs w:val="28"/>
        </w:rPr>
        <w:t xml:space="preserve"> удобную текстуру и выполнимую длительность фраз.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В возрасте 6-7 лет (1 класс) голоса у девочек и мальчиков в основном еще однородны. Из-за малой емкости легких и слабости дыхательных мышц они все звучат, как правило, слабо; резонирование преобладает головное. Для них характерен легкий фальцет, при котором вибрируют только края голосовых складок (неполное смыкание голосовой щели). Диапазон ограничен звуками ре</w:t>
      </w:r>
      <w:r w:rsidRPr="00C32956">
        <w:rPr>
          <w:rFonts w:ascii="Times New Roman" w:hAnsi="Times New Roman" w:cs="Times New Roman"/>
          <w:sz w:val="28"/>
          <w:szCs w:val="28"/>
          <w:vertAlign w:val="subscript"/>
        </w:rPr>
        <w:t>1</w:t>
      </w:r>
      <w:r w:rsidRPr="00C32956">
        <w:rPr>
          <w:rFonts w:ascii="Times New Roman" w:hAnsi="Times New Roman" w:cs="Times New Roman"/>
          <w:sz w:val="28"/>
          <w:szCs w:val="28"/>
        </w:rPr>
        <w:t xml:space="preserve"> – до</w:t>
      </w:r>
      <w:r w:rsidRPr="00C32956">
        <w:rPr>
          <w:rFonts w:ascii="Times New Roman" w:hAnsi="Times New Roman" w:cs="Times New Roman"/>
          <w:sz w:val="28"/>
          <w:szCs w:val="28"/>
          <w:vertAlign w:val="subscript"/>
        </w:rPr>
        <w:t>2</w:t>
      </w:r>
      <w:r w:rsidRPr="00C32956">
        <w:rPr>
          <w:rFonts w:ascii="Times New Roman" w:hAnsi="Times New Roman" w:cs="Times New Roman"/>
          <w:sz w:val="28"/>
          <w:szCs w:val="28"/>
        </w:rPr>
        <w:t>. Наиболее удобные звуки ми</w:t>
      </w:r>
      <w:r w:rsidRPr="00C32956">
        <w:rPr>
          <w:rFonts w:ascii="Times New Roman" w:hAnsi="Times New Roman" w:cs="Times New Roman"/>
          <w:sz w:val="28"/>
          <w:szCs w:val="28"/>
          <w:vertAlign w:val="subscript"/>
        </w:rPr>
        <w:t>1</w:t>
      </w:r>
      <w:r w:rsidRPr="00C32956">
        <w:rPr>
          <w:rFonts w:ascii="Times New Roman" w:hAnsi="Times New Roman" w:cs="Times New Roman"/>
          <w:sz w:val="28"/>
          <w:szCs w:val="28"/>
        </w:rPr>
        <w:t>, - ля</w:t>
      </w:r>
      <w:r w:rsidRPr="00C32956">
        <w:rPr>
          <w:rFonts w:ascii="Times New Roman" w:hAnsi="Times New Roman" w:cs="Times New Roman"/>
          <w:sz w:val="28"/>
          <w:szCs w:val="28"/>
          <w:vertAlign w:val="subscript"/>
        </w:rPr>
        <w:t>1</w:t>
      </w:r>
      <w:r w:rsidRPr="00C32956">
        <w:rPr>
          <w:rFonts w:ascii="Times New Roman" w:hAnsi="Times New Roman" w:cs="Times New Roman"/>
          <w:sz w:val="28"/>
          <w:szCs w:val="28"/>
        </w:rPr>
        <w:t xml:space="preserve">. Тембр еще не ровный, гласные звучат пестро. К 8 годам начинает формироваться грудное звучание, фальцет переходит в высокое микстовое (смешанное) звучание.  Задача учителя – осторожно и одновременно методически настойчиво, постепенными упражнениями укреплять микст. Если у ребенка микст уже сформирован, то начинать надо прямо с него, а не с фальцетного пения. Некоторые академические учителя пения боятся грудного резонирования у детей, которое они связывают с горловым, напряженным пением.  Однако грудной регистр человеческого голоса является натуральным, то есть естественным, и  грудное резонирование наполняет его особыми, человеческими интонациями, придает сочность, благородство, красочность звучания. </w:t>
      </w:r>
    </w:p>
    <w:p w:rsidR="00C32956" w:rsidRPr="00C32956" w:rsidRDefault="003F6DBA" w:rsidP="003F6DBA">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З</w:t>
      </w:r>
      <w:r w:rsidR="00C32956" w:rsidRPr="00C32956">
        <w:rPr>
          <w:rFonts w:ascii="Times New Roman" w:hAnsi="Times New Roman" w:cs="Times New Roman"/>
          <w:sz w:val="28"/>
          <w:szCs w:val="28"/>
        </w:rPr>
        <w:t xml:space="preserve">десь важно только одно – неукоснительно  соблюдать наличие в голосе высокой певческой позиции. Достигается же она головным резонированием, возникающим в результате так называемого «зевка». </w:t>
      </w:r>
    </w:p>
    <w:p w:rsidR="00C32956" w:rsidRPr="00C32956" w:rsidRDefault="00C32956" w:rsidP="003F6DBA">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 xml:space="preserve">В системе навыков необходимых для всех видов вокального искусства (и академического, и народного), есть одна общая область, связанная с психофизиологией певческого процесса как такового, без знания которой не возможна никакая вокальная работа. Если не умеешь координировать работу всех органов голосообразующей системы, то не сможешь петь ни в какой манере, ни в каких условиях (ни хором, ни ансамблем, ни сольно). Поэтому рассмотрим основные  навыки голосообразования и умение владеть голосом </w:t>
      </w:r>
      <w:r w:rsidRPr="00C32956">
        <w:rPr>
          <w:rFonts w:ascii="Times New Roman" w:hAnsi="Times New Roman" w:cs="Times New Roman"/>
          <w:sz w:val="28"/>
          <w:szCs w:val="28"/>
        </w:rPr>
        <w:lastRenderedPageBreak/>
        <w:t xml:space="preserve">как музыкальным инструментом, ибо на этом строится обучающий певческий процесс любой ориентации.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Напомню несколько общих правил. От положения корпуса зависит свобода и правильность работы внутренних частей голосового аппарата. Я напоминаю детям об этом, если замечаю сгорбленную спину, гримасы при пении и т.п.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От навыков певческого дыхания зависит качество звука, его сила, тембр, длительность, интонационная чистота: в коллективном пении – строй, хоровая звучность. Наиболее оптимальный – диафрагмальный тип певческого дыхания. Он самый глубокий («в пояс») и является основой, на которой формируется смешанный тип дыхания, дающий возможность каждому певцу приспособиться к удобному для него состоянию вдоха, используя для этого все типы дыхания, кроме ключичного. Навыки певческого дыхания должны быть усвоены в детстве. Механизм дыхания можно представить в общих чертах так: при входе диафрагма опускается, давит на внутренности брюшной полости, от чего живот как бы выпячивается вперед. Выход регулируется брюшным прессом, помогающим «удерживать» дыхание. </w:t>
      </w:r>
    </w:p>
    <w:p w:rsidR="00C32956" w:rsidRPr="00C32956" w:rsidRDefault="00C32956" w:rsidP="003F6DBA">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 xml:space="preserve">Сила голоса зависит от уровня подсвязочного давления и плотности смыкания голосовых  складок. Подсвязочное же давление регулируется работой дыхательного аппарата, в частности брюшным прессом. Под опорой голоса понимается непрерывное поддерживание во время пения подсвязочного давления. Эта опора выражается не только в непрерывности, но и в сбалансированности натяжения голосовых складок и силы подсвязочного давления. Продолжительная и эластичная опора звука достигается всего успешнее при диафрагмальном типе дыхания. В народном пении для удержания на опоре открытого звука требуется большее подсвязочное давление. Поэтому обертоновое насыщение народного голоса происходит в большей мере за счет повышенного подсвязочного давления, а академического – за счет вибрато. В этой связи не нужно забывать, что от переизбытка </w:t>
      </w:r>
      <w:r w:rsidRPr="00C32956">
        <w:rPr>
          <w:rFonts w:ascii="Times New Roman" w:hAnsi="Times New Roman" w:cs="Times New Roman"/>
          <w:sz w:val="28"/>
          <w:szCs w:val="28"/>
        </w:rPr>
        <w:lastRenderedPageBreak/>
        <w:t>подсвязочного давления, который приводит к форсировке, и как следствие ее – заболеванию, «стиранию» голоса, а иногда и к временной потере его.</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 xml:space="preserve">Если в первый момент я обращаю внимание детей на то, куда брать дыхание («в пояс», «в живот»), то в последний момент внимание фиксируется на том, как удержать дыхание, экономно расходуя его, обеспечивая по возможности длительное и плавное звучание. Первое время предлагаю ребятам держать руки на поясе, плечи не поднимать и, вбирая воздух одновременно через нос и рот, стараться в момент выдоха представить давление воздушного столба вниз (на диафрагму) и ощутить тяжесть в животе, при этом брюшной пресс подается чуть вперед. Существует немало упражнений, тренирующих мышцы, участвующие в дыхательном процессе. Одно из них: проинтонировать слог «ой» на удобной высоте, имитируя состояние испуга. При этом атака звука должна быть стремительной, сконцентрированной на одну точку – диафрагму, так как именно в этом месте ощущается опора звука. После его фиксации надо протянуть, продолжить звук на гласной «и». В момент атаки певец чувствует своеобразный мышечный «удар» в область брюшного пресса и потом следит (по ощущениям) как изменяется сила звука в зависимости от интенсивности мышечной работы дыхания: с увеличением давления воздушного столба на диафрагму усиливается звук и наоборот. Механизм дыхания, постепенно закрепляясь в сознании ребенка, переходит в привычные навыки, которые затем автоматизируются.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 xml:space="preserve">В обучающем процессе большую роль играют личные показы приемов голосообразования и самого звучания. При хорошо развитой способности подражания ребенок, поразительно быстро схватывает манеру звукообразования. Здесь важно заметить, что ребенок должен подражать не тембру, а именно манере, способу голосообразования.  В этой связи становится понятным основное требование к учителю – иметь владеть певческим голосом и показывать механизм его образования только правильно. </w:t>
      </w:r>
    </w:p>
    <w:p w:rsidR="00C32956" w:rsidRPr="00C32956" w:rsidRDefault="003F6DBA" w:rsidP="003F6DBA">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C32956">
        <w:rPr>
          <w:rFonts w:ascii="Times New Roman" w:hAnsi="Times New Roman" w:cs="Times New Roman"/>
          <w:sz w:val="28"/>
          <w:szCs w:val="28"/>
        </w:rPr>
        <w:t xml:space="preserve">Другим методом привития певческих навыков служит словесное объяснение педагога, которое должно быть доступным и образным. Оба метода </w:t>
      </w:r>
      <w:r w:rsidR="00C32956" w:rsidRPr="00C32956">
        <w:rPr>
          <w:rFonts w:ascii="Times New Roman" w:hAnsi="Times New Roman" w:cs="Times New Roman"/>
          <w:sz w:val="28"/>
          <w:szCs w:val="28"/>
        </w:rPr>
        <w:lastRenderedPageBreak/>
        <w:t xml:space="preserve">мы используем на занятиях, чередуя и дополняя один другим. В результате применения сознательных установок формируется вокальное мышление, развивается контроль за своими действиями.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 xml:space="preserve">Собственно говоря, детская вокальная педагогика отличается от взрослой только практическими приемами, формами и методикой обучения. Принципы же вокального искусства для всех едины.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Регистры детских голосов одинаковы с регистрами взрослых, то есть детские голоса имеют те же два основных регистра – грудной и головной. Тем не менее у детей довольно часто встречается микстовое (смешанное) звучание, что облегчает вокальную работу. Соединение регистров придает голосу акустическую объемность, полноценность, сочетание всех возможных обертонов. </w:t>
      </w:r>
    </w:p>
    <w:p w:rsidR="00C32956" w:rsidRPr="00C32956" w:rsidRDefault="00C32956" w:rsidP="003F6DBA">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Несколько приемов, которые я использую в работе над артикуляцией и дикцией. У детей нередко артикуляционные движения вялы, их надо активизировать, тренируя органы артикуляционного аппарата – губы, язык нижнюю челюсть. Для свободы движений я использую такие слоги как «дай», «бра», «май», и т.п.  Подвижности языка способствует пение на слог «ля». В своей работе я использую тренировочные упражнения для артикуляционного аппарата, составленные по работам Вербовой, Головиной, Урновой и сборнику, с</w:t>
      </w:r>
      <w:r w:rsidR="003F6DBA">
        <w:rPr>
          <w:rFonts w:ascii="Times New Roman" w:hAnsi="Times New Roman" w:cs="Times New Roman"/>
          <w:sz w:val="28"/>
          <w:szCs w:val="28"/>
        </w:rPr>
        <w:t>ост. Козляниной</w:t>
      </w:r>
      <w:r w:rsidRPr="00C32956">
        <w:rPr>
          <w:rFonts w:ascii="Times New Roman" w:hAnsi="Times New Roman" w:cs="Times New Roman"/>
          <w:sz w:val="28"/>
          <w:szCs w:val="28"/>
        </w:rPr>
        <w:t xml:space="preserve">. </w:t>
      </w:r>
    </w:p>
    <w:p w:rsidR="00C32956" w:rsidRPr="00C32956" w:rsidRDefault="00C32956" w:rsidP="003F6DBA">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3F6DBA">
        <w:rPr>
          <w:rFonts w:ascii="Times New Roman" w:hAnsi="Times New Roman" w:cs="Times New Roman"/>
          <w:sz w:val="28"/>
          <w:szCs w:val="28"/>
        </w:rPr>
        <w:t xml:space="preserve">          </w:t>
      </w:r>
      <w:r w:rsidRPr="00C32956">
        <w:rPr>
          <w:rFonts w:ascii="Times New Roman" w:hAnsi="Times New Roman" w:cs="Times New Roman"/>
          <w:sz w:val="28"/>
          <w:szCs w:val="28"/>
        </w:rPr>
        <w:t xml:space="preserve"> Поскольку дети поют натуральными голосами, то надо лишь сохранять эту естественную, природную установку на открытый тембр гласных звуков.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 xml:space="preserve">В русских народных песнях часто встречаются старинные или диалектные формы речи. Их надо неукоснительно соблюдать при исполнении. В Магаданской области нет своего ярко выраженного диалекта. Но мы берем в репертуар областные песни России. Детям нравится «играть» со словами. Мы упражняемся на специальных речевых текстах, произносимых нараспев с речевой интонацией, доводя диалектные особенности языка до свободной, естественной </w:t>
      </w:r>
      <w:r w:rsidR="00B60FC5">
        <w:rPr>
          <w:rFonts w:ascii="Times New Roman" w:hAnsi="Times New Roman" w:cs="Times New Roman"/>
          <w:sz w:val="28"/>
          <w:szCs w:val="28"/>
        </w:rPr>
        <w:t>разговорной речи</w:t>
      </w:r>
      <w:r w:rsidRPr="00C32956">
        <w:rPr>
          <w:rFonts w:ascii="Times New Roman" w:hAnsi="Times New Roman" w:cs="Times New Roman"/>
          <w:sz w:val="28"/>
          <w:szCs w:val="28"/>
        </w:rPr>
        <w:t xml:space="preserve">. </w:t>
      </w:r>
    </w:p>
    <w:p w:rsidR="00C32956" w:rsidRPr="00C32956" w:rsidRDefault="00C32956" w:rsidP="00B60FC5">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lastRenderedPageBreak/>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 xml:space="preserve">Специфика народной манеры пения заключается не только в открытом способе звукообразования, но и в особом складе вокального мышления певца. Если академист мыслит звуком, настраивается на красивый звук, то народный певец мыслит в пении словом, оно для него является главной работой (чтобы его мысль, его душа дошла до людей), звук же при этом является как бы следствием слова, интонационным отражением его. Такая речевая установка на певческий процесс придает народной манере особый характер звуковедения. Певец словно сказывает песню! Эта важнейшая специфическая черта народного пения должна всегда быть в поле внимания детей. А учителю нельзя увлекаться только работой над открытием гласных звуков в ущерб главному способу передачи этих звуков в виде осмысленного рассказа. </w:t>
      </w:r>
    </w:p>
    <w:p w:rsidR="00C32956" w:rsidRPr="00C32956" w:rsidRDefault="00C32956" w:rsidP="00B60FC5">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В этой связи хочется напомнить основополагающий принцип артикуляции в народном пении – ее амплитуда должна соответствовать речевой, скороговорочной, при которой достигается максимальная экономия артикуляционных движений, но сохраняются четкость, внятность произношения.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 xml:space="preserve">Скороговорки, считалки, дразнилки – лучший материал для выработки технической подвижности артикуляционного аппарата.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Развитый певческий голос и техника владения им открывают широкие исполнительские возможности перед детьми для выражения через музыкальный фольклор своих чувств, настроений, образов, мироощущения.</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 xml:space="preserve">Техника и художественное воспитание идут рука об руку, взаимодополняя друг друга. Поэтому в обучении пению можно и нужно использовать разнообразные формы игры, танец, музыкальные инструменты.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 xml:space="preserve">С годами к детям будут приходить мастерство в умении плясать, что пригодится в постановке песен и обрядов, да и просто будет способствовать большему проникновению в характер народного песнетворчества. </w:t>
      </w:r>
    </w:p>
    <w:p w:rsidR="00C32956" w:rsidRPr="00C32956" w:rsidRDefault="00C32956" w:rsidP="00060814">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B60FC5">
        <w:rPr>
          <w:rFonts w:ascii="Times New Roman" w:hAnsi="Times New Roman" w:cs="Times New Roman"/>
          <w:sz w:val="28"/>
          <w:szCs w:val="28"/>
        </w:rPr>
        <w:t xml:space="preserve">            </w:t>
      </w:r>
      <w:r w:rsidRPr="00C32956">
        <w:rPr>
          <w:rFonts w:ascii="Times New Roman" w:hAnsi="Times New Roman" w:cs="Times New Roman"/>
          <w:sz w:val="28"/>
          <w:szCs w:val="28"/>
        </w:rPr>
        <w:t xml:space="preserve">Важно, чтобы процесс обучения народному пению носил творческий характер, школьники получали бы удовольствие от исполнения народных песен, незаметно для самих себя певчески росли,  расширяли бы репертуарный </w:t>
      </w:r>
      <w:r w:rsidRPr="00C32956">
        <w:rPr>
          <w:rFonts w:ascii="Times New Roman" w:hAnsi="Times New Roman" w:cs="Times New Roman"/>
          <w:sz w:val="28"/>
          <w:szCs w:val="28"/>
        </w:rPr>
        <w:lastRenderedPageBreak/>
        <w:t xml:space="preserve">багаж представления о глубине и многокрасочности русского песенного фольклора.     </w:t>
      </w:r>
    </w:p>
    <w:p w:rsidR="00C32956" w:rsidRPr="00C32956" w:rsidRDefault="00C32956" w:rsidP="00B60FC5">
      <w:pPr>
        <w:spacing w:after="0"/>
        <w:ind w:left="567"/>
        <w:jc w:val="both"/>
        <w:rPr>
          <w:rFonts w:ascii="Times New Roman" w:hAnsi="Times New Roman" w:cs="Times New Roman"/>
          <w:sz w:val="28"/>
          <w:szCs w:val="28"/>
        </w:rPr>
      </w:pPr>
    </w:p>
    <w:p w:rsidR="00C32956" w:rsidRPr="007169BD" w:rsidRDefault="00C32956" w:rsidP="007169BD">
      <w:pPr>
        <w:pStyle w:val="a3"/>
        <w:numPr>
          <w:ilvl w:val="1"/>
          <w:numId w:val="24"/>
        </w:numPr>
        <w:spacing w:after="0" w:line="360" w:lineRule="auto"/>
        <w:jc w:val="both"/>
        <w:rPr>
          <w:rFonts w:ascii="Times New Roman" w:hAnsi="Times New Roman" w:cs="Times New Roman"/>
          <w:b/>
          <w:sz w:val="32"/>
          <w:szCs w:val="32"/>
        </w:rPr>
      </w:pPr>
      <w:r w:rsidRPr="007169BD">
        <w:rPr>
          <w:rFonts w:ascii="Times New Roman" w:hAnsi="Times New Roman" w:cs="Times New Roman"/>
          <w:b/>
          <w:sz w:val="32"/>
          <w:szCs w:val="32"/>
        </w:rPr>
        <w:t>Развитие ладового слуха</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00B60FC5">
        <w:rPr>
          <w:rFonts w:ascii="Times New Roman" w:hAnsi="Times New Roman" w:cs="Times New Roman"/>
          <w:sz w:val="28"/>
          <w:szCs w:val="28"/>
        </w:rPr>
        <w:t xml:space="preserve">         </w:t>
      </w:r>
      <w:r w:rsidRPr="00B60FC5">
        <w:rPr>
          <w:rFonts w:ascii="Times New Roman" w:hAnsi="Times New Roman" w:cs="Times New Roman"/>
          <w:sz w:val="28"/>
          <w:szCs w:val="28"/>
        </w:rPr>
        <w:t xml:space="preserve">Развитие музыкального слуха у детей является  не только важнейшим условием чистоты интонирования, но и успешного, быстрого освоения репертуара. </w:t>
      </w:r>
    </w:p>
    <w:p w:rsidR="00C32956" w:rsidRPr="00B60FC5" w:rsidRDefault="00B60FC5" w:rsidP="00B60FC5">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B60FC5">
        <w:rPr>
          <w:rFonts w:ascii="Times New Roman" w:hAnsi="Times New Roman" w:cs="Times New Roman"/>
          <w:sz w:val="28"/>
          <w:szCs w:val="28"/>
        </w:rPr>
        <w:t xml:space="preserve">Музыкальный слух представляет собой сложный комплекс тембрового слуха, динамического, звуковысотного (мелодического и гармонического) одна из составных составляющих его – ладовый слух. </w:t>
      </w:r>
    </w:p>
    <w:p w:rsidR="00C32956" w:rsidRPr="00B60FC5" w:rsidRDefault="00B60FC5" w:rsidP="00B60FC5">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B60FC5">
        <w:rPr>
          <w:rFonts w:ascii="Times New Roman" w:hAnsi="Times New Roman" w:cs="Times New Roman"/>
          <w:sz w:val="28"/>
          <w:szCs w:val="28"/>
        </w:rPr>
        <w:tab/>
        <w:t xml:space="preserve">Известно, что лад – это система взаимоотношений устойчивых и неустойчивых звуков. </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00B60FC5">
        <w:rPr>
          <w:rFonts w:ascii="Times New Roman" w:hAnsi="Times New Roman" w:cs="Times New Roman"/>
          <w:sz w:val="28"/>
          <w:szCs w:val="28"/>
        </w:rPr>
        <w:t xml:space="preserve">          </w:t>
      </w:r>
      <w:r w:rsidRPr="00B60FC5">
        <w:rPr>
          <w:rFonts w:ascii="Times New Roman" w:hAnsi="Times New Roman" w:cs="Times New Roman"/>
          <w:sz w:val="28"/>
          <w:szCs w:val="28"/>
        </w:rPr>
        <w:t xml:space="preserve">В основе восприятия лада лежит ладовое чувство. Психологическая природа ладового чувства подробно исследована психологом Б.М.Тепловым, который отмечал, что ладовое чувство есть «способность различать ладовые функции отдельных звуков мелодии, их устойчивость и неустойчивость, степени этих качеств, тяготение звуков друг к другу». Ладовое чувство отражает эмоциональное настроение. Музыкальные педагоги сегодня едины в мнении, что принцип музыкального слуха на ладовой основе является основополагающим. </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Pr="00B60FC5">
        <w:rPr>
          <w:rFonts w:ascii="Times New Roman" w:hAnsi="Times New Roman" w:cs="Times New Roman"/>
          <w:sz w:val="28"/>
          <w:szCs w:val="28"/>
        </w:rPr>
        <w:tab/>
        <w:t xml:space="preserve">Известно, что «жизнь лада» народной песни необычайна сложна и неоднозначна. </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00B60FC5">
        <w:rPr>
          <w:rFonts w:ascii="Times New Roman" w:hAnsi="Times New Roman" w:cs="Times New Roman"/>
          <w:sz w:val="28"/>
          <w:szCs w:val="28"/>
        </w:rPr>
        <w:t xml:space="preserve">          </w:t>
      </w:r>
      <w:r w:rsidRPr="00B60FC5">
        <w:rPr>
          <w:rFonts w:ascii="Times New Roman" w:hAnsi="Times New Roman" w:cs="Times New Roman"/>
          <w:sz w:val="28"/>
          <w:szCs w:val="28"/>
        </w:rPr>
        <w:t xml:space="preserve">Слуховой опыт современных городских детей совершенно иной, нежели крестьянских. Последние усваивали родной музыкальный язык с колыбели из уст матери. Сейчас все по-другому. Городской ребенок окружен очень пестрой музыкальной средой. Его родители, как правило, народных песен не знают. В дошкольных учреждениях и школьных учебных заведениях дети разучивают авторские песни. Радио и телевидение не компенсирует недостаток знаний образцов подлинного песенного фольклора. Накопления фольклорных музыкальных впечатлений у ребенка не происходит. Поэтому, впервые </w:t>
      </w:r>
      <w:r w:rsidRPr="00B60FC5">
        <w:rPr>
          <w:rFonts w:ascii="Times New Roman" w:hAnsi="Times New Roman" w:cs="Times New Roman"/>
          <w:sz w:val="28"/>
          <w:szCs w:val="28"/>
        </w:rPr>
        <w:lastRenderedPageBreak/>
        <w:t xml:space="preserve">сталкиваясь с незнакомыми интонационно-музыкальным строем народных песен, ребенок теряется и поначалу не способен к самостоятельному творчеству. У него нет нужного слухового запаса интонаций и попевок, которые составляют основу народного, музыкально-песенного языка. </w:t>
      </w:r>
    </w:p>
    <w:p w:rsidR="00C32956" w:rsidRPr="00B60FC5" w:rsidRDefault="00C32956" w:rsidP="00B60FC5">
      <w:pPr>
        <w:tabs>
          <w:tab w:val="left" w:pos="1418"/>
        </w:tabs>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t xml:space="preserve">Каким же должен быть музыкальный материал, и в какой последовательности его преподавать? Чтобы ответить на эти вопросы, как происходил процесс становления ладовой системы русской народной песенной традиция: от древнейших ангемитоновых (бесполутоновых) ладов, простейших двухордовых и трихордовых попевок до семиступенных  мажора и минора. </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00B60FC5">
        <w:rPr>
          <w:rFonts w:ascii="Times New Roman" w:hAnsi="Times New Roman" w:cs="Times New Roman"/>
          <w:sz w:val="28"/>
          <w:szCs w:val="28"/>
        </w:rPr>
        <w:t xml:space="preserve">           </w:t>
      </w:r>
      <w:r w:rsidRPr="00B60FC5">
        <w:rPr>
          <w:rFonts w:ascii="Times New Roman" w:hAnsi="Times New Roman" w:cs="Times New Roman"/>
          <w:sz w:val="28"/>
          <w:szCs w:val="28"/>
        </w:rPr>
        <w:t>В силу того, что детям бывает трудно интонировать полутон, лучше начать обучение с интонирования простейших дихордовых (между звуками – тон) и трихордовых попевов). Такой тип звучания широко представлен в детс</w:t>
      </w:r>
      <w:r w:rsidR="00B60FC5">
        <w:rPr>
          <w:rFonts w:ascii="Times New Roman" w:hAnsi="Times New Roman" w:cs="Times New Roman"/>
          <w:sz w:val="28"/>
          <w:szCs w:val="28"/>
        </w:rPr>
        <w:t>ких календарных игровых песнях.</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Pr="00B60FC5">
        <w:rPr>
          <w:rFonts w:ascii="Times New Roman" w:hAnsi="Times New Roman" w:cs="Times New Roman"/>
          <w:sz w:val="28"/>
          <w:szCs w:val="28"/>
        </w:rPr>
        <w:tab/>
        <w:t>Как помочь ребенк</w:t>
      </w:r>
      <w:r w:rsidR="00B60FC5">
        <w:rPr>
          <w:rFonts w:ascii="Times New Roman" w:hAnsi="Times New Roman" w:cs="Times New Roman"/>
          <w:sz w:val="28"/>
          <w:szCs w:val="28"/>
        </w:rPr>
        <w:t>у проинтонировать эти два звука?</w:t>
      </w:r>
      <w:r w:rsidRPr="00B60FC5">
        <w:rPr>
          <w:rFonts w:ascii="Times New Roman" w:hAnsi="Times New Roman" w:cs="Times New Roman"/>
          <w:sz w:val="28"/>
          <w:szCs w:val="28"/>
        </w:rPr>
        <w:t xml:space="preserve"> Я разделяю ребят на две группы, каждая исполняет «свой» звук, даю им знак к вступлению. Затем меняю партии и потом уже объединяю их для совместного исполнения напева. </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t xml:space="preserve">Перед началом интонирования обязательно читаем текст с выразительной разговорной интонацией. </w:t>
      </w:r>
    </w:p>
    <w:p w:rsidR="00C32956" w:rsidRPr="00B60FC5" w:rsidRDefault="00B60FC5" w:rsidP="00B60FC5">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B60FC5">
        <w:rPr>
          <w:rFonts w:ascii="Times New Roman" w:hAnsi="Times New Roman" w:cs="Times New Roman"/>
          <w:sz w:val="28"/>
          <w:szCs w:val="28"/>
        </w:rPr>
        <w:t>Хорошо освоив интонирование дихордовых напевов, можно переходить к мажорным трихордовым напевам, в которых отсутствуют сложные для интонирования полутоны, как, например, в приговорках, потешках, считалках.</w:t>
      </w:r>
    </w:p>
    <w:p w:rsidR="00C32956" w:rsidRPr="00B60FC5" w:rsidRDefault="00C32956" w:rsidP="00B60FC5">
      <w:pPr>
        <w:tabs>
          <w:tab w:val="left" w:pos="1418"/>
        </w:tabs>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t>Усвоение трихордовых попевок очень важно, так как они станут в дальнейшем основой для образования тетрахордовых напевов.</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t xml:space="preserve">Бесполутоновую основу имеют многие календарные песни: колядки, веснянки, заклички, потешки, считалки. </w:t>
      </w:r>
    </w:p>
    <w:p w:rsidR="00C32956" w:rsidRPr="00B60FC5" w:rsidRDefault="00B60FC5" w:rsidP="00B60FC5">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B60FC5">
        <w:rPr>
          <w:rFonts w:ascii="Times New Roman" w:hAnsi="Times New Roman" w:cs="Times New Roman"/>
          <w:sz w:val="28"/>
          <w:szCs w:val="28"/>
        </w:rPr>
        <w:t xml:space="preserve">После этого как дети усвоят и отложат в своей памяти секундовые трихордовые попевки, можно идти дальше в освоении народно-песенных интонаций. </w:t>
      </w:r>
    </w:p>
    <w:p w:rsidR="00C32956" w:rsidRPr="00B60FC5" w:rsidRDefault="00C32956" w:rsidP="00B60FC5">
      <w:pPr>
        <w:tabs>
          <w:tab w:val="left" w:pos="1418"/>
        </w:tabs>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00B60FC5">
        <w:rPr>
          <w:rFonts w:ascii="Times New Roman" w:hAnsi="Times New Roman" w:cs="Times New Roman"/>
          <w:sz w:val="28"/>
          <w:szCs w:val="28"/>
        </w:rPr>
        <w:t xml:space="preserve">  </w:t>
      </w:r>
      <w:r w:rsidRPr="00B60FC5">
        <w:rPr>
          <w:rFonts w:ascii="Times New Roman" w:hAnsi="Times New Roman" w:cs="Times New Roman"/>
          <w:sz w:val="28"/>
          <w:szCs w:val="28"/>
        </w:rPr>
        <w:t xml:space="preserve">Русская народная песенность представляет собой самобытную и независимую национальную систему. От общеевропейской ее отличают </w:t>
      </w:r>
      <w:r w:rsidRPr="00B60FC5">
        <w:rPr>
          <w:rFonts w:ascii="Times New Roman" w:hAnsi="Times New Roman" w:cs="Times New Roman"/>
          <w:sz w:val="28"/>
          <w:szCs w:val="28"/>
        </w:rPr>
        <w:lastRenderedPageBreak/>
        <w:t xml:space="preserve">избегание определенных скачков в мелодии, отсутствие модуляций, строгий диапазон. Развитию ладового слуха я уделяю особое внимание. </w:t>
      </w:r>
    </w:p>
    <w:p w:rsidR="00C32956" w:rsidRPr="00B60FC5" w:rsidRDefault="00C32956" w:rsidP="00B60FC5">
      <w:pPr>
        <w:spacing w:after="0" w:line="360" w:lineRule="auto"/>
        <w:ind w:left="567"/>
        <w:jc w:val="both"/>
        <w:rPr>
          <w:rFonts w:ascii="Times New Roman" w:hAnsi="Times New Roman" w:cs="Times New Roman"/>
          <w:sz w:val="28"/>
          <w:szCs w:val="28"/>
        </w:rPr>
      </w:pPr>
      <w:r w:rsidRPr="00B60FC5">
        <w:rPr>
          <w:rFonts w:ascii="Times New Roman" w:hAnsi="Times New Roman" w:cs="Times New Roman"/>
          <w:sz w:val="28"/>
          <w:szCs w:val="28"/>
        </w:rPr>
        <w:tab/>
      </w:r>
      <w:r w:rsidR="00B60FC5">
        <w:rPr>
          <w:rFonts w:ascii="Times New Roman" w:hAnsi="Times New Roman" w:cs="Times New Roman"/>
          <w:sz w:val="28"/>
          <w:szCs w:val="28"/>
        </w:rPr>
        <w:t xml:space="preserve">            </w:t>
      </w:r>
      <w:r w:rsidRPr="00B60FC5">
        <w:rPr>
          <w:rFonts w:ascii="Times New Roman" w:hAnsi="Times New Roman" w:cs="Times New Roman"/>
          <w:sz w:val="28"/>
          <w:szCs w:val="28"/>
        </w:rPr>
        <w:t xml:space="preserve">Чтобы осуществлять эту деятельность, я изучаю методики, предлагаемые авторами книг: </w:t>
      </w:r>
    </w:p>
    <w:p w:rsidR="00C32956" w:rsidRPr="00B60FC5" w:rsidRDefault="00C32956" w:rsidP="00B60FC5">
      <w:pPr>
        <w:pStyle w:val="a3"/>
        <w:numPr>
          <w:ilvl w:val="0"/>
          <w:numId w:val="12"/>
        </w:numPr>
        <w:spacing w:after="0" w:line="360" w:lineRule="auto"/>
        <w:jc w:val="both"/>
        <w:rPr>
          <w:rFonts w:ascii="Times New Roman" w:hAnsi="Times New Roman" w:cs="Times New Roman"/>
          <w:sz w:val="28"/>
          <w:szCs w:val="28"/>
        </w:rPr>
      </w:pPr>
      <w:r w:rsidRPr="00B60FC5">
        <w:rPr>
          <w:rFonts w:ascii="Times New Roman" w:hAnsi="Times New Roman" w:cs="Times New Roman"/>
          <w:sz w:val="28"/>
          <w:szCs w:val="28"/>
        </w:rPr>
        <w:t xml:space="preserve">Вахромеев В.А. Ладовая структура русских народных песен. – М.: Музыка 1968 г. </w:t>
      </w:r>
    </w:p>
    <w:p w:rsidR="00C32956" w:rsidRPr="00B60FC5" w:rsidRDefault="00C32956" w:rsidP="00B60FC5">
      <w:pPr>
        <w:pStyle w:val="a3"/>
        <w:numPr>
          <w:ilvl w:val="0"/>
          <w:numId w:val="12"/>
        </w:numPr>
        <w:spacing w:after="0" w:line="360" w:lineRule="auto"/>
        <w:jc w:val="both"/>
        <w:rPr>
          <w:rFonts w:ascii="Times New Roman" w:hAnsi="Times New Roman" w:cs="Times New Roman"/>
          <w:sz w:val="28"/>
          <w:szCs w:val="28"/>
        </w:rPr>
      </w:pPr>
      <w:r w:rsidRPr="00B60FC5">
        <w:rPr>
          <w:rFonts w:ascii="Times New Roman" w:hAnsi="Times New Roman" w:cs="Times New Roman"/>
          <w:sz w:val="28"/>
          <w:szCs w:val="28"/>
        </w:rPr>
        <w:t>Рубцов Ф.А. Основы ладового строения русских народных песен. – Л.: Музыка, 1964.</w:t>
      </w:r>
    </w:p>
    <w:p w:rsidR="00C32956" w:rsidRPr="00B60FC5" w:rsidRDefault="00C32956" w:rsidP="00B60FC5">
      <w:pPr>
        <w:pStyle w:val="a3"/>
        <w:numPr>
          <w:ilvl w:val="0"/>
          <w:numId w:val="12"/>
        </w:numPr>
        <w:spacing w:after="0" w:line="360" w:lineRule="auto"/>
        <w:jc w:val="both"/>
        <w:rPr>
          <w:rFonts w:ascii="Times New Roman" w:hAnsi="Times New Roman" w:cs="Times New Roman"/>
          <w:sz w:val="28"/>
          <w:szCs w:val="28"/>
        </w:rPr>
      </w:pPr>
      <w:r w:rsidRPr="00B60FC5">
        <w:rPr>
          <w:rFonts w:ascii="Times New Roman" w:hAnsi="Times New Roman" w:cs="Times New Roman"/>
          <w:sz w:val="28"/>
          <w:szCs w:val="28"/>
        </w:rPr>
        <w:t>Музыкальный фольклор и дети. М.: 1992 г.</w:t>
      </w:r>
    </w:p>
    <w:p w:rsidR="00C32956" w:rsidRPr="00B60FC5" w:rsidRDefault="00B60FC5" w:rsidP="00B60FC5">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B60FC5">
        <w:rPr>
          <w:rFonts w:ascii="Times New Roman" w:hAnsi="Times New Roman" w:cs="Times New Roman"/>
          <w:sz w:val="28"/>
          <w:szCs w:val="28"/>
        </w:rPr>
        <w:t xml:space="preserve">Л.В.Шамина </w:t>
      </w:r>
    </w:p>
    <w:p w:rsidR="00C32956" w:rsidRPr="00C32956" w:rsidRDefault="00C32956" w:rsidP="00B60FC5">
      <w:pPr>
        <w:rPr>
          <w:rFonts w:ascii="Times New Roman" w:hAnsi="Times New Roman" w:cs="Times New Roman"/>
          <w:sz w:val="28"/>
          <w:szCs w:val="28"/>
        </w:rPr>
      </w:pPr>
    </w:p>
    <w:p w:rsidR="00C32956" w:rsidRPr="007169BD" w:rsidRDefault="00C32956" w:rsidP="007169BD">
      <w:pPr>
        <w:pStyle w:val="a3"/>
        <w:numPr>
          <w:ilvl w:val="1"/>
          <w:numId w:val="24"/>
        </w:numPr>
        <w:spacing w:after="0" w:line="360" w:lineRule="auto"/>
        <w:jc w:val="center"/>
        <w:rPr>
          <w:rFonts w:ascii="Times New Roman" w:hAnsi="Times New Roman" w:cs="Times New Roman"/>
          <w:b/>
          <w:sz w:val="32"/>
          <w:szCs w:val="32"/>
        </w:rPr>
      </w:pPr>
      <w:r w:rsidRPr="007169BD">
        <w:rPr>
          <w:rFonts w:ascii="Times New Roman" w:hAnsi="Times New Roman" w:cs="Times New Roman"/>
          <w:b/>
          <w:sz w:val="32"/>
          <w:szCs w:val="32"/>
        </w:rPr>
        <w:t>От образного мышления к выразительному интонированию</w:t>
      </w:r>
    </w:p>
    <w:p w:rsidR="00C32956" w:rsidRPr="00C32956" w:rsidRDefault="00B60FC5" w:rsidP="00B60FC5">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C32956">
        <w:rPr>
          <w:rFonts w:ascii="Times New Roman" w:hAnsi="Times New Roman" w:cs="Times New Roman"/>
          <w:sz w:val="28"/>
          <w:szCs w:val="28"/>
        </w:rPr>
        <w:tab/>
        <w:t xml:space="preserve">Задача воспитания творческой личности требует знания особенностей мышления ребенка, понимания его души, мира образов.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Такие качества детей, как непосредственность, впечатлительность, эмоциональное восприятие окружающего мира являются благодатной почвой для развития детского творческого воображения и фантазии.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По мере роста ребенка его воображение и фантазия идут на убыль, с годами уступая место более интенсивному развитию интеллекта.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На фоне образного мышления этот процесс дает толчок интенсивному развитию психики. </w:t>
      </w:r>
    </w:p>
    <w:p w:rsidR="00C32956" w:rsidRPr="00C32956" w:rsidRDefault="00C32956" w:rsidP="00B60FC5">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Реализация духовного и творческого потенциала ребенка возможна только в коллективе и проявляется лишь в непосредственном общении человека с окружающими его людьми.  Общение проявляется в речи. С помощью различных интонаций, вложенных в слово, человек выражает свои чувства, усиливает значение и смысл произносимого. Живая разговорная речь обладает исключительной интонацией, подвижностью. Горестные интонации вызывают у человека чувство сопереживания, утраты; радостные – ощущение счастья. </w:t>
      </w:r>
      <w:r w:rsidRPr="00C32956">
        <w:rPr>
          <w:rFonts w:ascii="Times New Roman" w:hAnsi="Times New Roman" w:cs="Times New Roman"/>
          <w:sz w:val="28"/>
          <w:szCs w:val="28"/>
        </w:rPr>
        <w:lastRenderedPageBreak/>
        <w:t xml:space="preserve">Развитые чувства делают жизнь эмоционально богаче и разнообразнее, стимулируют духовный рост человека. </w:t>
      </w:r>
    </w:p>
    <w:p w:rsidR="00C32956" w:rsidRPr="00C32956" w:rsidRDefault="00C32956" w:rsidP="009A47DF">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Исполнение народной песни – это всегда эмоциональное высказывание. С помощью жеста, мимики, сочно произнесенного слова певец создает яркий образ, достигая взаимопонимания со слушателем.</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В своей работе я использую метод развития ассоциативного мышления. Ассоциации (или связи) и представления возникают на основе уже имеющегося опыта.</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Различают три вида ассоциативных связей: </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по смежности («весна – трава»)</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по сходству («шелест листвы – шепот»)</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xml:space="preserve">- по контрасту («добро – зло», «земля – небо») </w:t>
      </w:r>
    </w:p>
    <w:p w:rsidR="00C32956" w:rsidRPr="00C32956" w:rsidRDefault="009A47DF" w:rsidP="009A47DF">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C32956">
        <w:rPr>
          <w:rFonts w:ascii="Times New Roman" w:hAnsi="Times New Roman" w:cs="Times New Roman"/>
          <w:sz w:val="28"/>
          <w:szCs w:val="28"/>
        </w:rPr>
        <w:t xml:space="preserve">Русская народная поэтика изобилует образными сравнениями, метафорами, </w:t>
      </w:r>
      <w:r>
        <w:rPr>
          <w:rFonts w:ascii="Times New Roman" w:hAnsi="Times New Roman" w:cs="Times New Roman"/>
          <w:sz w:val="28"/>
          <w:szCs w:val="28"/>
        </w:rPr>
        <w:t xml:space="preserve"> </w:t>
      </w:r>
      <w:r w:rsidR="00C32956" w:rsidRPr="00C32956">
        <w:rPr>
          <w:rFonts w:ascii="Times New Roman" w:hAnsi="Times New Roman" w:cs="Times New Roman"/>
          <w:sz w:val="28"/>
          <w:szCs w:val="28"/>
        </w:rPr>
        <w:t xml:space="preserve">символами («женушка – красно солнышко») и т.п. </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Развивать воображение с помощью прослушивания в различных музыкальных произведений с ярко выраженной программностью и звукоизобразительностью. Способность ребенка к образному восприятию музыки раскрывается в его творчестве. Я провожу занятия «Я хочу увидеть музыку». В детских рисунках проявляется отношение к услышанному. Способность детей не только слышать, но и «видеть» музыку – исключительно ценное качество, которое надо всячески культивировать и развивать в них. Этому и способствует воображение. </w:t>
      </w:r>
    </w:p>
    <w:p w:rsidR="00C32956" w:rsidRPr="00C32956" w:rsidRDefault="00C32956" w:rsidP="009A47DF">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t xml:space="preserve">Вообще язык руководителя должен отличаться яркой образностью, эмоциональностью, многообразием интонационных красок, мелодической подвижностью, тембровой изобретательностью. На занятиях, как бы к месту, я рассказываю интересные случаи, сказки, которые ассоциируются с конкретным творческим моментом занятия. Это стимулирует творческое воображение учеников. </w:t>
      </w:r>
    </w:p>
    <w:p w:rsidR="00C32956" w:rsidRPr="00C32956" w:rsidRDefault="00C32956" w:rsidP="009A47DF">
      <w:pPr>
        <w:tabs>
          <w:tab w:val="left" w:pos="1418"/>
        </w:tabs>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Восприимчивость к выразительной речи и пения лучше всего развивать с раннего возраста. Особо благоприятную форму составляют игровые песни с </w:t>
      </w:r>
      <w:r w:rsidRPr="00C32956">
        <w:rPr>
          <w:rFonts w:ascii="Times New Roman" w:hAnsi="Times New Roman" w:cs="Times New Roman"/>
          <w:sz w:val="28"/>
          <w:szCs w:val="28"/>
        </w:rPr>
        <w:lastRenderedPageBreak/>
        <w:t>действующими лицами: «Огородник и воробей», «Пирог», «Бояре, мы пришли», «Ходит барин по хороводу» и т.п.</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Филологи насчитывают в русском языке более 20 интонации. Каждая из них выражает соответствующее эмоциональное состояние и передается через комплекс выразительных средств – звуковысотную интонацию, темп, тембр, динамику. Например, состоянию горя соответствует наибольшая длительность слога, медленное нарастание и спад силы звука, плачущие интонации. Чувство гнева передается резкими, «рубленными» фразами, обрывами звука; страху свойственны резкие перепады голоса, сильное нарушение ритма мелодии, резкое увеличение пауз; радость обычно передается звонким светлым тембром, широкими мелодическими ходами, подвижным темпом; торжественное настроение так же выражается широкими ходами в мелодии, но темп при этом размеренный, подчеркнутый.</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Целенаправленно изменяя тембр, звуковысоту, темп, динамику, артикуляцию в пении, наполняя его необходимыми эмоциями, мы добиваемся осмысленной, выразительной интонации.  И путь к ней лежит через образное мышление, фантазию. </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Pr="009A47DF">
        <w:rPr>
          <w:rFonts w:ascii="Times New Roman" w:hAnsi="Times New Roman" w:cs="Times New Roman"/>
          <w:b/>
          <w:i/>
          <w:sz w:val="28"/>
          <w:szCs w:val="28"/>
        </w:rPr>
        <w:t>Пример из практики.</w:t>
      </w:r>
      <w:r w:rsidRPr="00C32956">
        <w:rPr>
          <w:rFonts w:ascii="Times New Roman" w:hAnsi="Times New Roman" w:cs="Times New Roman"/>
          <w:sz w:val="28"/>
          <w:szCs w:val="28"/>
        </w:rPr>
        <w:t xml:space="preserve"> Я говорю, пропевая звук «о»:</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xml:space="preserve">- Ребята, какой это звук? Положите его на ладошки и рассмотрите внимательно-внимательно. </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Он круглый!</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И белый!</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Желтоватый!</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Он пушистый и теплый!</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Вы с ним дружите?</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Да, дружим!</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Тогда погрейте его в ладошках и приласкайте голосом.</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Все поют звук «о».</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А теперь мы бережно и осторожно положим этот звук на землю.</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lastRenderedPageBreak/>
        <w:t>После такого предложения звук «о» поется на заданной высоте со «съездом» вниз.</w:t>
      </w:r>
    </w:p>
    <w:p w:rsidR="00C32956" w:rsidRPr="00C32956" w:rsidRDefault="009A47DF" w:rsidP="009A47DF">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32956" w:rsidRPr="00C32956">
        <w:rPr>
          <w:rFonts w:ascii="Times New Roman" w:hAnsi="Times New Roman" w:cs="Times New Roman"/>
          <w:sz w:val="28"/>
          <w:szCs w:val="28"/>
        </w:rPr>
        <w:t>Как правило, дети подчеркивают это действие тем, что приседают и раскрывают ладошки к земле. Это повторяется столько раз, сколько требуется в данный момент.</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 А теперь дадим звуку волю вольную и отпустим его высоко в небо!</w:t>
      </w:r>
    </w:p>
    <w:p w:rsidR="00C32956" w:rsidRPr="00C32956" w:rsidRDefault="00C32956" w:rsidP="009A47DF">
      <w:pPr>
        <w:spacing w:after="0" w:line="360" w:lineRule="auto"/>
        <w:ind w:left="567"/>
        <w:jc w:val="both"/>
        <w:rPr>
          <w:rFonts w:ascii="Times New Roman" w:hAnsi="Times New Roman" w:cs="Times New Roman"/>
          <w:sz w:val="28"/>
          <w:szCs w:val="28"/>
        </w:rPr>
      </w:pPr>
      <w:r w:rsidRPr="00C32956">
        <w:rPr>
          <w:rFonts w:ascii="Times New Roman" w:hAnsi="Times New Roman" w:cs="Times New Roman"/>
          <w:sz w:val="28"/>
          <w:szCs w:val="28"/>
        </w:rPr>
        <w:tab/>
      </w:r>
      <w:r w:rsidR="009A47DF">
        <w:rPr>
          <w:rFonts w:ascii="Times New Roman" w:hAnsi="Times New Roman" w:cs="Times New Roman"/>
          <w:sz w:val="28"/>
          <w:szCs w:val="28"/>
        </w:rPr>
        <w:t xml:space="preserve">            </w:t>
      </w:r>
      <w:r w:rsidRPr="00C32956">
        <w:rPr>
          <w:rFonts w:ascii="Times New Roman" w:hAnsi="Times New Roman" w:cs="Times New Roman"/>
          <w:sz w:val="28"/>
          <w:szCs w:val="28"/>
        </w:rPr>
        <w:t xml:space="preserve">Дети поют звук с уходом вверх, с выбросом, взлетом, подъемом. Прекрасной тренировкой внимания для младших школьников явится упражнение когда они следят за моими действиями со звуком и пытаются угадать, куда же им придется отправить звук – вверх, вниз или петь его ровно. Очень скоро они научатся так тонко чувствовать ситуацию и себя в ней, что сбить их становится практически невозможным.  </w:t>
      </w:r>
    </w:p>
    <w:p w:rsidR="00C32956" w:rsidRPr="00C32956" w:rsidRDefault="00C32956" w:rsidP="009A47DF">
      <w:pPr>
        <w:spacing w:after="0" w:line="360" w:lineRule="auto"/>
        <w:ind w:left="567"/>
        <w:jc w:val="both"/>
        <w:rPr>
          <w:rFonts w:ascii="Times New Roman" w:hAnsi="Times New Roman" w:cs="Times New Roman"/>
          <w:sz w:val="28"/>
          <w:szCs w:val="28"/>
        </w:rPr>
      </w:pPr>
    </w:p>
    <w:p w:rsidR="009A47DF" w:rsidRPr="007169BD" w:rsidRDefault="009A47DF" w:rsidP="007169BD">
      <w:pPr>
        <w:pStyle w:val="a3"/>
        <w:numPr>
          <w:ilvl w:val="1"/>
          <w:numId w:val="24"/>
        </w:numPr>
        <w:spacing w:after="0" w:line="360" w:lineRule="auto"/>
        <w:jc w:val="center"/>
        <w:rPr>
          <w:rFonts w:ascii="Times New Roman" w:hAnsi="Times New Roman" w:cs="Times New Roman"/>
          <w:b/>
          <w:sz w:val="32"/>
          <w:szCs w:val="32"/>
        </w:rPr>
      </w:pPr>
      <w:r w:rsidRPr="007169BD">
        <w:rPr>
          <w:rFonts w:ascii="Times New Roman" w:hAnsi="Times New Roman" w:cs="Times New Roman"/>
          <w:b/>
          <w:sz w:val="32"/>
          <w:szCs w:val="32"/>
        </w:rPr>
        <w:t>Развитие навыков импровизации на фольклорной основе</w:t>
      </w:r>
    </w:p>
    <w:p w:rsidR="009A47DF" w:rsidRPr="009A47DF" w:rsidRDefault="009A47DF" w:rsidP="009A47DF">
      <w:pPr>
        <w:tabs>
          <w:tab w:val="left" w:pos="1418"/>
        </w:tabs>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tab/>
        <w:t xml:space="preserve">В русском песенном фольклоре нашли отражение самобытные музыкально-речевые интонации, их ритмическое многообразие, яркий и образный язык, изобилие песенных вариантов. Произведение фольклора как художественное целое создавались в процессе коллективного творчества. Каждый участник ансамбля максимально проявляет свои творческие способности. </w:t>
      </w:r>
    </w:p>
    <w:p w:rsidR="009A47DF" w:rsidRPr="009A47DF" w:rsidRDefault="009A47DF" w:rsidP="009A47DF">
      <w:pPr>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tab/>
      </w:r>
      <w:r>
        <w:rPr>
          <w:rFonts w:ascii="Times New Roman" w:hAnsi="Times New Roman" w:cs="Times New Roman"/>
          <w:sz w:val="28"/>
          <w:szCs w:val="28"/>
        </w:rPr>
        <w:t xml:space="preserve">          </w:t>
      </w:r>
      <w:r w:rsidRPr="009A47DF">
        <w:rPr>
          <w:rFonts w:ascii="Times New Roman" w:hAnsi="Times New Roman" w:cs="Times New Roman"/>
          <w:sz w:val="28"/>
          <w:szCs w:val="28"/>
        </w:rPr>
        <w:t xml:space="preserve">Приступая к освоению песенного фольклора, нужно иметь довольно крепкие исполнительские навыки, в том числе импровизации. </w:t>
      </w:r>
    </w:p>
    <w:p w:rsidR="009A47DF" w:rsidRPr="009A47DF" w:rsidRDefault="009A47DF" w:rsidP="009A47DF">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9A47DF">
        <w:rPr>
          <w:rFonts w:ascii="Times New Roman" w:hAnsi="Times New Roman" w:cs="Times New Roman"/>
          <w:sz w:val="28"/>
          <w:szCs w:val="28"/>
        </w:rPr>
        <w:tab/>
        <w:t xml:space="preserve">Последовательность процесса освоения вариантов песни такова. Прежде всего, мы выучиваем  ее текст, с помощью которого детям дается возможность освоить ритмическую основу песни. Для этого текст многократно декламируем нараспев, но без фиксации определенной высоты звука. Главное в этом задании – строго соблюдать слогоритмический рисунок. Такую декламацию мы дополняем движениями. Когда ритмическая основа и текст песни освоены достаточно прочно (то есть, дети декламируют и двигаются без моей подсказки), можно приступать к разучиванию исходного интонационного </w:t>
      </w:r>
      <w:r w:rsidRPr="009A47DF">
        <w:rPr>
          <w:rFonts w:ascii="Times New Roman" w:hAnsi="Times New Roman" w:cs="Times New Roman"/>
          <w:sz w:val="28"/>
          <w:szCs w:val="28"/>
        </w:rPr>
        <w:lastRenderedPageBreak/>
        <w:t xml:space="preserve">материала. Для этого отбирается несколько заранее подготовленных вариантов распева. Каждый из них один раз пропевается с полным текстом.  При этом, во время пропевания, дети не только запоминают различные интонационные контуры, но и смекают, что один и тот же текст можно интонировать по-разному. Так мы отходим от привычных норм обязательного заучивания напева «звук в звук» и приближаемся к усвоению одного из основных принципов народного песнетворчества – находить и выбирать удобный для голоса, понравившийся вариант, который оптимально выражает сущность песни и характер исполнения в пении. </w:t>
      </w:r>
    </w:p>
    <w:p w:rsidR="009A47DF" w:rsidRPr="009A47DF" w:rsidRDefault="009A47DF" w:rsidP="009A47DF">
      <w:pPr>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tab/>
      </w:r>
      <w:r>
        <w:rPr>
          <w:rFonts w:ascii="Times New Roman" w:hAnsi="Times New Roman" w:cs="Times New Roman"/>
          <w:sz w:val="28"/>
          <w:szCs w:val="28"/>
        </w:rPr>
        <w:t xml:space="preserve">            </w:t>
      </w:r>
      <w:r w:rsidRPr="009A47DF">
        <w:rPr>
          <w:rFonts w:ascii="Times New Roman" w:hAnsi="Times New Roman" w:cs="Times New Roman"/>
          <w:sz w:val="28"/>
          <w:szCs w:val="28"/>
        </w:rPr>
        <w:t xml:space="preserve">Чтобы не навязывать ребятам своих знаний и представлений о красоте, степени развитости и значимости предлагаемых песенных вариантов, я стараюсь не выделять среди них основной напев. Для накопления интонационного багажа достаточно пропевать всю песню по одному разу на каждый из вариантов. </w:t>
      </w:r>
    </w:p>
    <w:p w:rsidR="009A47DF" w:rsidRPr="009A47DF" w:rsidRDefault="009A47DF" w:rsidP="009A47DF">
      <w:pPr>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tab/>
      </w:r>
      <w:r>
        <w:rPr>
          <w:rFonts w:ascii="Times New Roman" w:hAnsi="Times New Roman" w:cs="Times New Roman"/>
          <w:sz w:val="28"/>
          <w:szCs w:val="28"/>
        </w:rPr>
        <w:t xml:space="preserve">           </w:t>
      </w:r>
      <w:r w:rsidRPr="009A47DF">
        <w:rPr>
          <w:rFonts w:ascii="Times New Roman" w:hAnsi="Times New Roman" w:cs="Times New Roman"/>
          <w:sz w:val="28"/>
          <w:szCs w:val="28"/>
        </w:rPr>
        <w:t>При последовательном пропевании в унисон полным текстом каждую из предложенных вариантов, я обращаю внимание детей на то, что все варианты заканчиваются «главным звуком», и одной нотой (1 ступень лада). Это обязательное условие, которое следует соблюдать при организации самостоятельного поиска детьми собст</w:t>
      </w:r>
      <w:r>
        <w:rPr>
          <w:rFonts w:ascii="Times New Roman" w:hAnsi="Times New Roman" w:cs="Times New Roman"/>
          <w:sz w:val="28"/>
          <w:szCs w:val="28"/>
        </w:rPr>
        <w:t>венных вариантов</w:t>
      </w:r>
      <w:r w:rsidRPr="009A47DF">
        <w:rPr>
          <w:rFonts w:ascii="Times New Roman" w:hAnsi="Times New Roman" w:cs="Times New Roman"/>
          <w:sz w:val="28"/>
          <w:szCs w:val="28"/>
        </w:rPr>
        <w:t xml:space="preserve">.   </w:t>
      </w:r>
    </w:p>
    <w:p w:rsidR="009A47DF" w:rsidRPr="009A47DF" w:rsidRDefault="009A47DF" w:rsidP="009A47DF">
      <w:pPr>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tab/>
      </w:r>
      <w:r>
        <w:rPr>
          <w:rFonts w:ascii="Times New Roman" w:hAnsi="Times New Roman" w:cs="Times New Roman"/>
          <w:sz w:val="28"/>
          <w:szCs w:val="28"/>
        </w:rPr>
        <w:t xml:space="preserve">          </w:t>
      </w:r>
      <w:r w:rsidRPr="009A47DF">
        <w:rPr>
          <w:rFonts w:ascii="Times New Roman" w:hAnsi="Times New Roman" w:cs="Times New Roman"/>
          <w:sz w:val="28"/>
          <w:szCs w:val="28"/>
        </w:rPr>
        <w:t>Если дети слабо подготовлены к таким творческим занятиям, на первых порах можно ограничиться освоением ритма текста и исходного интонационного багажа. Когда этот минимум материала усвоен, прошу каждого вспомнить наиболее понравившийся ему вариант или попробовать поискать свой. Чтобы повысить общую активность, смелость, интерес к творчеству, предлагаю каждый индивидуально пропетый вариант повторить всей группой.</w:t>
      </w:r>
    </w:p>
    <w:p w:rsidR="009A47DF" w:rsidRPr="009A47DF" w:rsidRDefault="009A47DF" w:rsidP="009A47DF">
      <w:pPr>
        <w:tabs>
          <w:tab w:val="left" w:pos="1418"/>
        </w:tabs>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tab/>
        <w:t xml:space="preserve">В дальнейшем я слежу за тем, чтобы соблюдалось «правило главного звука» - им должна обязательно заканчиваться попевка. Если нарушается ритмический рисунок, необходимо снова вернуться к работе над текстом, проговаривать его в заданном ритме. </w:t>
      </w:r>
    </w:p>
    <w:p w:rsidR="009A47DF" w:rsidRPr="009A47DF" w:rsidRDefault="009A47DF" w:rsidP="009A47DF">
      <w:pPr>
        <w:spacing w:after="0" w:line="360" w:lineRule="auto"/>
        <w:ind w:left="567"/>
        <w:jc w:val="both"/>
        <w:rPr>
          <w:rFonts w:ascii="Times New Roman" w:hAnsi="Times New Roman" w:cs="Times New Roman"/>
          <w:sz w:val="28"/>
          <w:szCs w:val="28"/>
        </w:rPr>
      </w:pPr>
      <w:r w:rsidRPr="009A47DF">
        <w:rPr>
          <w:rFonts w:ascii="Times New Roman" w:hAnsi="Times New Roman" w:cs="Times New Roman"/>
          <w:sz w:val="28"/>
          <w:szCs w:val="28"/>
        </w:rPr>
        <w:lastRenderedPageBreak/>
        <w:tab/>
      </w:r>
      <w:r>
        <w:rPr>
          <w:rFonts w:ascii="Times New Roman" w:hAnsi="Times New Roman" w:cs="Times New Roman"/>
          <w:sz w:val="28"/>
          <w:szCs w:val="28"/>
        </w:rPr>
        <w:t xml:space="preserve">          </w:t>
      </w:r>
      <w:r w:rsidRPr="009A47DF">
        <w:rPr>
          <w:rFonts w:ascii="Times New Roman" w:hAnsi="Times New Roman" w:cs="Times New Roman"/>
          <w:sz w:val="28"/>
          <w:szCs w:val="28"/>
        </w:rPr>
        <w:t xml:space="preserve">Варьирование напева всегда вызывает интерес у детей, равнодушных в ансамбле не остается. И чем чаще используется возможность творчески оживить процесс освоения народной песни, тем более широким становится творческий спектр развития учащихся, углубляются их знания родного музыкального и поэтического языка, стимулируются творческие навыки, делаются серьезные шаги на пути формирования художественного мышления. </w:t>
      </w:r>
    </w:p>
    <w:p w:rsidR="009A47DF" w:rsidRDefault="009A47DF" w:rsidP="009A47DF">
      <w:pPr>
        <w:spacing w:after="0" w:line="360" w:lineRule="auto"/>
        <w:jc w:val="both"/>
      </w:pPr>
    </w:p>
    <w:p w:rsidR="00060814" w:rsidRPr="00060814" w:rsidRDefault="00060814" w:rsidP="00060814">
      <w:pPr>
        <w:pStyle w:val="a3"/>
        <w:numPr>
          <w:ilvl w:val="1"/>
          <w:numId w:val="24"/>
        </w:numPr>
        <w:spacing w:after="0" w:line="360" w:lineRule="auto"/>
        <w:jc w:val="both"/>
        <w:rPr>
          <w:rFonts w:ascii="Times New Roman" w:hAnsi="Times New Roman" w:cs="Times New Roman"/>
          <w:b/>
          <w:sz w:val="32"/>
          <w:szCs w:val="32"/>
        </w:rPr>
      </w:pPr>
      <w:r w:rsidRPr="00060814">
        <w:rPr>
          <w:rFonts w:ascii="Times New Roman" w:hAnsi="Times New Roman" w:cs="Times New Roman"/>
          <w:b/>
          <w:sz w:val="32"/>
          <w:szCs w:val="32"/>
        </w:rPr>
        <w:t>Народные инструменты и их применение</w:t>
      </w:r>
      <w:r>
        <w:rPr>
          <w:rFonts w:ascii="Times New Roman" w:hAnsi="Times New Roman" w:cs="Times New Roman"/>
          <w:b/>
          <w:sz w:val="32"/>
          <w:szCs w:val="32"/>
        </w:rPr>
        <w:t xml:space="preserve"> </w:t>
      </w:r>
      <w:r w:rsidRPr="00060814">
        <w:rPr>
          <w:rFonts w:ascii="Times New Roman" w:hAnsi="Times New Roman" w:cs="Times New Roman"/>
          <w:b/>
          <w:sz w:val="32"/>
          <w:szCs w:val="32"/>
        </w:rPr>
        <w:t>в детском фольклорном творчестве</w:t>
      </w:r>
    </w:p>
    <w:p w:rsidR="00060814" w:rsidRPr="00060814" w:rsidRDefault="00060814" w:rsidP="00060814">
      <w:pPr>
        <w:tabs>
          <w:tab w:val="left" w:pos="1418"/>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060814">
        <w:rPr>
          <w:rFonts w:ascii="Times New Roman" w:hAnsi="Times New Roman" w:cs="Times New Roman"/>
          <w:sz w:val="28"/>
          <w:szCs w:val="28"/>
        </w:rPr>
        <w:tab/>
        <w:t>Инструментальная музыка является важной частью русской национальной культуры. Не случайно народные инструменты часто упоминаются  в сказках, былинах, пословицах, поговорках и особенно в песнях.</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 xml:space="preserve">При отсутствии музыкальных инструментов, а так же одновременно с ними использовались орудия труда и бытовые предметы (коса, ложки, посуда, гребень и т.д.). </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В работе с детьми младшего школьного возраста я использую сначала наиболее доступные и несложные для освоения инструменты: ложки, бубен, свистульку, бубенцы, гребенку.</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Практическое освоение простейших народных инструментов я начинаю с первых занятий фольклором. После того, как дети запомнят слова и напев песни, мы совместно придумываем шумовой и ударный аккомпанемент.</w:t>
      </w:r>
    </w:p>
    <w:p w:rsidR="00060814" w:rsidRPr="00060814" w:rsidRDefault="00060814" w:rsidP="00060814">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060814">
        <w:rPr>
          <w:rFonts w:ascii="Times New Roman" w:hAnsi="Times New Roman" w:cs="Times New Roman"/>
          <w:sz w:val="28"/>
          <w:szCs w:val="28"/>
        </w:rPr>
        <w:tab/>
        <w:t xml:space="preserve">Знакомство детей с инструментальной традицией я начинаю с краткой характеристики русской инструментальной культуры в целом. </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 xml:space="preserve">Рассказываю о звуковых игрушках, сопровождая сообщение показом репродукций, открыток, рисунков или отдельных настоящих образцов простейших музыкальных инструментов. Это – глиняные и деревянные свистульки, различные погремушки, бубенцы. Я даю задание детям принести на занятия звуковые игрушки из дома и расспросить о них своих родителей, бабушек и дедушек, попробовать смастерить их своими руками. На занятии мы рисуем и мастерим из пластилина игрушки свистульки. И не беда, что они не </w:t>
      </w:r>
      <w:r w:rsidRPr="00060814">
        <w:rPr>
          <w:rFonts w:ascii="Times New Roman" w:hAnsi="Times New Roman" w:cs="Times New Roman"/>
          <w:sz w:val="28"/>
          <w:szCs w:val="28"/>
        </w:rPr>
        <w:lastRenderedPageBreak/>
        <w:t xml:space="preserve">свистят; первое визуальное знакомство с простейшими инструментами состоялось, и это – главное. </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Каждое занятие по теме «Русские народные инструменты» я составляю из нескольких  разделов, в которых чередую рассказ с иллюстративным материалом прослушиванием музыкальных примеров, а также подкрепляю практическими занятиями по освоению доступных инструментов.</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t xml:space="preserve">К сожалению, готового набора народных инструментов у нас в ансамбле нет. Поэтому мы постепенно в процессе работы собираем такую коллекцию. Ложки, глиняные и деревянные свистульки, колокольчики и бубенцы иногда удается купить в сувенирных магазинах. </w:t>
      </w:r>
    </w:p>
    <w:p w:rsidR="00060814" w:rsidRPr="00060814" w:rsidRDefault="00060814" w:rsidP="00060814">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 xml:space="preserve">Организационные трудности по приобретению и изготовлению инструментов быстро окупятся конечным результатом. Ведь применение музыкальных инструментов на занятиях с детьми имеет свои преимущества: </w:t>
      </w:r>
    </w:p>
    <w:p w:rsidR="00060814" w:rsidRPr="00060814" w:rsidRDefault="00060814" w:rsidP="00060814">
      <w:pPr>
        <w:pStyle w:val="a3"/>
        <w:numPr>
          <w:ilvl w:val="0"/>
          <w:numId w:val="27"/>
        </w:numPr>
        <w:spacing w:after="0" w:line="360" w:lineRule="auto"/>
        <w:jc w:val="both"/>
        <w:rPr>
          <w:rFonts w:ascii="Times New Roman" w:hAnsi="Times New Roman" w:cs="Times New Roman"/>
          <w:sz w:val="28"/>
          <w:szCs w:val="28"/>
        </w:rPr>
      </w:pPr>
      <w:r w:rsidRPr="00060814">
        <w:rPr>
          <w:rFonts w:ascii="Times New Roman" w:hAnsi="Times New Roman" w:cs="Times New Roman"/>
          <w:sz w:val="28"/>
          <w:szCs w:val="28"/>
        </w:rPr>
        <w:t>дает правильное представление о традиционной музыкальной культуре своего народа;</w:t>
      </w:r>
    </w:p>
    <w:p w:rsidR="00060814" w:rsidRPr="00060814" w:rsidRDefault="00060814" w:rsidP="00060814">
      <w:pPr>
        <w:pStyle w:val="a3"/>
        <w:numPr>
          <w:ilvl w:val="0"/>
          <w:numId w:val="27"/>
        </w:numPr>
        <w:spacing w:after="0" w:line="360" w:lineRule="auto"/>
        <w:jc w:val="both"/>
        <w:rPr>
          <w:rFonts w:ascii="Times New Roman" w:hAnsi="Times New Roman" w:cs="Times New Roman"/>
          <w:sz w:val="28"/>
          <w:szCs w:val="28"/>
        </w:rPr>
      </w:pPr>
      <w:r w:rsidRPr="00060814">
        <w:rPr>
          <w:rFonts w:ascii="Times New Roman" w:hAnsi="Times New Roman" w:cs="Times New Roman"/>
          <w:sz w:val="28"/>
          <w:szCs w:val="28"/>
        </w:rPr>
        <w:t>разнообразит музыкально-фольклорную работу, повышает интерес детей к занятиям;</w:t>
      </w:r>
    </w:p>
    <w:p w:rsidR="00060814" w:rsidRPr="00060814" w:rsidRDefault="00060814" w:rsidP="00060814">
      <w:pPr>
        <w:pStyle w:val="a3"/>
        <w:numPr>
          <w:ilvl w:val="0"/>
          <w:numId w:val="27"/>
        </w:numPr>
        <w:spacing w:after="0" w:line="360" w:lineRule="auto"/>
        <w:jc w:val="both"/>
        <w:rPr>
          <w:rFonts w:ascii="Times New Roman" w:hAnsi="Times New Roman" w:cs="Times New Roman"/>
          <w:sz w:val="28"/>
          <w:szCs w:val="28"/>
        </w:rPr>
      </w:pPr>
      <w:r w:rsidRPr="00060814">
        <w:rPr>
          <w:rFonts w:ascii="Times New Roman" w:hAnsi="Times New Roman" w:cs="Times New Roman"/>
          <w:sz w:val="28"/>
          <w:szCs w:val="28"/>
        </w:rPr>
        <w:t>украшает концертные программы;</w:t>
      </w:r>
    </w:p>
    <w:p w:rsidR="00060814" w:rsidRPr="00060814" w:rsidRDefault="00060814" w:rsidP="00060814">
      <w:pPr>
        <w:pStyle w:val="a3"/>
        <w:numPr>
          <w:ilvl w:val="0"/>
          <w:numId w:val="27"/>
        </w:numPr>
        <w:spacing w:after="0" w:line="360" w:lineRule="auto"/>
        <w:jc w:val="both"/>
        <w:rPr>
          <w:rFonts w:ascii="Times New Roman" w:hAnsi="Times New Roman" w:cs="Times New Roman"/>
          <w:sz w:val="28"/>
          <w:szCs w:val="28"/>
        </w:rPr>
      </w:pPr>
      <w:r w:rsidRPr="00060814">
        <w:rPr>
          <w:rFonts w:ascii="Times New Roman" w:hAnsi="Times New Roman" w:cs="Times New Roman"/>
          <w:sz w:val="28"/>
          <w:szCs w:val="28"/>
        </w:rPr>
        <w:t>приучает детей удерживать строй на одной звуковой высоте;</w:t>
      </w:r>
    </w:p>
    <w:p w:rsidR="00060814" w:rsidRPr="00060814" w:rsidRDefault="00060814" w:rsidP="00060814">
      <w:pPr>
        <w:pStyle w:val="a3"/>
        <w:numPr>
          <w:ilvl w:val="0"/>
          <w:numId w:val="27"/>
        </w:numPr>
        <w:spacing w:after="0" w:line="360" w:lineRule="auto"/>
        <w:jc w:val="both"/>
        <w:rPr>
          <w:rFonts w:ascii="Times New Roman" w:hAnsi="Times New Roman" w:cs="Times New Roman"/>
          <w:sz w:val="28"/>
          <w:szCs w:val="28"/>
        </w:rPr>
      </w:pPr>
      <w:r w:rsidRPr="00060814">
        <w:rPr>
          <w:rFonts w:ascii="Times New Roman" w:hAnsi="Times New Roman" w:cs="Times New Roman"/>
          <w:sz w:val="28"/>
          <w:szCs w:val="28"/>
        </w:rPr>
        <w:t>помогает регулировать темп исполнения (задавать, удерживать нужный темп, а при необходимости и сдвигать его);</w:t>
      </w:r>
    </w:p>
    <w:p w:rsidR="00060814" w:rsidRPr="00060814" w:rsidRDefault="00060814" w:rsidP="00060814">
      <w:pPr>
        <w:pStyle w:val="a3"/>
        <w:numPr>
          <w:ilvl w:val="0"/>
          <w:numId w:val="27"/>
        </w:numPr>
        <w:spacing w:after="0" w:line="360" w:lineRule="auto"/>
        <w:jc w:val="both"/>
        <w:rPr>
          <w:rFonts w:ascii="Times New Roman" w:hAnsi="Times New Roman" w:cs="Times New Roman"/>
          <w:sz w:val="28"/>
          <w:szCs w:val="28"/>
        </w:rPr>
      </w:pPr>
      <w:r w:rsidRPr="00060814">
        <w:rPr>
          <w:rFonts w:ascii="Times New Roman" w:hAnsi="Times New Roman" w:cs="Times New Roman"/>
          <w:sz w:val="28"/>
          <w:szCs w:val="28"/>
        </w:rPr>
        <w:t xml:space="preserve">облегчает освоение сложных ритмов некоторых напевов. </w:t>
      </w:r>
    </w:p>
    <w:p w:rsidR="00060814" w:rsidRDefault="00060814" w:rsidP="00C7608A">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Pr>
          <w:rFonts w:ascii="Times New Roman" w:hAnsi="Times New Roman" w:cs="Times New Roman"/>
          <w:sz w:val="28"/>
          <w:szCs w:val="28"/>
        </w:rPr>
        <w:t xml:space="preserve">           </w:t>
      </w:r>
      <w:r w:rsidRPr="00060814">
        <w:rPr>
          <w:rFonts w:ascii="Times New Roman" w:hAnsi="Times New Roman" w:cs="Times New Roman"/>
          <w:sz w:val="28"/>
          <w:szCs w:val="28"/>
        </w:rPr>
        <w:t xml:space="preserve">В заключении еще раз хочется напомнить, что народная инструментальная культура тесно связана с пением, хореографией, обрядом или игрой. Поэтому на занятиях мы с детьми ищем новые формы претворения народно-инструментальной музыки как в повседневной, репетиционной работе, так и в сценическом воплощении. </w:t>
      </w:r>
    </w:p>
    <w:p w:rsidR="00C7608A" w:rsidRDefault="00C7608A" w:rsidP="00C7608A">
      <w:pPr>
        <w:spacing w:after="0" w:line="360" w:lineRule="auto"/>
        <w:ind w:left="567"/>
        <w:jc w:val="both"/>
        <w:rPr>
          <w:rFonts w:ascii="Times New Roman" w:hAnsi="Times New Roman" w:cs="Times New Roman"/>
          <w:sz w:val="28"/>
          <w:szCs w:val="28"/>
        </w:rPr>
      </w:pPr>
    </w:p>
    <w:p w:rsidR="00C7608A" w:rsidRDefault="00C7608A" w:rsidP="00C7608A">
      <w:pPr>
        <w:spacing w:after="0" w:line="360" w:lineRule="auto"/>
        <w:ind w:left="567"/>
        <w:jc w:val="both"/>
        <w:rPr>
          <w:rFonts w:ascii="Times New Roman" w:hAnsi="Times New Roman" w:cs="Times New Roman"/>
          <w:sz w:val="28"/>
          <w:szCs w:val="28"/>
        </w:rPr>
      </w:pPr>
    </w:p>
    <w:p w:rsidR="00C7608A" w:rsidRPr="00060814" w:rsidRDefault="00C7608A" w:rsidP="00C7608A">
      <w:pPr>
        <w:spacing w:after="0" w:line="360" w:lineRule="auto"/>
        <w:ind w:left="567"/>
        <w:jc w:val="both"/>
        <w:rPr>
          <w:rFonts w:ascii="Times New Roman" w:hAnsi="Times New Roman" w:cs="Times New Roman"/>
          <w:sz w:val="28"/>
          <w:szCs w:val="28"/>
        </w:rPr>
      </w:pPr>
    </w:p>
    <w:p w:rsidR="00060814" w:rsidRPr="00DA6D03" w:rsidRDefault="00060814" w:rsidP="00060814">
      <w:pPr>
        <w:pStyle w:val="a3"/>
        <w:numPr>
          <w:ilvl w:val="1"/>
          <w:numId w:val="24"/>
        </w:numPr>
        <w:jc w:val="both"/>
        <w:rPr>
          <w:rFonts w:ascii="Times New Roman" w:hAnsi="Times New Roman" w:cs="Times New Roman"/>
          <w:b/>
          <w:sz w:val="32"/>
          <w:szCs w:val="32"/>
        </w:rPr>
      </w:pPr>
      <w:r w:rsidRPr="00060814">
        <w:rPr>
          <w:rFonts w:ascii="Times New Roman" w:hAnsi="Times New Roman" w:cs="Times New Roman"/>
          <w:b/>
          <w:sz w:val="32"/>
          <w:szCs w:val="32"/>
        </w:rPr>
        <w:lastRenderedPageBreak/>
        <w:t>Работа над хореографией</w:t>
      </w:r>
    </w:p>
    <w:p w:rsidR="00060814" w:rsidRPr="00060814" w:rsidRDefault="00DA6D03" w:rsidP="00DA6D0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60814" w:rsidRPr="00060814">
        <w:rPr>
          <w:rFonts w:ascii="Times New Roman" w:hAnsi="Times New Roman" w:cs="Times New Roman"/>
          <w:sz w:val="28"/>
          <w:szCs w:val="28"/>
        </w:rPr>
        <w:tab/>
        <w:t>В песенном фольклоре существует немало жанров, исполнение которых связано с пластикой танца: хороводные, игровые, плясовые песни, некоторые из них имеют сюжет. Исполнение в виде развернутой сценической композиции. Используют формы диалога и монолога-обращения (приметы обрядовой драматургии).</w:t>
      </w:r>
    </w:p>
    <w:p w:rsidR="00060814" w:rsidRPr="00060814" w:rsidRDefault="00060814" w:rsidP="00DA6D03">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sidR="00DA6D03">
        <w:rPr>
          <w:rFonts w:ascii="Times New Roman" w:hAnsi="Times New Roman" w:cs="Times New Roman"/>
          <w:sz w:val="28"/>
          <w:szCs w:val="28"/>
        </w:rPr>
        <w:t xml:space="preserve">               </w:t>
      </w:r>
      <w:r w:rsidRPr="00060814">
        <w:rPr>
          <w:rFonts w:ascii="Times New Roman" w:hAnsi="Times New Roman" w:cs="Times New Roman"/>
          <w:sz w:val="28"/>
          <w:szCs w:val="28"/>
        </w:rPr>
        <w:t xml:space="preserve">Плясовые напевы нередко имеют шуточный текст, каждый танец имеет свой ритмический строй, ритм является характернейшим признаком национального своеобразия танца (возможны подтанцовки или хореографические композиции). Танец воспринимается как действие, развитие которого и диктует свои требования к его лексике. Красота его выражается в гармонии движений. </w:t>
      </w:r>
    </w:p>
    <w:p w:rsidR="00060814" w:rsidRPr="00060814" w:rsidRDefault="00060814" w:rsidP="00DA6D03">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sidR="00DA6D03">
        <w:rPr>
          <w:rFonts w:ascii="Times New Roman" w:hAnsi="Times New Roman" w:cs="Times New Roman"/>
          <w:sz w:val="28"/>
          <w:szCs w:val="28"/>
        </w:rPr>
        <w:t xml:space="preserve">                </w:t>
      </w:r>
      <w:r w:rsidRPr="00060814">
        <w:rPr>
          <w:rFonts w:ascii="Times New Roman" w:hAnsi="Times New Roman" w:cs="Times New Roman"/>
          <w:sz w:val="28"/>
          <w:szCs w:val="28"/>
        </w:rPr>
        <w:t>Когда задумывае</w:t>
      </w:r>
      <w:r w:rsidR="00DA6D03">
        <w:rPr>
          <w:rFonts w:ascii="Times New Roman" w:hAnsi="Times New Roman" w:cs="Times New Roman"/>
          <w:sz w:val="28"/>
          <w:szCs w:val="28"/>
        </w:rPr>
        <w:t xml:space="preserve">тся номер с танцем, я совместно с ребятами  сперва определяем </w:t>
      </w:r>
      <w:r w:rsidRPr="00060814">
        <w:rPr>
          <w:rFonts w:ascii="Times New Roman" w:hAnsi="Times New Roman" w:cs="Times New Roman"/>
          <w:sz w:val="28"/>
          <w:szCs w:val="28"/>
        </w:rPr>
        <w:t xml:space="preserve">во имя чего будет создаваться образ, что намерен в нем выразить коллектив. </w:t>
      </w:r>
    </w:p>
    <w:p w:rsidR="00060814" w:rsidRPr="00060814" w:rsidRDefault="00060814" w:rsidP="00DA6D03">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sidR="00DA6D03">
        <w:rPr>
          <w:rFonts w:ascii="Times New Roman" w:hAnsi="Times New Roman" w:cs="Times New Roman"/>
          <w:sz w:val="28"/>
          <w:szCs w:val="28"/>
        </w:rPr>
        <w:t xml:space="preserve">                </w:t>
      </w:r>
      <w:r w:rsidRPr="00060814">
        <w:rPr>
          <w:rFonts w:ascii="Times New Roman" w:hAnsi="Times New Roman" w:cs="Times New Roman"/>
          <w:sz w:val="28"/>
          <w:szCs w:val="28"/>
        </w:rPr>
        <w:t xml:space="preserve">Немаловажную роль в воплощении народного танца играет техническая подготовленность исполнителей, которая, так же как и певческая, достигается регулярной тренировкой. </w:t>
      </w:r>
    </w:p>
    <w:p w:rsidR="009A47DF" w:rsidRPr="00060814" w:rsidRDefault="00060814" w:rsidP="00ED1D7A">
      <w:pPr>
        <w:spacing w:after="0" w:line="360" w:lineRule="auto"/>
        <w:ind w:left="567"/>
        <w:jc w:val="both"/>
        <w:rPr>
          <w:rFonts w:ascii="Times New Roman" w:hAnsi="Times New Roman" w:cs="Times New Roman"/>
          <w:sz w:val="28"/>
          <w:szCs w:val="28"/>
        </w:rPr>
      </w:pPr>
      <w:r w:rsidRPr="00060814">
        <w:rPr>
          <w:rFonts w:ascii="Times New Roman" w:hAnsi="Times New Roman" w:cs="Times New Roman"/>
          <w:sz w:val="28"/>
          <w:szCs w:val="28"/>
        </w:rPr>
        <w:tab/>
      </w:r>
      <w:r w:rsidR="00DA6D03">
        <w:rPr>
          <w:rFonts w:ascii="Times New Roman" w:hAnsi="Times New Roman" w:cs="Times New Roman"/>
          <w:sz w:val="28"/>
          <w:szCs w:val="28"/>
        </w:rPr>
        <w:t xml:space="preserve">               </w:t>
      </w:r>
      <w:r w:rsidRPr="00060814">
        <w:rPr>
          <w:rFonts w:ascii="Times New Roman" w:hAnsi="Times New Roman" w:cs="Times New Roman"/>
          <w:sz w:val="28"/>
          <w:szCs w:val="28"/>
        </w:rPr>
        <w:t xml:space="preserve">Прежде чем приступить к постановке танца, </w:t>
      </w:r>
      <w:r w:rsidR="00DA6D03">
        <w:rPr>
          <w:rFonts w:ascii="Times New Roman" w:hAnsi="Times New Roman" w:cs="Times New Roman"/>
          <w:sz w:val="28"/>
          <w:szCs w:val="28"/>
        </w:rPr>
        <w:t xml:space="preserve">мы </w:t>
      </w:r>
      <w:r w:rsidRPr="00060814">
        <w:rPr>
          <w:rFonts w:ascii="Times New Roman" w:hAnsi="Times New Roman" w:cs="Times New Roman"/>
          <w:sz w:val="28"/>
          <w:szCs w:val="28"/>
        </w:rPr>
        <w:t>ра</w:t>
      </w:r>
      <w:r w:rsidR="00DA6D03">
        <w:rPr>
          <w:rFonts w:ascii="Times New Roman" w:hAnsi="Times New Roman" w:cs="Times New Roman"/>
          <w:sz w:val="28"/>
          <w:szCs w:val="28"/>
        </w:rPr>
        <w:t>зучиваем с ребятами</w:t>
      </w:r>
      <w:r w:rsidRPr="00060814">
        <w:rPr>
          <w:rFonts w:ascii="Times New Roman" w:hAnsi="Times New Roman" w:cs="Times New Roman"/>
          <w:sz w:val="28"/>
          <w:szCs w:val="28"/>
        </w:rPr>
        <w:t xml:space="preserve"> отдельные элементы. Лишь когда наработан некоторый запас р</w:t>
      </w:r>
      <w:r w:rsidR="00DA6D03">
        <w:rPr>
          <w:rFonts w:ascii="Times New Roman" w:hAnsi="Times New Roman" w:cs="Times New Roman"/>
          <w:sz w:val="28"/>
          <w:szCs w:val="28"/>
        </w:rPr>
        <w:t>азнообразных движений, переходим</w:t>
      </w:r>
      <w:r w:rsidRPr="00060814">
        <w:rPr>
          <w:rFonts w:ascii="Times New Roman" w:hAnsi="Times New Roman" w:cs="Times New Roman"/>
          <w:sz w:val="28"/>
          <w:szCs w:val="28"/>
        </w:rPr>
        <w:t xml:space="preserve"> к работе над композицией. </w:t>
      </w:r>
    </w:p>
    <w:p w:rsidR="00C32956" w:rsidRPr="00060814" w:rsidRDefault="00C32956" w:rsidP="00DA6D03">
      <w:pPr>
        <w:spacing w:after="0" w:line="360" w:lineRule="auto"/>
        <w:ind w:left="567"/>
        <w:jc w:val="both"/>
        <w:rPr>
          <w:rFonts w:ascii="Times New Roman" w:hAnsi="Times New Roman" w:cs="Times New Roman"/>
          <w:sz w:val="28"/>
          <w:szCs w:val="28"/>
        </w:rPr>
      </w:pPr>
    </w:p>
    <w:p w:rsidR="00C32956" w:rsidRPr="00ED1D7A" w:rsidRDefault="00ED1D7A" w:rsidP="00ED1D7A">
      <w:pPr>
        <w:pStyle w:val="a3"/>
        <w:numPr>
          <w:ilvl w:val="1"/>
          <w:numId w:val="24"/>
        </w:numPr>
        <w:spacing w:after="0" w:line="360" w:lineRule="auto"/>
        <w:jc w:val="both"/>
        <w:rPr>
          <w:rFonts w:ascii="Times New Roman" w:hAnsi="Times New Roman" w:cs="Times New Roman"/>
          <w:b/>
          <w:sz w:val="32"/>
          <w:szCs w:val="32"/>
        </w:rPr>
      </w:pPr>
      <w:r w:rsidRPr="00ED1D7A">
        <w:rPr>
          <w:rFonts w:ascii="Times New Roman" w:hAnsi="Times New Roman" w:cs="Times New Roman"/>
          <w:b/>
          <w:sz w:val="32"/>
          <w:szCs w:val="32"/>
        </w:rPr>
        <w:t xml:space="preserve">Результативность учебно-воспитательной работы по развитию творческих способностей детей  </w:t>
      </w:r>
    </w:p>
    <w:p w:rsidR="00ED1D7A" w:rsidRPr="005E659B" w:rsidRDefault="00ED1D7A" w:rsidP="00ED1D7A">
      <w:pPr>
        <w:widowControl w:val="0"/>
        <w:shd w:val="clear" w:color="auto" w:fill="FFFFFF"/>
        <w:autoSpaceDE w:val="0"/>
        <w:autoSpaceDN w:val="0"/>
        <w:adjustRightInd w:val="0"/>
        <w:spacing w:after="0" w:line="360" w:lineRule="auto"/>
        <w:ind w:left="709"/>
        <w:jc w:val="both"/>
        <w:rPr>
          <w:rFonts w:ascii="Times New Roman" w:hAnsi="Times New Roman" w:cs="Times New Roman"/>
          <w:b/>
          <w:i/>
          <w:sz w:val="28"/>
          <w:szCs w:val="28"/>
        </w:rPr>
      </w:pPr>
      <w:r w:rsidRPr="005E659B">
        <w:rPr>
          <w:rFonts w:ascii="Times New Roman" w:hAnsi="Times New Roman" w:cs="Times New Roman"/>
          <w:b/>
          <w:i/>
          <w:sz w:val="28"/>
          <w:szCs w:val="28"/>
        </w:rPr>
        <w:t xml:space="preserve">         К концу обучения в начальной школе учащиеся показывают следующие результаты:</w:t>
      </w:r>
    </w:p>
    <w:p w:rsidR="00ED1D7A" w:rsidRDefault="00ED1D7A" w:rsidP="005E659B">
      <w:pPr>
        <w:widowControl w:val="0"/>
        <w:numPr>
          <w:ilvl w:val="0"/>
          <w:numId w:val="37"/>
        </w:numPr>
        <w:shd w:val="clear" w:color="auto" w:fill="FFFFFF"/>
        <w:tabs>
          <w:tab w:val="clear" w:pos="1854"/>
          <w:tab w:val="num" w:pos="567"/>
          <w:tab w:val="left" w:pos="1080"/>
        </w:tabs>
        <w:autoSpaceDE w:val="0"/>
        <w:autoSpaceDN w:val="0"/>
        <w:adjustRightInd w:val="0"/>
        <w:spacing w:after="0" w:line="360" w:lineRule="auto"/>
        <w:ind w:left="567" w:firstLine="0"/>
        <w:jc w:val="both"/>
        <w:rPr>
          <w:rFonts w:ascii="Times New Roman" w:hAnsi="Times New Roman" w:cs="Times New Roman"/>
          <w:sz w:val="28"/>
          <w:szCs w:val="28"/>
        </w:rPr>
      </w:pPr>
      <w:r w:rsidRPr="00ED1D7A">
        <w:rPr>
          <w:rFonts w:ascii="Times New Roman" w:hAnsi="Times New Roman" w:cs="Times New Roman"/>
          <w:sz w:val="28"/>
          <w:szCs w:val="28"/>
        </w:rPr>
        <w:t>приступ</w:t>
      </w:r>
      <w:r>
        <w:rPr>
          <w:rFonts w:ascii="Times New Roman" w:hAnsi="Times New Roman" w:cs="Times New Roman"/>
          <w:sz w:val="28"/>
          <w:szCs w:val="28"/>
        </w:rPr>
        <w:t>ая к ознакомлению с задачей, дети привлекают для её</w:t>
      </w:r>
      <w:r w:rsidRPr="00ED1D7A">
        <w:rPr>
          <w:rFonts w:ascii="Times New Roman" w:hAnsi="Times New Roman" w:cs="Times New Roman"/>
          <w:sz w:val="28"/>
          <w:szCs w:val="28"/>
        </w:rPr>
        <w:t xml:space="preserve"> решения полученные знания и способы (умение играть на музыкальных инструментах, пет</w:t>
      </w:r>
      <w:r>
        <w:rPr>
          <w:rFonts w:ascii="Times New Roman" w:hAnsi="Times New Roman" w:cs="Times New Roman"/>
          <w:sz w:val="28"/>
          <w:szCs w:val="28"/>
        </w:rPr>
        <w:t>ь, рисовать</w:t>
      </w:r>
      <w:r w:rsidR="00D722BF">
        <w:rPr>
          <w:rFonts w:ascii="Times New Roman" w:hAnsi="Times New Roman" w:cs="Times New Roman"/>
          <w:sz w:val="28"/>
          <w:szCs w:val="28"/>
        </w:rPr>
        <w:t xml:space="preserve"> и т.п.</w:t>
      </w:r>
      <w:r>
        <w:rPr>
          <w:rFonts w:ascii="Times New Roman" w:hAnsi="Times New Roman" w:cs="Times New Roman"/>
          <w:sz w:val="28"/>
          <w:szCs w:val="28"/>
        </w:rPr>
        <w:t>);</w:t>
      </w:r>
    </w:p>
    <w:p w:rsidR="00ED1D7A" w:rsidRDefault="00ED1D7A" w:rsidP="005E659B">
      <w:pPr>
        <w:widowControl w:val="0"/>
        <w:numPr>
          <w:ilvl w:val="0"/>
          <w:numId w:val="37"/>
        </w:numPr>
        <w:shd w:val="clear" w:color="auto" w:fill="FFFFFF"/>
        <w:tabs>
          <w:tab w:val="clear" w:pos="1854"/>
          <w:tab w:val="num" w:pos="567"/>
          <w:tab w:val="left" w:pos="1080"/>
        </w:tabs>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у ребят</w:t>
      </w:r>
      <w:r w:rsidRPr="00ED1D7A">
        <w:rPr>
          <w:rFonts w:ascii="Times New Roman" w:hAnsi="Times New Roman" w:cs="Times New Roman"/>
          <w:sz w:val="28"/>
          <w:szCs w:val="28"/>
        </w:rPr>
        <w:t xml:space="preserve"> развивается репродуктивное мышление, когда мысль движется в содержательном плане; </w:t>
      </w:r>
    </w:p>
    <w:p w:rsidR="00D722BF" w:rsidRDefault="00ED1D7A" w:rsidP="005E659B">
      <w:pPr>
        <w:widowControl w:val="0"/>
        <w:numPr>
          <w:ilvl w:val="0"/>
          <w:numId w:val="37"/>
        </w:numPr>
        <w:shd w:val="clear" w:color="auto" w:fill="FFFFFF"/>
        <w:tabs>
          <w:tab w:val="clear" w:pos="1854"/>
          <w:tab w:val="num" w:pos="567"/>
          <w:tab w:val="left" w:pos="1080"/>
        </w:tabs>
        <w:autoSpaceDE w:val="0"/>
        <w:autoSpaceDN w:val="0"/>
        <w:adjustRightInd w:val="0"/>
        <w:spacing w:after="0" w:line="360" w:lineRule="auto"/>
        <w:ind w:left="567" w:firstLine="0"/>
        <w:jc w:val="both"/>
        <w:rPr>
          <w:rFonts w:ascii="Times New Roman" w:hAnsi="Times New Roman" w:cs="Times New Roman"/>
          <w:sz w:val="28"/>
          <w:szCs w:val="28"/>
        </w:rPr>
      </w:pPr>
      <w:r w:rsidRPr="00ED1D7A">
        <w:rPr>
          <w:rFonts w:ascii="Times New Roman" w:hAnsi="Times New Roman" w:cs="Times New Roman"/>
          <w:sz w:val="28"/>
          <w:szCs w:val="28"/>
        </w:rPr>
        <w:t xml:space="preserve">творческие задачи и </w:t>
      </w:r>
      <w:r>
        <w:rPr>
          <w:rFonts w:ascii="Times New Roman" w:hAnsi="Times New Roman" w:cs="Times New Roman"/>
          <w:sz w:val="28"/>
          <w:szCs w:val="28"/>
        </w:rPr>
        <w:t>их поиск в процессе занятий</w:t>
      </w:r>
      <w:r w:rsidRPr="00ED1D7A">
        <w:rPr>
          <w:rFonts w:ascii="Times New Roman" w:hAnsi="Times New Roman" w:cs="Times New Roman"/>
          <w:sz w:val="28"/>
          <w:szCs w:val="28"/>
        </w:rPr>
        <w:t xml:space="preserve"> значительно активизировали продуктивное мышление детей: большинство учащихся стали представлять определенные образы и явления, подключать мышление и </w:t>
      </w:r>
      <w:r>
        <w:rPr>
          <w:rFonts w:ascii="Times New Roman" w:hAnsi="Times New Roman" w:cs="Times New Roman"/>
          <w:sz w:val="28"/>
          <w:szCs w:val="28"/>
        </w:rPr>
        <w:t>воображение</w:t>
      </w:r>
      <w:r w:rsidRPr="00ED1D7A">
        <w:rPr>
          <w:rFonts w:ascii="Times New Roman" w:hAnsi="Times New Roman" w:cs="Times New Roman"/>
          <w:sz w:val="28"/>
          <w:szCs w:val="28"/>
        </w:rPr>
        <w:t xml:space="preserve">; </w:t>
      </w:r>
    </w:p>
    <w:p w:rsidR="00ED1D7A" w:rsidRPr="00ED1D7A" w:rsidRDefault="00ED1D7A" w:rsidP="005E659B">
      <w:pPr>
        <w:widowControl w:val="0"/>
        <w:numPr>
          <w:ilvl w:val="0"/>
          <w:numId w:val="37"/>
        </w:numPr>
        <w:shd w:val="clear" w:color="auto" w:fill="FFFFFF"/>
        <w:tabs>
          <w:tab w:val="clear" w:pos="1854"/>
          <w:tab w:val="num" w:pos="567"/>
          <w:tab w:val="left" w:pos="1080"/>
        </w:tabs>
        <w:autoSpaceDE w:val="0"/>
        <w:autoSpaceDN w:val="0"/>
        <w:adjustRightInd w:val="0"/>
        <w:spacing w:after="0" w:line="360" w:lineRule="auto"/>
        <w:ind w:left="567" w:firstLine="0"/>
        <w:jc w:val="both"/>
        <w:rPr>
          <w:rFonts w:ascii="Times New Roman" w:hAnsi="Times New Roman" w:cs="Times New Roman"/>
          <w:sz w:val="28"/>
          <w:szCs w:val="28"/>
        </w:rPr>
      </w:pPr>
      <w:r w:rsidRPr="00ED1D7A">
        <w:rPr>
          <w:rFonts w:ascii="Times New Roman" w:hAnsi="Times New Roman" w:cs="Times New Roman"/>
          <w:sz w:val="28"/>
          <w:szCs w:val="28"/>
        </w:rPr>
        <w:t>в п</w:t>
      </w:r>
      <w:r w:rsidR="00D722BF">
        <w:rPr>
          <w:rFonts w:ascii="Times New Roman" w:hAnsi="Times New Roman" w:cs="Times New Roman"/>
          <w:sz w:val="28"/>
          <w:szCs w:val="28"/>
        </w:rPr>
        <w:t>роцессе освоения учебной</w:t>
      </w:r>
      <w:r w:rsidRPr="00ED1D7A">
        <w:rPr>
          <w:rFonts w:ascii="Times New Roman" w:hAnsi="Times New Roman" w:cs="Times New Roman"/>
          <w:sz w:val="28"/>
          <w:szCs w:val="28"/>
        </w:rPr>
        <w:t xml:space="preserve"> программ</w:t>
      </w:r>
      <w:r w:rsidR="00D722BF">
        <w:rPr>
          <w:rFonts w:ascii="Times New Roman" w:hAnsi="Times New Roman" w:cs="Times New Roman"/>
          <w:sz w:val="28"/>
          <w:szCs w:val="28"/>
        </w:rPr>
        <w:t xml:space="preserve">ы учащиеся постепенно приходят </w:t>
      </w:r>
      <w:r w:rsidRPr="00ED1D7A">
        <w:rPr>
          <w:rFonts w:ascii="Times New Roman" w:hAnsi="Times New Roman" w:cs="Times New Roman"/>
          <w:sz w:val="28"/>
          <w:szCs w:val="28"/>
        </w:rPr>
        <w:t>к самостоятельному решению творческих проблем, привлекая для ее решения оригинальные способы;</w:t>
      </w:r>
    </w:p>
    <w:p w:rsidR="00ED1D7A" w:rsidRDefault="00ED1D7A" w:rsidP="005E659B">
      <w:pPr>
        <w:widowControl w:val="0"/>
        <w:numPr>
          <w:ilvl w:val="0"/>
          <w:numId w:val="37"/>
        </w:numPr>
        <w:shd w:val="clear" w:color="auto" w:fill="FFFFFF"/>
        <w:tabs>
          <w:tab w:val="clear" w:pos="1854"/>
          <w:tab w:val="num" w:pos="567"/>
          <w:tab w:val="left" w:pos="1080"/>
        </w:tabs>
        <w:autoSpaceDE w:val="0"/>
        <w:autoSpaceDN w:val="0"/>
        <w:adjustRightInd w:val="0"/>
        <w:spacing w:after="0" w:line="360" w:lineRule="auto"/>
        <w:ind w:left="567" w:firstLine="0"/>
        <w:jc w:val="both"/>
        <w:rPr>
          <w:rFonts w:ascii="Times New Roman" w:hAnsi="Times New Roman" w:cs="Times New Roman"/>
          <w:sz w:val="28"/>
          <w:szCs w:val="28"/>
        </w:rPr>
      </w:pPr>
      <w:r w:rsidRPr="00ED1D7A">
        <w:rPr>
          <w:rFonts w:ascii="Times New Roman" w:hAnsi="Times New Roman" w:cs="Times New Roman"/>
          <w:sz w:val="28"/>
          <w:szCs w:val="28"/>
        </w:rPr>
        <w:t>важным показателем результативности изб</w:t>
      </w:r>
      <w:r w:rsidR="00D722BF">
        <w:rPr>
          <w:rFonts w:ascii="Times New Roman" w:hAnsi="Times New Roman" w:cs="Times New Roman"/>
          <w:sz w:val="28"/>
          <w:szCs w:val="28"/>
        </w:rPr>
        <w:t>ранных приемов и методов работы</w:t>
      </w:r>
      <w:r w:rsidRPr="00ED1D7A">
        <w:rPr>
          <w:rFonts w:ascii="Times New Roman" w:hAnsi="Times New Roman" w:cs="Times New Roman"/>
          <w:sz w:val="28"/>
          <w:szCs w:val="28"/>
        </w:rPr>
        <w:t xml:space="preserve"> явилась мобилизация созидательных творческих сил и способностей учащихся через глубоко прочувствованные занятия такими видами творческой деятельности, как импровизация и моделирование.</w:t>
      </w:r>
    </w:p>
    <w:p w:rsidR="005E659B" w:rsidRPr="00ED1D7A" w:rsidRDefault="005E659B" w:rsidP="005E659B">
      <w:pPr>
        <w:widowControl w:val="0"/>
        <w:shd w:val="clear" w:color="auto" w:fill="FFFFFF"/>
        <w:tabs>
          <w:tab w:val="left" w:pos="1080"/>
        </w:tabs>
        <w:autoSpaceDE w:val="0"/>
        <w:autoSpaceDN w:val="0"/>
        <w:adjustRightInd w:val="0"/>
        <w:spacing w:after="0" w:line="360" w:lineRule="auto"/>
        <w:ind w:left="567"/>
        <w:jc w:val="both"/>
        <w:rPr>
          <w:rFonts w:ascii="Times New Roman" w:hAnsi="Times New Roman" w:cs="Times New Roman"/>
          <w:sz w:val="28"/>
          <w:szCs w:val="28"/>
        </w:rPr>
      </w:pPr>
    </w:p>
    <w:p w:rsidR="005E659B" w:rsidRPr="005E659B" w:rsidRDefault="00D722BF" w:rsidP="005E659B">
      <w:pPr>
        <w:spacing w:line="360" w:lineRule="auto"/>
        <w:ind w:left="567"/>
        <w:rPr>
          <w:rFonts w:ascii="Times New Roman" w:eastAsia="Calibri" w:hAnsi="Times New Roman" w:cs="Times New Roman"/>
          <w:b/>
          <w:i/>
          <w:sz w:val="28"/>
          <w:szCs w:val="28"/>
        </w:rPr>
      </w:pPr>
      <w:r w:rsidRPr="005E659B">
        <w:rPr>
          <w:rFonts w:ascii="Times New Roman" w:hAnsi="Times New Roman" w:cs="Times New Roman"/>
          <w:b/>
          <w:i/>
          <w:sz w:val="28"/>
          <w:szCs w:val="28"/>
        </w:rPr>
        <w:t xml:space="preserve">        </w:t>
      </w:r>
      <w:r w:rsidR="005E659B" w:rsidRPr="005E659B">
        <w:rPr>
          <w:rFonts w:ascii="Times New Roman" w:eastAsia="Calibri" w:hAnsi="Times New Roman" w:cs="Times New Roman"/>
          <w:b/>
          <w:i/>
          <w:sz w:val="28"/>
          <w:szCs w:val="28"/>
        </w:rPr>
        <w:t>Требования к уровню подготовки воспитанников по итогам освоения программы</w:t>
      </w:r>
      <w:r w:rsidR="005E659B">
        <w:rPr>
          <w:rFonts w:ascii="Times New Roman" w:hAnsi="Times New Roman" w:cs="Times New Roman"/>
          <w:b/>
          <w:i/>
          <w:sz w:val="28"/>
          <w:szCs w:val="28"/>
        </w:rPr>
        <w:t xml:space="preserve"> фольклорного ансамбля «Забава»</w:t>
      </w:r>
      <w:r w:rsidR="005E659B" w:rsidRPr="005E659B">
        <w:rPr>
          <w:rFonts w:ascii="Times New Roman" w:eastAsia="Calibri" w:hAnsi="Times New Roman" w:cs="Times New Roman"/>
          <w:b/>
          <w:i/>
          <w:sz w:val="28"/>
          <w:szCs w:val="28"/>
        </w:rPr>
        <w:t xml:space="preserve"> выглядят следующим образом:</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знание основных жанров народных песен, обрядов;</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пение в открытой народно-певческой манере в диапазоне до 1 –соль 1 (ля1);</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сочетание пения с движением или игрой, сохраняя качество звучания;</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осмысленное и выразительное пение;</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знание традиционных календарно-земледельческих праздников в сочетании       с основными православными праздниками;</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знание основы декоративно-прикладного народного творчества;</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умение использовать народные традиции в своей жизни;</w:t>
      </w:r>
    </w:p>
    <w:p w:rsidR="005E659B" w:rsidRPr="005E659B" w:rsidRDefault="005E659B" w:rsidP="005E659B">
      <w:pPr>
        <w:numPr>
          <w:ilvl w:val="0"/>
          <w:numId w:val="36"/>
        </w:numPr>
        <w:spacing w:after="0" w:line="360" w:lineRule="auto"/>
        <w:ind w:left="567" w:hanging="153"/>
        <w:jc w:val="both"/>
        <w:rPr>
          <w:rFonts w:ascii="Times New Roman" w:eastAsia="Calibri" w:hAnsi="Times New Roman" w:cs="Times New Roman"/>
          <w:sz w:val="28"/>
          <w:szCs w:val="28"/>
        </w:rPr>
      </w:pPr>
      <w:r w:rsidRPr="005E659B">
        <w:rPr>
          <w:rFonts w:ascii="Times New Roman" w:eastAsia="Calibri" w:hAnsi="Times New Roman" w:cs="Times New Roman"/>
          <w:sz w:val="28"/>
          <w:szCs w:val="28"/>
        </w:rPr>
        <w:t xml:space="preserve"> умение передавать свои знания другим.</w:t>
      </w:r>
    </w:p>
    <w:p w:rsidR="004D4576" w:rsidRDefault="00D722BF" w:rsidP="004D4576">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E659B">
        <w:rPr>
          <w:rFonts w:ascii="Times New Roman" w:hAnsi="Times New Roman" w:cs="Times New Roman"/>
          <w:sz w:val="28"/>
          <w:szCs w:val="28"/>
        </w:rPr>
        <w:t xml:space="preserve">            </w:t>
      </w:r>
      <w:r>
        <w:rPr>
          <w:rFonts w:ascii="Times New Roman" w:hAnsi="Times New Roman" w:cs="Times New Roman"/>
          <w:sz w:val="28"/>
          <w:szCs w:val="28"/>
        </w:rPr>
        <w:t xml:space="preserve"> </w:t>
      </w:r>
      <w:r w:rsidR="00ED1D7A" w:rsidRPr="00ED1D7A">
        <w:rPr>
          <w:rFonts w:ascii="Times New Roman" w:hAnsi="Times New Roman" w:cs="Times New Roman"/>
          <w:sz w:val="28"/>
          <w:szCs w:val="28"/>
        </w:rPr>
        <w:t>В целом, в х</w:t>
      </w:r>
      <w:r>
        <w:rPr>
          <w:rFonts w:ascii="Times New Roman" w:hAnsi="Times New Roman" w:cs="Times New Roman"/>
          <w:sz w:val="28"/>
          <w:szCs w:val="28"/>
        </w:rPr>
        <w:t>оде апробации различных методов я стремлю</w:t>
      </w:r>
      <w:r w:rsidR="00ED1D7A" w:rsidRPr="00ED1D7A">
        <w:rPr>
          <w:rFonts w:ascii="Times New Roman" w:hAnsi="Times New Roman" w:cs="Times New Roman"/>
          <w:sz w:val="28"/>
          <w:szCs w:val="28"/>
        </w:rPr>
        <w:t xml:space="preserve">сь решить задачи, связанные с всесторонним развитием личности учащихся, формированием их эстетической культуры, оптимизацией эвристического мышления и познавательной деятельности, овладением детьми образным </w:t>
      </w:r>
      <w:r w:rsidR="00ED1D7A" w:rsidRPr="00ED1D7A">
        <w:rPr>
          <w:rFonts w:ascii="Times New Roman" w:hAnsi="Times New Roman" w:cs="Times New Roman"/>
          <w:sz w:val="28"/>
          <w:szCs w:val="28"/>
        </w:rPr>
        <w:lastRenderedPageBreak/>
        <w:t>языком музыкальной лексики, формированием умений и навыко</w:t>
      </w:r>
      <w:r>
        <w:rPr>
          <w:rFonts w:ascii="Times New Roman" w:hAnsi="Times New Roman" w:cs="Times New Roman"/>
          <w:sz w:val="28"/>
          <w:szCs w:val="28"/>
        </w:rPr>
        <w:t>в с целью постижения</w:t>
      </w:r>
      <w:r w:rsidR="00ED1D7A" w:rsidRPr="00ED1D7A">
        <w:rPr>
          <w:rFonts w:ascii="Times New Roman" w:hAnsi="Times New Roman" w:cs="Times New Roman"/>
          <w:sz w:val="28"/>
          <w:szCs w:val="28"/>
        </w:rPr>
        <w:t xml:space="preserve"> сущности музыки, развитием эмоциональной культуры, ассоциативного восприятия и продуктивного художественно-образного мышления.</w:t>
      </w:r>
    </w:p>
    <w:p w:rsidR="005E659B" w:rsidRDefault="005E659B" w:rsidP="004D4576">
      <w:pPr>
        <w:spacing w:line="360" w:lineRule="auto"/>
        <w:ind w:left="567"/>
        <w:jc w:val="both"/>
        <w:rPr>
          <w:rFonts w:ascii="Times New Roman" w:hAnsi="Times New Roman" w:cs="Times New Roman"/>
          <w:sz w:val="28"/>
          <w:szCs w:val="28"/>
        </w:rPr>
      </w:pPr>
    </w:p>
    <w:p w:rsidR="004D4576" w:rsidRDefault="004D4576" w:rsidP="004D4576">
      <w:pPr>
        <w:spacing w:line="360" w:lineRule="auto"/>
        <w:ind w:left="567"/>
        <w:jc w:val="center"/>
        <w:rPr>
          <w:rFonts w:ascii="Times New Roman" w:hAnsi="Times New Roman" w:cs="Times New Roman"/>
          <w:b/>
          <w:sz w:val="28"/>
          <w:szCs w:val="28"/>
        </w:rPr>
      </w:pPr>
      <w:r w:rsidRPr="00DA53D5">
        <w:rPr>
          <w:rFonts w:ascii="Times New Roman" w:hAnsi="Times New Roman" w:cs="Times New Roman"/>
          <w:b/>
          <w:sz w:val="28"/>
          <w:szCs w:val="28"/>
        </w:rPr>
        <w:t>Наши д</w:t>
      </w:r>
      <w:r>
        <w:rPr>
          <w:rFonts w:ascii="Times New Roman" w:hAnsi="Times New Roman" w:cs="Times New Roman"/>
          <w:b/>
          <w:sz w:val="28"/>
          <w:szCs w:val="28"/>
        </w:rPr>
        <w:t>остижения за последние пять лет</w:t>
      </w:r>
    </w:p>
    <w:p w:rsidR="004D4576" w:rsidRDefault="004D4576" w:rsidP="004D4576">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На уровне школы:</w:t>
      </w:r>
    </w:p>
    <w:p w:rsidR="004D4576" w:rsidRPr="005E21F6" w:rsidRDefault="004D4576" w:rsidP="004D4576">
      <w:pPr>
        <w:pStyle w:val="a3"/>
        <w:numPr>
          <w:ilvl w:val="0"/>
          <w:numId w:val="31"/>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 xml:space="preserve"> открытые уроки и мастер-классы («Народная кукла», «Народный костюм», «Масленичная неделя», «Нарядная Пасха» и т.п.);</w:t>
      </w:r>
    </w:p>
    <w:p w:rsidR="004D4576" w:rsidRPr="005E21F6" w:rsidRDefault="004D4576" w:rsidP="004D4576">
      <w:pPr>
        <w:pStyle w:val="a3"/>
        <w:numPr>
          <w:ilvl w:val="0"/>
          <w:numId w:val="31"/>
        </w:numPr>
        <w:spacing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фольклорные и православные праздники («Покров-Батюшка», «Рождественская звезда», «Масленица», «Светлая Пасха»);</w:t>
      </w:r>
    </w:p>
    <w:p w:rsidR="004D4576" w:rsidRPr="005E21F6" w:rsidRDefault="004D4576" w:rsidP="004D4576">
      <w:pPr>
        <w:pStyle w:val="a3"/>
        <w:numPr>
          <w:ilvl w:val="0"/>
          <w:numId w:val="31"/>
        </w:numPr>
        <w:spacing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выставки детского творчества;</w:t>
      </w:r>
    </w:p>
    <w:p w:rsidR="004D4576" w:rsidRPr="005E21F6" w:rsidRDefault="004D4576" w:rsidP="004D4576">
      <w:pPr>
        <w:pStyle w:val="a3"/>
        <w:numPr>
          <w:ilvl w:val="0"/>
          <w:numId w:val="31"/>
        </w:numPr>
        <w:spacing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выступления на школьных концертах.</w:t>
      </w:r>
    </w:p>
    <w:p w:rsidR="004D4576" w:rsidRDefault="004D4576" w:rsidP="004D4576">
      <w:pPr>
        <w:spacing w:after="0" w:line="360" w:lineRule="auto"/>
        <w:ind w:left="567"/>
        <w:jc w:val="both"/>
        <w:rPr>
          <w:rFonts w:ascii="Times New Roman" w:hAnsi="Times New Roman" w:cs="Times New Roman"/>
          <w:b/>
          <w:sz w:val="28"/>
          <w:szCs w:val="28"/>
        </w:rPr>
      </w:pPr>
      <w:r w:rsidRPr="00DA53D5">
        <w:rPr>
          <w:rFonts w:ascii="Times New Roman" w:hAnsi="Times New Roman" w:cs="Times New Roman"/>
          <w:b/>
          <w:sz w:val="28"/>
          <w:szCs w:val="28"/>
        </w:rPr>
        <w:t>На уровне посёлка:</w:t>
      </w:r>
    </w:p>
    <w:p w:rsidR="004D4576" w:rsidRPr="005E21F6" w:rsidRDefault="004D4576" w:rsidP="004D4576">
      <w:pPr>
        <w:pStyle w:val="a3"/>
        <w:numPr>
          <w:ilvl w:val="0"/>
          <w:numId w:val="32"/>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участие в совместных концертах ЦД и НТ, СПЦ, ДШИ;</w:t>
      </w:r>
    </w:p>
    <w:p w:rsidR="004D4576" w:rsidRPr="005E21F6" w:rsidRDefault="004D4576" w:rsidP="004D4576">
      <w:pPr>
        <w:pStyle w:val="a3"/>
        <w:numPr>
          <w:ilvl w:val="0"/>
          <w:numId w:val="32"/>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подготовка и проведение общепоселковых праздников и народных гуляний («Проводы Зимы», «Масленичные забавы», «День Матери» и т.п.);</w:t>
      </w:r>
    </w:p>
    <w:p w:rsidR="004D4576" w:rsidRPr="005E21F6" w:rsidRDefault="004D4576" w:rsidP="004D4576">
      <w:pPr>
        <w:pStyle w:val="a3"/>
        <w:numPr>
          <w:ilvl w:val="0"/>
          <w:numId w:val="32"/>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 xml:space="preserve">участие в реализации грантового проекта «Сказки Берендеева леса на Колыме» (в рамках благотворительной программы «Грантовый конкурс Полюс Золото – </w:t>
      </w:r>
      <w:r w:rsidRPr="005E21F6">
        <w:rPr>
          <w:rFonts w:ascii="Times New Roman" w:hAnsi="Times New Roman" w:cs="Times New Roman"/>
          <w:sz w:val="28"/>
          <w:szCs w:val="28"/>
          <w:lang w:val="en-US"/>
        </w:rPr>
        <w:t>CAF</w:t>
      </w:r>
      <w:r w:rsidRPr="005E21F6">
        <w:rPr>
          <w:rFonts w:ascii="Times New Roman" w:hAnsi="Times New Roman" w:cs="Times New Roman"/>
          <w:sz w:val="28"/>
          <w:szCs w:val="28"/>
        </w:rPr>
        <w:t>», 2008г.);</w:t>
      </w:r>
    </w:p>
    <w:p w:rsidR="004D4576" w:rsidRDefault="004D4576" w:rsidP="004D4576">
      <w:pPr>
        <w:spacing w:after="0" w:line="360" w:lineRule="auto"/>
        <w:ind w:left="567"/>
        <w:jc w:val="both"/>
        <w:rPr>
          <w:rFonts w:ascii="Times New Roman" w:hAnsi="Times New Roman" w:cs="Times New Roman"/>
          <w:b/>
          <w:sz w:val="28"/>
          <w:szCs w:val="28"/>
        </w:rPr>
      </w:pPr>
      <w:r w:rsidRPr="00655774">
        <w:rPr>
          <w:rFonts w:ascii="Times New Roman" w:hAnsi="Times New Roman" w:cs="Times New Roman"/>
          <w:b/>
          <w:sz w:val="28"/>
          <w:szCs w:val="28"/>
        </w:rPr>
        <w:t>На муниципальном уровне:</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проведение мастер-класса по теме: «Организация и проведение фольклорных праздников» на творческой площадке городского слёта ученического самоуправления (2011г.);</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солисты ансамбля и ансамбль «Забава» - неоднократные победители городского фестиваля-конкурса детской художественной самодеятельности образовательных учреждений «Я люблю тебя, Россия!»  (2008г., 2010г, 2012г.);</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участники городского конкурса патриотической песни (2012г.);</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у</w:t>
      </w:r>
      <w:r w:rsidRPr="005E21F6">
        <w:rPr>
          <w:rFonts w:ascii="Times New Roman" w:hAnsi="Times New Roman" w:cs="Times New Roman"/>
          <w:sz w:val="28"/>
          <w:szCs w:val="28"/>
        </w:rPr>
        <w:t>частники открытого урока учителя технологии МБОУ СОШ №20</w:t>
      </w:r>
    </w:p>
    <w:p w:rsidR="004D4576" w:rsidRPr="005E21F6" w:rsidRDefault="004D4576" w:rsidP="004D4576">
      <w:pPr>
        <w:pStyle w:val="a3"/>
        <w:spacing w:after="0" w:line="360" w:lineRule="auto"/>
        <w:ind w:left="567"/>
        <w:jc w:val="both"/>
        <w:rPr>
          <w:rFonts w:ascii="Times New Roman" w:hAnsi="Times New Roman" w:cs="Times New Roman"/>
          <w:sz w:val="28"/>
          <w:szCs w:val="28"/>
        </w:rPr>
      </w:pPr>
      <w:r w:rsidRPr="005E21F6">
        <w:rPr>
          <w:rFonts w:ascii="Times New Roman" w:hAnsi="Times New Roman" w:cs="Times New Roman"/>
          <w:sz w:val="28"/>
          <w:szCs w:val="28"/>
        </w:rPr>
        <w:t>Зотовой Т.А. участницы конкурса «Учитель года» (2012г.);</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участники городского семинара по обобщению опыта педагога-организатора Шлычкиной С.Г. (2012г.)</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проведение мастер-класса по тестопластике с участием магаданской художницы Балабановой Оксаны, ведущей рубрики «Прикладная фантазия» на «Колыма+» (2011г.);</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Шлычкина СГ., руководитель ансамбля - победитель городской выставки-конкурса художественно-прикладного, изобразительного и технического творчества школьников «Чудотворчество-2011» в номинации «Творчество педагога»;</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Агаркова А, Набегаева М., Набегаева А. – победители в номинации «Изделия национального искусства народов Северо-Востока» в конкурсе «Чудотворчество-2011»;</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Коровина А. – победитель в номинации «Головные уборы» в конкурсе «Чудотворчество-2011» (девочка представила на конкурс свой сценический головной убор, вышитый своими руками и украшенный жемчугом);</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Коровина А. – победитель в номинации «Изделия из теста» в конкурсе «Чудотворчество-2011»;</w:t>
      </w:r>
    </w:p>
    <w:p w:rsidR="004D457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Ансамбль «Забава» - победитель в номинации «Другие изделия» в конкурсе «Чудотворчество-2011». Ребята представили на конкурс коллекцию кукол в национальных костюмах, сшитых собственными руками.</w:t>
      </w:r>
    </w:p>
    <w:p w:rsidR="004D4576" w:rsidRPr="005E21F6" w:rsidRDefault="004D4576" w:rsidP="004D4576">
      <w:pPr>
        <w:pStyle w:val="a3"/>
        <w:numPr>
          <w:ilvl w:val="0"/>
          <w:numId w:val="33"/>
        </w:numPr>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призёры городского конкурса детского творчества «Богатство земли Магаданской» (2012г.)</w:t>
      </w:r>
    </w:p>
    <w:p w:rsidR="004D4576" w:rsidRDefault="004D4576" w:rsidP="004D4576">
      <w:pPr>
        <w:spacing w:after="0" w:line="360" w:lineRule="auto"/>
        <w:ind w:left="567"/>
        <w:jc w:val="both"/>
        <w:rPr>
          <w:rFonts w:ascii="Times New Roman" w:hAnsi="Times New Roman" w:cs="Times New Roman"/>
          <w:b/>
          <w:sz w:val="28"/>
          <w:szCs w:val="28"/>
        </w:rPr>
      </w:pPr>
      <w:r w:rsidRPr="006172FF">
        <w:rPr>
          <w:rFonts w:ascii="Times New Roman" w:hAnsi="Times New Roman" w:cs="Times New Roman"/>
          <w:b/>
          <w:sz w:val="28"/>
          <w:szCs w:val="28"/>
        </w:rPr>
        <w:t xml:space="preserve">На областном уровне: </w:t>
      </w:r>
    </w:p>
    <w:p w:rsidR="004D4576" w:rsidRPr="005E21F6" w:rsidRDefault="004D4576" w:rsidP="004D4576">
      <w:pPr>
        <w:pStyle w:val="a3"/>
        <w:numPr>
          <w:ilvl w:val="0"/>
          <w:numId w:val="34"/>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участники областного семинара учителей музыки по теме: «Фольклор как способ приобщения к культурным ценностям и традициям народа» (2008г);</w:t>
      </w:r>
    </w:p>
    <w:p w:rsidR="004D4576" w:rsidRPr="005E21F6" w:rsidRDefault="004D4576" w:rsidP="004D4576">
      <w:pPr>
        <w:pStyle w:val="a3"/>
        <w:numPr>
          <w:ilvl w:val="0"/>
          <w:numId w:val="34"/>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участники областного фестиваля народного творчества «Я люблю тебя, Россия» (2008г., 2010г, 2012г.);</w:t>
      </w:r>
    </w:p>
    <w:p w:rsidR="004D4576" w:rsidRPr="005E21F6" w:rsidRDefault="004D4576" w:rsidP="004D4576">
      <w:pPr>
        <w:pStyle w:val="a3"/>
        <w:numPr>
          <w:ilvl w:val="0"/>
          <w:numId w:val="34"/>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t>участники юбилейных торжеств, посвящённых п. Тауйск (2008г.);</w:t>
      </w:r>
    </w:p>
    <w:p w:rsidR="004D4576" w:rsidRPr="005E21F6" w:rsidRDefault="004D4576" w:rsidP="004D4576">
      <w:pPr>
        <w:pStyle w:val="a3"/>
        <w:numPr>
          <w:ilvl w:val="0"/>
          <w:numId w:val="34"/>
        </w:numPr>
        <w:spacing w:after="0" w:line="360" w:lineRule="auto"/>
        <w:ind w:left="567" w:firstLine="0"/>
        <w:jc w:val="both"/>
        <w:rPr>
          <w:rFonts w:ascii="Times New Roman" w:hAnsi="Times New Roman" w:cs="Times New Roman"/>
          <w:sz w:val="28"/>
          <w:szCs w:val="28"/>
        </w:rPr>
      </w:pPr>
      <w:r w:rsidRPr="005E21F6">
        <w:rPr>
          <w:rFonts w:ascii="Times New Roman" w:hAnsi="Times New Roman" w:cs="Times New Roman"/>
          <w:sz w:val="28"/>
          <w:szCs w:val="28"/>
        </w:rPr>
        <w:lastRenderedPageBreak/>
        <w:t>проведение мастер-класса «Искусство коренных жителей Северо-Востока» с участием магаданских художников из областного научно-методического центра (2008г.);</w:t>
      </w:r>
    </w:p>
    <w:p w:rsidR="004D4576" w:rsidRPr="005E21F6" w:rsidRDefault="004D4576" w:rsidP="004D4576">
      <w:pPr>
        <w:pStyle w:val="a3"/>
        <w:numPr>
          <w:ilvl w:val="0"/>
          <w:numId w:val="34"/>
        </w:numPr>
        <w:spacing w:after="0" w:line="360" w:lineRule="auto"/>
        <w:ind w:left="567" w:right="-1" w:firstLine="0"/>
        <w:jc w:val="both"/>
        <w:rPr>
          <w:rFonts w:ascii="Times New Roman" w:hAnsi="Times New Roman" w:cs="Times New Roman"/>
          <w:sz w:val="28"/>
          <w:szCs w:val="28"/>
        </w:rPr>
      </w:pPr>
      <w:r w:rsidRPr="005E21F6">
        <w:rPr>
          <w:rFonts w:ascii="Times New Roman" w:hAnsi="Times New Roman" w:cs="Times New Roman"/>
          <w:sz w:val="28"/>
          <w:szCs w:val="28"/>
        </w:rPr>
        <w:t>солисты ансамбля и ансамбль «Забава» - неоднократные победители областного фестиваля-конкурса детской художественной самодеятельности образовательных учреждений (2008г.,2010г, 2012г.);</w:t>
      </w:r>
    </w:p>
    <w:p w:rsidR="004D4576" w:rsidRPr="005E21F6" w:rsidRDefault="004D4576" w:rsidP="004D4576">
      <w:pPr>
        <w:pStyle w:val="a3"/>
        <w:numPr>
          <w:ilvl w:val="0"/>
          <w:numId w:val="34"/>
        </w:numPr>
        <w:spacing w:after="0" w:line="360" w:lineRule="auto"/>
        <w:ind w:left="567" w:firstLine="0"/>
        <w:jc w:val="both"/>
        <w:rPr>
          <w:rFonts w:ascii="Times New Roman" w:hAnsi="Times New Roman" w:cs="Times New Roman"/>
          <w:b/>
          <w:sz w:val="28"/>
          <w:szCs w:val="28"/>
        </w:rPr>
      </w:pPr>
      <w:r w:rsidRPr="005E21F6">
        <w:rPr>
          <w:rFonts w:ascii="Times New Roman" w:hAnsi="Times New Roman" w:cs="Times New Roman"/>
          <w:sz w:val="28"/>
          <w:szCs w:val="28"/>
        </w:rPr>
        <w:t>участники областной выставки детского творчества (2011г.)</w:t>
      </w:r>
    </w:p>
    <w:p w:rsidR="004D4576" w:rsidRPr="00655774" w:rsidRDefault="004D4576" w:rsidP="004D4576">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ED1D7A" w:rsidRPr="00ED1D7A" w:rsidRDefault="00ED1D7A" w:rsidP="004D4576">
      <w:pPr>
        <w:widowControl w:val="0"/>
        <w:tabs>
          <w:tab w:val="left" w:pos="900"/>
        </w:tabs>
        <w:spacing w:line="360" w:lineRule="auto"/>
        <w:ind w:left="567"/>
        <w:jc w:val="both"/>
        <w:rPr>
          <w:rFonts w:ascii="Times New Roman" w:hAnsi="Times New Roman" w:cs="Times New Roman"/>
          <w:sz w:val="28"/>
          <w:szCs w:val="28"/>
        </w:rPr>
      </w:pPr>
    </w:p>
    <w:p w:rsidR="00C32956" w:rsidRPr="00060814" w:rsidRDefault="00C32956" w:rsidP="00060814">
      <w:pPr>
        <w:spacing w:after="0" w:line="360" w:lineRule="auto"/>
        <w:ind w:left="567"/>
        <w:jc w:val="both"/>
        <w:rPr>
          <w:rFonts w:ascii="Times New Roman" w:hAnsi="Times New Roman" w:cs="Times New Roman"/>
          <w:sz w:val="28"/>
          <w:szCs w:val="28"/>
        </w:rPr>
      </w:pPr>
    </w:p>
    <w:p w:rsidR="00DA6D03" w:rsidRPr="005E659B" w:rsidRDefault="005E659B" w:rsidP="005E659B">
      <w:pPr>
        <w:spacing w:after="0" w:line="360" w:lineRule="auto"/>
        <w:jc w:val="center"/>
        <w:rPr>
          <w:rFonts w:ascii="Times New Roman" w:hAnsi="Times New Roman" w:cs="Times New Roman"/>
          <w:sz w:val="32"/>
          <w:szCs w:val="32"/>
          <w:u w:val="single"/>
        </w:rPr>
      </w:pPr>
      <w:r w:rsidRPr="005E659B">
        <w:rPr>
          <w:rFonts w:ascii="Times New Roman" w:hAnsi="Times New Roman" w:cs="Times New Roman"/>
          <w:b/>
          <w:sz w:val="32"/>
          <w:szCs w:val="32"/>
          <w:u w:val="single"/>
          <w:lang w:val="en-US"/>
        </w:rPr>
        <w:t>IV</w:t>
      </w:r>
      <w:r w:rsidRPr="005E659B">
        <w:rPr>
          <w:rFonts w:ascii="Times New Roman" w:hAnsi="Times New Roman" w:cs="Times New Roman"/>
          <w:b/>
          <w:sz w:val="32"/>
          <w:szCs w:val="32"/>
          <w:u w:val="single"/>
        </w:rPr>
        <w:t>. Заключение</w:t>
      </w:r>
    </w:p>
    <w:p w:rsidR="005E659B" w:rsidRPr="005E659B" w:rsidRDefault="00DA6D03" w:rsidP="005E659B">
      <w:pPr>
        <w:widowControl w:val="0"/>
        <w:spacing w:after="0" w:line="360" w:lineRule="auto"/>
        <w:ind w:left="567"/>
        <w:jc w:val="both"/>
        <w:rPr>
          <w:rFonts w:ascii="Times New Roman" w:hAnsi="Times New Roman" w:cs="Times New Roman"/>
          <w:sz w:val="28"/>
          <w:szCs w:val="28"/>
        </w:rPr>
      </w:pPr>
      <w:r w:rsidRPr="00C94630">
        <w:rPr>
          <w:rFonts w:ascii="Times New Roman" w:hAnsi="Times New Roman" w:cs="Times New Roman"/>
          <w:sz w:val="28"/>
          <w:szCs w:val="28"/>
        </w:rPr>
        <w:tab/>
      </w:r>
      <w:r w:rsidR="005E659B">
        <w:rPr>
          <w:rFonts w:ascii="Times New Roman" w:hAnsi="Times New Roman" w:cs="Times New Roman"/>
          <w:sz w:val="28"/>
          <w:szCs w:val="28"/>
        </w:rPr>
        <w:t xml:space="preserve">             </w:t>
      </w:r>
      <w:r w:rsidR="005E659B" w:rsidRPr="005E659B">
        <w:rPr>
          <w:rFonts w:ascii="Times New Roman" w:hAnsi="Times New Roman" w:cs="Times New Roman"/>
          <w:sz w:val="28"/>
          <w:szCs w:val="28"/>
        </w:rPr>
        <w:t xml:space="preserve">Продуктивное творческое развитие младших школьников на уроках музыки </w:t>
      </w:r>
      <w:r w:rsidR="00926E03">
        <w:rPr>
          <w:rFonts w:ascii="Times New Roman" w:hAnsi="Times New Roman" w:cs="Times New Roman"/>
          <w:sz w:val="28"/>
          <w:szCs w:val="28"/>
        </w:rPr>
        <w:t xml:space="preserve">и дополнительных занятиях </w:t>
      </w:r>
      <w:r w:rsidR="005E659B" w:rsidRPr="005E659B">
        <w:rPr>
          <w:rFonts w:ascii="Times New Roman" w:hAnsi="Times New Roman" w:cs="Times New Roman"/>
          <w:sz w:val="28"/>
          <w:szCs w:val="28"/>
        </w:rPr>
        <w:t xml:space="preserve">в процессе освоения русского музыкально-поэтического фольклора будет протекать более эффективно только при условии современного понимания проблемы музыкального обучения детей - вовлечения их в процесс общения с музыкой на основе принципа деятельности и творческой игры. Приобщение к музыке наиболее естественно происходит в активных формах совместного музицирования (игра на музыкальных инструментах, пение, движение), которое должно составлять фундамент для музыкального воспитания учащихся. </w:t>
      </w:r>
    </w:p>
    <w:p w:rsidR="005E659B" w:rsidRPr="005E659B" w:rsidRDefault="00926E03" w:rsidP="00926E03">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E659B" w:rsidRPr="005E659B">
        <w:rPr>
          <w:rFonts w:ascii="Times New Roman" w:hAnsi="Times New Roman" w:cs="Times New Roman"/>
          <w:sz w:val="28"/>
          <w:szCs w:val="28"/>
        </w:rPr>
        <w:t xml:space="preserve">Обучение через творчество способствует проявлению универсальной креативности, которая есть в каждом ребенке и развитие которой становится все более очевидной задачей образования. </w:t>
      </w:r>
      <w:r>
        <w:rPr>
          <w:rFonts w:ascii="Times New Roman" w:hAnsi="Times New Roman" w:cs="Times New Roman"/>
          <w:sz w:val="28"/>
          <w:szCs w:val="28"/>
        </w:rPr>
        <w:t>Именно фольклорная</w:t>
      </w:r>
      <w:r w:rsidR="005E659B" w:rsidRPr="005E659B">
        <w:rPr>
          <w:rFonts w:ascii="Times New Roman" w:hAnsi="Times New Roman" w:cs="Times New Roman"/>
          <w:sz w:val="28"/>
          <w:szCs w:val="28"/>
        </w:rPr>
        <w:t xml:space="preserve"> музыка, базирующаяся на лучших образцах народных культур - первейший акт самовыражения и творчества человека.</w:t>
      </w:r>
    </w:p>
    <w:p w:rsidR="005E659B" w:rsidRPr="005E659B" w:rsidRDefault="00926E03" w:rsidP="00926E03">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E659B" w:rsidRPr="005E659B">
        <w:rPr>
          <w:rFonts w:ascii="Times New Roman" w:hAnsi="Times New Roman" w:cs="Times New Roman"/>
          <w:sz w:val="28"/>
          <w:szCs w:val="28"/>
        </w:rPr>
        <w:t xml:space="preserve">Устный характер народного творчества в свое время обусловил появление импровизации как особой формы художественного мышления. В музыкальной культуре каждого народа сложились свои традиции импровизации, которые опирались на устоявшийся круг интонаций, попевок, </w:t>
      </w:r>
      <w:r w:rsidR="005E659B" w:rsidRPr="005E659B">
        <w:rPr>
          <w:rFonts w:ascii="Times New Roman" w:hAnsi="Times New Roman" w:cs="Times New Roman"/>
          <w:sz w:val="28"/>
          <w:szCs w:val="28"/>
        </w:rPr>
        <w:lastRenderedPageBreak/>
        <w:t xml:space="preserve">ритмов. С древнейших времен для народных музыкантов было характерно стремление объединить четкую фиксацию однажды найденного музыкального образа с его свободным варьированием, добиваясь постоянного обновления и обогащения музыки, создания определенных моделей для музицирования. Импровизация  основа музыкального обучения. </w:t>
      </w:r>
    </w:p>
    <w:p w:rsidR="005E659B" w:rsidRPr="005E659B" w:rsidRDefault="00926E03" w:rsidP="00926E03">
      <w:pPr>
        <w:widowControl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E659B" w:rsidRPr="005E659B">
        <w:rPr>
          <w:rFonts w:ascii="Times New Roman" w:hAnsi="Times New Roman" w:cs="Times New Roman"/>
          <w:sz w:val="28"/>
          <w:szCs w:val="28"/>
        </w:rPr>
        <w:t xml:space="preserve">Но способность и умение импровизировать не является </w:t>
      </w:r>
      <w:r>
        <w:rPr>
          <w:rFonts w:ascii="Times New Roman" w:hAnsi="Times New Roman" w:cs="Times New Roman"/>
          <w:sz w:val="28"/>
          <w:szCs w:val="28"/>
        </w:rPr>
        <w:t>самоцелью и рассматривается автором</w:t>
      </w:r>
      <w:r w:rsidR="005E659B" w:rsidRPr="005E659B">
        <w:rPr>
          <w:rFonts w:ascii="Times New Roman" w:hAnsi="Times New Roman" w:cs="Times New Roman"/>
          <w:sz w:val="28"/>
          <w:szCs w:val="28"/>
        </w:rPr>
        <w:t xml:space="preserve"> как условие творческого развития ребенка, в том числе в процессе постижения русского музыкально-поэтического фольклора. </w:t>
      </w:r>
    </w:p>
    <w:p w:rsidR="005E659B" w:rsidRPr="005E659B" w:rsidRDefault="005E659B" w:rsidP="00926E03">
      <w:pPr>
        <w:widowControl w:val="0"/>
        <w:spacing w:after="0" w:line="360" w:lineRule="auto"/>
        <w:ind w:left="567"/>
        <w:jc w:val="both"/>
        <w:rPr>
          <w:rFonts w:ascii="Times New Roman" w:hAnsi="Times New Roman" w:cs="Times New Roman"/>
          <w:sz w:val="28"/>
          <w:szCs w:val="28"/>
        </w:rPr>
      </w:pPr>
      <w:r w:rsidRPr="005E659B">
        <w:rPr>
          <w:rFonts w:ascii="Times New Roman" w:hAnsi="Times New Roman" w:cs="Times New Roman"/>
          <w:sz w:val="28"/>
          <w:szCs w:val="28"/>
        </w:rPr>
        <w:t xml:space="preserve">Успешность обучения музыкальной импровизации </w:t>
      </w:r>
      <w:r w:rsidRPr="005E659B">
        <w:rPr>
          <w:rFonts w:ascii="Times New Roman" w:hAnsi="Times New Roman" w:cs="Times New Roman"/>
          <w:bCs/>
          <w:sz w:val="28"/>
          <w:szCs w:val="28"/>
        </w:rPr>
        <w:t xml:space="preserve">заключается в предварительном формировании умения фантазировать, придумывать, изменять, комбинировать в речевых и двигательных упражнениях. Здесь развивается то особое и совершенно необходимое качество - импровизационность мышления. </w:t>
      </w:r>
    </w:p>
    <w:p w:rsidR="005E659B" w:rsidRPr="005E659B" w:rsidRDefault="00926E03" w:rsidP="00926E03">
      <w:pPr>
        <w:widowControl w:val="0"/>
        <w:shd w:val="clear" w:color="auto" w:fill="FFFFFF"/>
        <w:autoSpaceDE w:val="0"/>
        <w:autoSpaceDN w:val="0"/>
        <w:adjustRightInd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E659B" w:rsidRPr="005E659B">
        <w:rPr>
          <w:rFonts w:ascii="Times New Roman" w:hAnsi="Times New Roman" w:cs="Times New Roman"/>
          <w:sz w:val="28"/>
          <w:szCs w:val="28"/>
        </w:rPr>
        <w:t>В процессе занятий на материале русского музыкально-поэтического фольклора у младших школьников формируется особое отношения к звуку, слову, жесту, движению как к игровому материалу, которое создает фундамент для творчества, вырабатываются навыки взаимодействия, обеспечивающие коллективно-распределительный характер элементарной импровизации. Он позволяет принимать участие в музицировании каждому.</w:t>
      </w:r>
    </w:p>
    <w:p w:rsidR="005E659B" w:rsidRPr="005E659B" w:rsidRDefault="00926E03" w:rsidP="00926E03">
      <w:pPr>
        <w:widowControl w:val="0"/>
        <w:shd w:val="clear" w:color="auto" w:fill="FFFFFF"/>
        <w:tabs>
          <w:tab w:val="left" w:pos="1418"/>
          <w:tab w:val="num" w:pos="2978"/>
        </w:tabs>
        <w:autoSpaceDE w:val="0"/>
        <w:autoSpaceDN w:val="0"/>
        <w:adjustRightInd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E659B" w:rsidRPr="005E659B">
        <w:rPr>
          <w:rFonts w:ascii="Times New Roman" w:hAnsi="Times New Roman" w:cs="Times New Roman"/>
          <w:sz w:val="28"/>
          <w:szCs w:val="28"/>
        </w:rPr>
        <w:t>Большую роль в формировании и развитии творческих способ</w:t>
      </w:r>
      <w:r>
        <w:rPr>
          <w:rFonts w:ascii="Times New Roman" w:hAnsi="Times New Roman" w:cs="Times New Roman"/>
          <w:sz w:val="28"/>
          <w:szCs w:val="28"/>
        </w:rPr>
        <w:t>ностей младших школьников играет</w:t>
      </w:r>
      <w:r w:rsidR="005E659B" w:rsidRPr="005E659B">
        <w:rPr>
          <w:rFonts w:ascii="Times New Roman" w:hAnsi="Times New Roman" w:cs="Times New Roman"/>
          <w:sz w:val="28"/>
          <w:szCs w:val="28"/>
        </w:rPr>
        <w:t xml:space="preserve"> полихудожественный подход к музыкально-образовательному п</w:t>
      </w:r>
      <w:r>
        <w:rPr>
          <w:rFonts w:ascii="Times New Roman" w:hAnsi="Times New Roman" w:cs="Times New Roman"/>
          <w:sz w:val="28"/>
          <w:szCs w:val="28"/>
        </w:rPr>
        <w:t>роцессу. Это лишний раз доказывает</w:t>
      </w:r>
      <w:r w:rsidR="005E659B" w:rsidRPr="005E659B">
        <w:rPr>
          <w:rFonts w:ascii="Times New Roman" w:hAnsi="Times New Roman" w:cs="Times New Roman"/>
          <w:sz w:val="28"/>
          <w:szCs w:val="28"/>
        </w:rPr>
        <w:t>, что синтетический характер художественного восприятия ребенка обуславливает необходимость участия комплекса искусств в педагогическом процессе формирования целостного мировоззрения личности. Использование интеграции искусств, обращение к полихудожественным формам деятельности на занятиях - естественный шаг для педагогики периода детства. Определенную значимость это положение приобретает в процессе синкретического освоения русского музыкального фольклора младшими школьниками.</w:t>
      </w:r>
    </w:p>
    <w:p w:rsidR="00926E03" w:rsidRPr="00C94630" w:rsidRDefault="00926E03" w:rsidP="00926E0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p>
    <w:p w:rsidR="00ED1D7A" w:rsidRPr="00C7608A" w:rsidRDefault="00EB7549" w:rsidP="00C7608A">
      <w:pPr>
        <w:widowControl w:val="0"/>
        <w:shd w:val="clear" w:color="auto" w:fill="FFFFFF"/>
        <w:tabs>
          <w:tab w:val="num" w:pos="2978"/>
        </w:tabs>
        <w:autoSpaceDE w:val="0"/>
        <w:autoSpaceDN w:val="0"/>
        <w:adjustRightInd w:val="0"/>
        <w:spacing w:line="360" w:lineRule="auto"/>
        <w:ind w:firstLine="720"/>
        <w:jc w:val="center"/>
        <w:rPr>
          <w:rFonts w:ascii="Times New Roman" w:hAnsi="Times New Roman" w:cs="Times New Roman"/>
          <w:color w:val="FFFFFF" w:themeColor="background1"/>
          <w:sz w:val="28"/>
          <w:szCs w:val="28"/>
        </w:rPr>
      </w:pPr>
      <w:r w:rsidRPr="00EB7549">
        <w:rPr>
          <w:rFonts w:ascii="Times New Roman" w:hAnsi="Times New Roman" w:cs="Times New Roman"/>
          <w:b/>
          <w:sz w:val="32"/>
          <w:szCs w:val="32"/>
          <w:u w:val="single"/>
          <w:lang w:val="en-US"/>
        </w:rPr>
        <w:lastRenderedPageBreak/>
        <w:t>V</w:t>
      </w:r>
      <w:r w:rsidRPr="00EB7549">
        <w:rPr>
          <w:rFonts w:ascii="Times New Roman" w:hAnsi="Times New Roman" w:cs="Times New Roman"/>
          <w:b/>
          <w:sz w:val="32"/>
          <w:szCs w:val="32"/>
          <w:u w:val="single"/>
        </w:rPr>
        <w:t>. Список литературы</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Ананьев Б. Г. Первоначальное воспитание и обучение детей. М., 1958.</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Ананьев Б. Г. Задачи психологии искусства. Публикация и примечания Л. Л. Бочкарева. - В сб.: Художественное творчество. Л.,1982.</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Апраксина О. А. Методика музыкального воспитания в школе. М., 1983.</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Арнхейм Р. Искусство и визуальное восприятие. М., 1974.</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Асафьев Б. Избранные статьи о музыкальном просвещении и образовании. Л., 1973.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Барабаш М. Ребенок - вначале композитор, а только потом исполнитель Первое сентября - 1994. - № 13. - 3 февраля. C. 2-3.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Баренбойм Л. Путь к музицированию. Л.-М., 1973.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Беляева-Экземплярская С. Н. Заметки о психологии восприятия времени в музыке. - В кн.: Проблемы музыкального мышления. М., 1974.</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Билькис Е. Импровизатор / Аврора, 1983, № 8.</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Бирюков С. Импровизационность в музыке / Сов. Музыка, 1977, №3.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Божович Л. И. Личность и ее формирование в детском возрасте. М., 1968.</w:t>
      </w:r>
    </w:p>
    <w:p w:rsidR="00ED1D7A" w:rsidRPr="00926E03" w:rsidRDefault="00ED1D7A" w:rsidP="00926E03">
      <w:pPr>
        <w:widowControl w:val="0"/>
        <w:numPr>
          <w:ilvl w:val="0"/>
          <w:numId w:val="30"/>
        </w:numPr>
        <w:tabs>
          <w:tab w:val="num" w:pos="-426"/>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Богатырев П.Г. Активно-коллективные, пассивно-коллективные, продуктивные и непродуктивные этнографические факты // Богатырев П.Г. Вопросы теории народного искусства. М., 1971. </w:t>
      </w:r>
    </w:p>
    <w:p w:rsidR="00ED1D7A" w:rsidRPr="00926E03" w:rsidRDefault="00ED1D7A" w:rsidP="00926E03">
      <w:pPr>
        <w:widowControl w:val="0"/>
        <w:numPr>
          <w:ilvl w:val="0"/>
          <w:numId w:val="30"/>
        </w:numPr>
        <w:tabs>
          <w:tab w:val="num" w:pos="-426"/>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Богатырев П.Г. Традиция и импровизация в народном творчестве // Богатырев П.Г. Вопросы теории народного искусства. М., 1971.</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Бочкарев Л. Л. Насущные задачи музыкальной психологии. - Советская музыка, №1, 1981.</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Бочкарев Л. Л. Социально-перцептивные механизмы музыкального переживания. Вопросы психологии, №3, 1986.</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Бочкарев Л. Л. Проблемы психологии музыкальных способностей. - В кн.: Художественное творчество. М., 1983.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Бочкарев Л. Л. Психология музыкальной деятельности. - М., 1997.</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Вилюнас В. К. Психология эмоциональных явлений. М., 1976.</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lastRenderedPageBreak/>
        <w:t>Возрастная и педагогическая психология (под ред. А. В. Петровского). М., 1973.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 xml:space="preserve">Восприятие музыки. Сост. В. В. Максимов. М., 1980. </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Выготский Л. С. Умственное развитие детей в процессе обучения. М., 1958.</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Выготский Л. С. Психология искусства. М., 1968.</w:t>
      </w:r>
    </w:p>
    <w:p w:rsidR="00ED1D7A" w:rsidRPr="00926E03" w:rsidRDefault="00ED1D7A" w:rsidP="00926E03">
      <w:pPr>
        <w:widowControl w:val="0"/>
        <w:numPr>
          <w:ilvl w:val="0"/>
          <w:numId w:val="30"/>
        </w:numPr>
        <w:tabs>
          <w:tab w:val="left"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Грановская Р. М. Восприятие и модели памяти. Л., 1974.</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 xml:space="preserve">Грубер Р. Проблемы музыкального воплощения // </w:t>
      </w:r>
      <w:r w:rsidRPr="00926E03">
        <w:rPr>
          <w:rFonts w:ascii="Times New Roman" w:hAnsi="Times New Roman" w:cs="Times New Roman"/>
          <w:sz w:val="28"/>
          <w:szCs w:val="28"/>
          <w:lang w:val="en-US"/>
        </w:rPr>
        <w:t>De</w:t>
      </w:r>
      <w:r w:rsidRPr="00926E03">
        <w:rPr>
          <w:rFonts w:ascii="Times New Roman" w:hAnsi="Times New Roman" w:cs="Times New Roman"/>
          <w:sz w:val="28"/>
          <w:szCs w:val="28"/>
        </w:rPr>
        <w:t xml:space="preserve"> </w:t>
      </w:r>
      <w:r w:rsidRPr="00926E03">
        <w:rPr>
          <w:rFonts w:ascii="Times New Roman" w:hAnsi="Times New Roman" w:cs="Times New Roman"/>
          <w:sz w:val="28"/>
          <w:szCs w:val="28"/>
          <w:lang w:val="en-US"/>
        </w:rPr>
        <w:t>Musica</w:t>
      </w:r>
      <w:r w:rsidRPr="00926E03">
        <w:rPr>
          <w:rFonts w:ascii="Times New Roman" w:hAnsi="Times New Roman" w:cs="Times New Roman"/>
          <w:sz w:val="28"/>
          <w:szCs w:val="28"/>
        </w:rPr>
        <w:t xml:space="preserve">. </w:t>
      </w:r>
      <w:r w:rsidRPr="00926E03">
        <w:rPr>
          <w:rFonts w:ascii="Times New Roman" w:hAnsi="Times New Roman" w:cs="Times New Roman"/>
          <w:sz w:val="28"/>
          <w:szCs w:val="28"/>
          <w:lang w:val="en-US"/>
        </w:rPr>
        <w:t>Pr</w:t>
      </w:r>
      <w:r w:rsidRPr="00926E03">
        <w:rPr>
          <w:rFonts w:ascii="Times New Roman" w:hAnsi="Times New Roman" w:cs="Times New Roman"/>
          <w:sz w:val="28"/>
          <w:szCs w:val="28"/>
        </w:rPr>
        <w:t>., 1923.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Грузенберг С. О. Психология творчества, Т. I. Минск, 1923.</w:t>
      </w:r>
    </w:p>
    <w:p w:rsidR="00ED1D7A" w:rsidRPr="00926E03" w:rsidRDefault="00ED1D7A" w:rsidP="00926E03">
      <w:pPr>
        <w:widowControl w:val="0"/>
        <w:numPr>
          <w:ilvl w:val="0"/>
          <w:numId w:val="30"/>
        </w:numPr>
        <w:tabs>
          <w:tab w:val="num" w:pos="-851"/>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Гусев В.Е. Жив ли фольклор? // Живая старина. 1995. № 2. </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Давыдов В. В. Виды обобщения в обучении (логико-психологические проблемы построения учебных предметов). М., 1968.</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Данилова О. Н. Музыкальный мир личности. М., 1993.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Дмитриева Л. Детское музыкальное творчество как метод воспитания. - В сб.: Музыкальное воспитание в школе. Вып. 11. М., 1976.</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Долгушин С. Л. О некоторых особенностях проведения занятий по элементарному музицированию в начальных классах общеобразовательной школы. Омск: АДМЭВ, 1998.</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Долгушин С. Л. Музыкально-импровизаторское творчество как основа развития художественно-образного мышления ребенка: К проблеме научно экспериментальных исследований. Омск: АДМЭВ, 1999.</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Долгушин С. Л. К вопросу о синестетическом методе и его значении в формировании и развитии творческих способностей младших школьников в процессе элементарного музицирования/ Общее музыкальное образование в спектре актуальных проблем современной педагогики: Сб. научных и методических статей. Омск: АДМЭВ, 2000. </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Долгушин С. Л. Основы музыкальной импровизации и моделирования. Омск: АДМЭВ, 2000.</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Долгушин С. Л. Синестетический метод и его роль в креативном подходе к процессу музыкальной деятельности ребёнка/ Материалы Всероссийской научно-практической конференции: Новые технологии в музыкальном </w:t>
      </w:r>
      <w:r w:rsidRPr="00926E03">
        <w:rPr>
          <w:rFonts w:ascii="Times New Roman" w:hAnsi="Times New Roman" w:cs="Times New Roman"/>
          <w:sz w:val="28"/>
          <w:szCs w:val="28"/>
        </w:rPr>
        <w:lastRenderedPageBreak/>
        <w:t>образовании. Ч.</w:t>
      </w:r>
      <w:r w:rsidRPr="00926E03">
        <w:rPr>
          <w:rFonts w:ascii="Times New Roman" w:hAnsi="Times New Roman" w:cs="Times New Roman"/>
          <w:sz w:val="28"/>
          <w:szCs w:val="28"/>
          <w:lang w:val="en-US"/>
        </w:rPr>
        <w:t>I</w:t>
      </w:r>
      <w:r w:rsidRPr="00926E03">
        <w:rPr>
          <w:rFonts w:ascii="Times New Roman" w:hAnsi="Times New Roman" w:cs="Times New Roman"/>
          <w:sz w:val="28"/>
          <w:szCs w:val="28"/>
        </w:rPr>
        <w:t xml:space="preserve">. Изд-во ОмГУ, 2000. </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Долгушин С. Л. Развитие креативных способностей младших школьников на уроках музыки в условиях специализированных классов / Материалы I-й Сибирской региональной научно-практической конференции: Развитие художественно-творческого потенциала личности в современных социокультурных условиях. Омск: Мир музыки, 2001.</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Долгушин С. Л., Воробьева Л. В. </w:t>
      </w:r>
      <w:r w:rsidRPr="00926E03">
        <w:rPr>
          <w:rFonts w:ascii="Times New Roman" w:hAnsi="Times New Roman" w:cs="Times New Roman"/>
          <w:iCs/>
          <w:sz w:val="28"/>
          <w:szCs w:val="28"/>
        </w:rPr>
        <w:t xml:space="preserve">Некоторые психологические аспекты развития креативности младших школьников в условиях экспериментальной программы “Мир музыки”/ Актуальные проблемы отечественного музыкознания и музыкальной педагогики в новом тысячелетии. Омск: Мир музыки,2002. </w:t>
      </w:r>
    </w:p>
    <w:p w:rsidR="00ED1D7A" w:rsidRPr="00926E03" w:rsidRDefault="00ED1D7A" w:rsidP="00926E03">
      <w:pPr>
        <w:widowControl w:val="0"/>
        <w:numPr>
          <w:ilvl w:val="0"/>
          <w:numId w:val="30"/>
        </w:numPr>
        <w:tabs>
          <w:tab w:val="num" w:pos="-360"/>
          <w:tab w:val="left" w:pos="567"/>
          <w:tab w:val="left" w:pos="993"/>
        </w:tabs>
        <w:spacing w:after="0" w:line="360" w:lineRule="auto"/>
        <w:ind w:left="567" w:firstLine="0"/>
        <w:jc w:val="both"/>
        <w:rPr>
          <w:rFonts w:ascii="Times New Roman" w:hAnsi="Times New Roman" w:cs="Times New Roman"/>
          <w:iCs/>
          <w:sz w:val="28"/>
          <w:szCs w:val="28"/>
        </w:rPr>
      </w:pPr>
      <w:r w:rsidRPr="00926E03">
        <w:rPr>
          <w:rFonts w:ascii="Times New Roman" w:hAnsi="Times New Roman" w:cs="Times New Roman"/>
          <w:sz w:val="28"/>
          <w:szCs w:val="28"/>
        </w:rPr>
        <w:t xml:space="preserve">Долгушин С. Л., Л. В. Воробьева. </w:t>
      </w:r>
      <w:r w:rsidRPr="00926E03">
        <w:rPr>
          <w:rFonts w:ascii="Times New Roman" w:hAnsi="Times New Roman" w:cs="Times New Roman"/>
          <w:iCs/>
          <w:sz w:val="28"/>
          <w:szCs w:val="28"/>
        </w:rPr>
        <w:t xml:space="preserve">Развития креативности младших школьников в условиях экспериментальной программы “Мир музыки”/ Музыка в школе,№4, 2002. </w:t>
      </w:r>
    </w:p>
    <w:p w:rsidR="00ED1D7A" w:rsidRPr="00926E03" w:rsidRDefault="00ED1D7A" w:rsidP="00926E03">
      <w:pPr>
        <w:widowControl w:val="0"/>
        <w:numPr>
          <w:ilvl w:val="0"/>
          <w:numId w:val="30"/>
        </w:numPr>
        <w:tabs>
          <w:tab w:val="left" w:pos="567"/>
          <w:tab w:val="num"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Занков Л. В. Обучение и развитие. - М., 1975.</w:t>
      </w:r>
    </w:p>
    <w:p w:rsidR="00ED1D7A" w:rsidRPr="00926E03" w:rsidRDefault="00ED1D7A" w:rsidP="00926E03">
      <w:pPr>
        <w:widowControl w:val="0"/>
        <w:numPr>
          <w:ilvl w:val="0"/>
          <w:numId w:val="30"/>
        </w:numPr>
        <w:tabs>
          <w:tab w:val="left" w:pos="567"/>
          <w:tab w:val="num"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Ивлева Л.М. Обряд. Игра. Театр. (К проблеме типологии игровых явлений) // Народный театр. Сборник статей. Л., 1974. </w:t>
      </w:r>
    </w:p>
    <w:p w:rsidR="00ED1D7A" w:rsidRPr="00926E03" w:rsidRDefault="00ED1D7A" w:rsidP="00926E03">
      <w:pPr>
        <w:widowControl w:val="0"/>
        <w:numPr>
          <w:ilvl w:val="0"/>
          <w:numId w:val="30"/>
        </w:numPr>
        <w:tabs>
          <w:tab w:val="left" w:pos="567"/>
          <w:tab w:val="num"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Иванов Вяч.Вс., Топоров В.Н. Инвариант и трансформации в мифологических и фольклорных текстах // Типологические исследования по фольклору: Сборник статей памяти Владимира Яковлевича Проппа (1895-1970). М., 1975. </w:t>
      </w:r>
    </w:p>
    <w:p w:rsidR="00ED1D7A" w:rsidRPr="00926E03" w:rsidRDefault="00ED1D7A" w:rsidP="00926E03">
      <w:pPr>
        <w:widowControl w:val="0"/>
        <w:numPr>
          <w:ilvl w:val="0"/>
          <w:numId w:val="30"/>
        </w:numPr>
        <w:tabs>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Кагаров Е.Г. Словесные элементы обряда // Из истории русской советской фольклористики. Л., 1981. </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 xml:space="preserve">Короленко Ц. П., Фролова Г. В. Чудо воображения (воображение в норме и патологии). - Новосибирск, 1975. </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Костюк А. Г. Культура музыкального восприятия. - В кн.: Художественное восприятие. Л., 1971.</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Краткий психологический словарь. М., 1985.</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Крутецкий В. А. Проблема формирования и развития способностей. - Вопросы психологии № 6, 1972.</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lastRenderedPageBreak/>
        <w:t>Лапшин И. Художественное творчество. Пг., 1923.</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Леонтьев А. Н. Проблемы развития психики. М., 1979.</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Линдслей П., Норман Д. Переработка информации у человека. М., 1974.</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Лук А.Н. Проблемы психологии. М.-Л., 1990.</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Ляудис В. Я. Память в процессе развития. М., 1976.</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Мазель Л. А. О типах творческого замысла / Сов. Музыка, 1976, № 5.</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Мальцев С. М. Раннее обучение гармонии - путь к детскому творчеству Музыкальное воспитание в СССР. Вып. 2. М., 1985.</w:t>
      </w:r>
    </w:p>
    <w:p w:rsidR="00ED1D7A" w:rsidRPr="00926E03" w:rsidRDefault="00ED1D7A" w:rsidP="00926E03">
      <w:pPr>
        <w:widowControl w:val="0"/>
        <w:numPr>
          <w:ilvl w:val="0"/>
          <w:numId w:val="30"/>
        </w:numPr>
        <w:tabs>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Мальцев Г.И. Традиционные формулы русской народной не- обрядовой лирики (Исследование по эстетике устно-поэтического канона). Л., 1989.</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Мальцев С. М., Розанов И. В. Учить искусству импровизации / Сов. музыка, 1973, № 10.</w:t>
      </w:r>
    </w:p>
    <w:p w:rsidR="00ED1D7A" w:rsidRPr="00926E03" w:rsidRDefault="00ED1D7A" w:rsidP="00926E03">
      <w:pPr>
        <w:widowControl w:val="0"/>
        <w:numPr>
          <w:ilvl w:val="0"/>
          <w:numId w:val="30"/>
        </w:numPr>
        <w:tabs>
          <w:tab w:val="num" w:pos="-426"/>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Мелетинский Е.М. Сравнительная типология фольклора: историческая и структурная // Philologica. Памяти акад. В.М.Жирмунского. Л., 1973. </w:t>
      </w:r>
    </w:p>
    <w:p w:rsidR="00ED1D7A" w:rsidRPr="00926E03" w:rsidRDefault="00ED1D7A" w:rsidP="00926E03">
      <w:pPr>
        <w:widowControl w:val="0"/>
        <w:numPr>
          <w:ilvl w:val="0"/>
          <w:numId w:val="30"/>
        </w:numPr>
        <w:tabs>
          <w:tab w:val="num" w:pos="-993"/>
          <w:tab w:val="num" w:pos="-426"/>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Мелетинский Е.М. Поэтика мифа. М., 1976. </w:t>
      </w:r>
    </w:p>
    <w:p w:rsidR="00ED1D7A" w:rsidRPr="00926E03" w:rsidRDefault="00ED1D7A" w:rsidP="00926E03">
      <w:pPr>
        <w:widowControl w:val="0"/>
        <w:numPr>
          <w:ilvl w:val="0"/>
          <w:numId w:val="30"/>
        </w:numPr>
        <w:tabs>
          <w:tab w:val="num" w:pos="-993"/>
          <w:tab w:val="num" w:pos="-426"/>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Мелетинский Е.М., Неклюдов С.Ю., Новик Е.С. Статус слова и понятие жанра в фольклоре // Историческая поэтика. Литературные эпохи и типы художественного сознания. М., 1994. </w:t>
      </w:r>
    </w:p>
    <w:p w:rsidR="00ED1D7A" w:rsidRPr="00926E03" w:rsidRDefault="00ED1D7A" w:rsidP="00926E03">
      <w:pPr>
        <w:pStyle w:val="2"/>
        <w:widowControl w:val="0"/>
        <w:numPr>
          <w:ilvl w:val="0"/>
          <w:numId w:val="30"/>
        </w:numPr>
        <w:tabs>
          <w:tab w:val="left" w:pos="567"/>
          <w:tab w:val="num" w:pos="993"/>
        </w:tabs>
        <w:spacing w:line="360" w:lineRule="auto"/>
        <w:ind w:left="567" w:firstLine="0"/>
        <w:jc w:val="both"/>
        <w:rPr>
          <w:szCs w:val="28"/>
        </w:rPr>
      </w:pPr>
      <w:r w:rsidRPr="00926E03">
        <w:rPr>
          <w:szCs w:val="28"/>
        </w:rPr>
        <w:t>Мельников М.Н. Детский фольклор и проблемы народной педагогики. Новосибирск</w:t>
      </w:r>
      <w:r w:rsidRPr="00926E03">
        <w:rPr>
          <w:szCs w:val="28"/>
          <w:lang w:val="en-US"/>
        </w:rPr>
        <w:t>:</w:t>
      </w:r>
      <w:r w:rsidRPr="00926E03">
        <w:rPr>
          <w:szCs w:val="28"/>
        </w:rPr>
        <w:t xml:space="preserve"> Просвещение, 1987.</w:t>
      </w:r>
    </w:p>
    <w:p w:rsidR="00ED1D7A" w:rsidRPr="00926E03" w:rsidRDefault="00ED1D7A" w:rsidP="00926E03">
      <w:pPr>
        <w:widowControl w:val="0"/>
        <w:numPr>
          <w:ilvl w:val="0"/>
          <w:numId w:val="30"/>
        </w:numPr>
        <w:tabs>
          <w:tab w:val="num" w:pos="-993"/>
          <w:tab w:val="num" w:pos="-360"/>
          <w:tab w:val="left" w:pos="567"/>
          <w:tab w:val="num"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Назайкинский Е. В. О психологии музыкального восприятия. М., 1972.</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Назайкинский Е. В. О константности в восприятии музыки // Музыкальное искусство и наука. М., 1973.</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Назайкинский Е. В. Оценочная деятельность при восприятии музыки. - В кн.: Восприятие музыки. М., 1980.</w:t>
      </w:r>
    </w:p>
    <w:p w:rsidR="00ED1D7A" w:rsidRPr="00926E03" w:rsidRDefault="00ED1D7A" w:rsidP="00926E03">
      <w:pPr>
        <w:widowControl w:val="0"/>
        <w:numPr>
          <w:ilvl w:val="0"/>
          <w:numId w:val="30"/>
        </w:numPr>
        <w:tabs>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Неклюдов С.Ю. После фольклора // Живая старина. 1995. № 1.</w:t>
      </w:r>
    </w:p>
    <w:p w:rsidR="00ED1D7A" w:rsidRPr="00926E03" w:rsidRDefault="00ED1D7A" w:rsidP="00926E03">
      <w:pPr>
        <w:widowControl w:val="0"/>
        <w:numPr>
          <w:ilvl w:val="0"/>
          <w:numId w:val="30"/>
        </w:numPr>
        <w:tabs>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Неклюдов С.Ю. Фольклор: типологический и коммуникативный аспект Традиционная культура. 2002. № 3. </w:t>
      </w:r>
    </w:p>
    <w:p w:rsidR="00ED1D7A" w:rsidRPr="00926E03" w:rsidRDefault="00ED1D7A" w:rsidP="00926E03">
      <w:pPr>
        <w:pStyle w:val="2"/>
        <w:widowControl w:val="0"/>
        <w:numPr>
          <w:ilvl w:val="0"/>
          <w:numId w:val="30"/>
        </w:numPr>
        <w:tabs>
          <w:tab w:val="left" w:pos="567"/>
          <w:tab w:val="num" w:pos="993"/>
        </w:tabs>
        <w:spacing w:line="360" w:lineRule="auto"/>
        <w:ind w:left="567" w:firstLine="0"/>
        <w:jc w:val="both"/>
        <w:rPr>
          <w:szCs w:val="28"/>
        </w:rPr>
      </w:pPr>
      <w:r w:rsidRPr="00926E03">
        <w:rPr>
          <w:szCs w:val="28"/>
        </w:rPr>
        <w:t>Немов Р.С. Психология. – М. Владивосток, 1999.</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Петрушин В. Музыка вокруг нас. М., 1964.</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lastRenderedPageBreak/>
        <w:t>Петрушин В. А. Музыкальная психология. М.: Владос, 1997.</w:t>
      </w:r>
    </w:p>
    <w:p w:rsidR="00ED1D7A" w:rsidRPr="00926E03" w:rsidRDefault="00ED1D7A" w:rsidP="00926E03">
      <w:pPr>
        <w:widowControl w:val="0"/>
        <w:numPr>
          <w:ilvl w:val="0"/>
          <w:numId w:val="30"/>
        </w:numPr>
        <w:tabs>
          <w:tab w:val="num" w:pos="-426"/>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Потебня А.А. Эстетика и поэтика. М., 1976. </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Пропп В.Я. Морфология сказки. М., 1969.</w:t>
      </w:r>
    </w:p>
    <w:p w:rsidR="00ED1D7A" w:rsidRPr="00926E03" w:rsidRDefault="00ED1D7A" w:rsidP="00926E03">
      <w:pPr>
        <w:widowControl w:val="0"/>
        <w:numPr>
          <w:ilvl w:val="0"/>
          <w:numId w:val="30"/>
        </w:numPr>
        <w:tabs>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Пропп В.Я. Специфика фольклора // Пропп В.Я. Фольклор и действительность. Избранные статьи. М., 1976. </w:t>
      </w:r>
    </w:p>
    <w:p w:rsidR="00ED1D7A" w:rsidRPr="00926E03" w:rsidRDefault="00ED1D7A" w:rsidP="00926E03">
      <w:pPr>
        <w:widowControl w:val="0"/>
        <w:numPr>
          <w:ilvl w:val="0"/>
          <w:numId w:val="30"/>
        </w:numPr>
        <w:tabs>
          <w:tab w:val="num" w:pos="-426"/>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Пропп В.Я. Специфика фольклора // Фольклор и действительность: Избр. ст. М., 1976. </w:t>
      </w:r>
    </w:p>
    <w:p w:rsidR="00ED1D7A" w:rsidRPr="00926E03" w:rsidRDefault="00ED1D7A" w:rsidP="00926E03">
      <w:pPr>
        <w:widowControl w:val="0"/>
        <w:numPr>
          <w:ilvl w:val="0"/>
          <w:numId w:val="30"/>
        </w:numPr>
        <w:tabs>
          <w:tab w:val="num" w:pos="-426"/>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Путилов Б.Н. К типологии природы фольклора и его специфики // Методология сравнительно-исторического изучения фольклора. Л., 1976.</w:t>
      </w:r>
    </w:p>
    <w:p w:rsidR="00ED1D7A" w:rsidRPr="00926E03" w:rsidRDefault="00ED1D7A" w:rsidP="00926E03">
      <w:pPr>
        <w:widowControl w:val="0"/>
        <w:numPr>
          <w:ilvl w:val="0"/>
          <w:numId w:val="30"/>
        </w:numPr>
        <w:tabs>
          <w:tab w:val="num" w:pos="-709"/>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Путилов Б.Н. Фольклор и народная культура. СПб., 1994. </w:t>
      </w:r>
    </w:p>
    <w:p w:rsidR="00ED1D7A" w:rsidRPr="00926E03" w:rsidRDefault="00ED1D7A" w:rsidP="00926E03">
      <w:pPr>
        <w:widowControl w:val="0"/>
        <w:numPr>
          <w:ilvl w:val="0"/>
          <w:numId w:val="30"/>
        </w:numPr>
        <w:tabs>
          <w:tab w:val="num" w:pos="-709"/>
          <w:tab w:val="left" w:pos="567"/>
          <w:tab w:val="num" w:pos="993"/>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Пыпин А.Н. История русской литературы. 3-е изд. М., 1903.</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Раппопорт С. Х. Художественное представление и художественный образ. - В сб.: Эстетические очерки. Вып. III. М., 1973.</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Риман Г. Музыкальный словарь. Перевод с 5-го изд. под ред. Ю. Энгеля. М., 1900.</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Розов А. И. Фантазия и творчество. - Вопросы философии № 9, 1966.</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Рубинштейн С.Л. О мышлении и путях его развития. М., 1962.</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Рубинштейн С.Л. Основы общей психологии. Т.1-2 – М.,1985.</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Сапонов М. Искусство импровизации. М., 1982.</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Симонов П. В. Высшая нервная деятельность человека. Мотивационно-эмоциональные аспекты. М., 1975.</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Система детского музыкального воспитания Карла Орфа. Под ред. Л.А. Баренбойма. – Л.: Музыка, 1970.</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Старчеус М. Об инвариантных механизмах музыкального восприятия // Музыкальное восприятие. М., 1980.</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Страхов И. В. Психология творческого вдохновения. Ученые записки Саратовского пединститута. Вып. 36. Саратов, 1962.</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Тарасов Г. С. Проблема духовной потребности (на материале музыкального восприятия). М., 1979.</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Теплов М. Б. Избранные труды. В 2-х т., (т. 1.) М.: Просвещение, 1971.</w:t>
      </w:r>
    </w:p>
    <w:p w:rsidR="00ED1D7A" w:rsidRPr="00926E03" w:rsidRDefault="00ED1D7A" w:rsidP="00926E03">
      <w:pPr>
        <w:widowControl w:val="0"/>
        <w:numPr>
          <w:ilvl w:val="0"/>
          <w:numId w:val="30"/>
        </w:numPr>
        <w:tabs>
          <w:tab w:val="num" w:pos="-426"/>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lastRenderedPageBreak/>
        <w:t>Терентьева Н. А. Музыка: музыкально-эстетическое воспитание, I - IV классы // Программы для общеобразовательных учебных учреждений. - М., 1994.</w:t>
      </w:r>
    </w:p>
    <w:p w:rsidR="00ED1D7A" w:rsidRPr="00926E03" w:rsidRDefault="00ED1D7A" w:rsidP="00926E03">
      <w:pPr>
        <w:widowControl w:val="0"/>
        <w:numPr>
          <w:ilvl w:val="0"/>
          <w:numId w:val="30"/>
        </w:numPr>
        <w:tabs>
          <w:tab w:val="num" w:pos="-426"/>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 xml:space="preserve">Толстой Н.И. Из «грамматики» славянских обрядов // Язык и народная культура: Очерки по славянской мифологии и этнолингвистике. – М.: Индрик, 1995. </w:t>
      </w:r>
    </w:p>
    <w:p w:rsidR="00ED1D7A" w:rsidRPr="00926E03" w:rsidRDefault="00ED1D7A" w:rsidP="00926E03">
      <w:pPr>
        <w:widowControl w:val="0"/>
        <w:numPr>
          <w:ilvl w:val="0"/>
          <w:numId w:val="30"/>
        </w:numPr>
        <w:tabs>
          <w:tab w:val="num" w:pos="-426"/>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Ферстер Н. П. Творческая фантазия. М., 1924.</w:t>
      </w:r>
    </w:p>
    <w:p w:rsidR="00ED1D7A" w:rsidRPr="00926E03" w:rsidRDefault="00ED1D7A" w:rsidP="00926E03">
      <w:pPr>
        <w:widowControl w:val="0"/>
        <w:numPr>
          <w:ilvl w:val="0"/>
          <w:numId w:val="30"/>
        </w:numPr>
        <w:tabs>
          <w:tab w:val="num" w:pos="-426"/>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Фойт В. Семиотика и фольклор // Семиотика и художественное творчество. М., 1977.</w:t>
      </w:r>
    </w:p>
    <w:p w:rsidR="00ED1D7A" w:rsidRPr="00926E03" w:rsidRDefault="00ED1D7A" w:rsidP="00926E03">
      <w:pPr>
        <w:widowControl w:val="0"/>
        <w:numPr>
          <w:ilvl w:val="0"/>
          <w:numId w:val="30"/>
        </w:numPr>
        <w:tabs>
          <w:tab w:val="num" w:pos="-426"/>
          <w:tab w:val="left" w:pos="567"/>
          <w:tab w:val="left" w:pos="993"/>
          <w:tab w:val="num" w:pos="1260"/>
        </w:tabs>
        <w:spacing w:after="0" w:line="360" w:lineRule="auto"/>
        <w:ind w:left="567" w:firstLine="0"/>
        <w:jc w:val="both"/>
        <w:rPr>
          <w:rFonts w:ascii="Times New Roman" w:hAnsi="Times New Roman" w:cs="Times New Roman"/>
          <w:sz w:val="28"/>
          <w:szCs w:val="28"/>
        </w:rPr>
      </w:pPr>
      <w:r w:rsidRPr="00926E03">
        <w:rPr>
          <w:rFonts w:ascii="Times New Roman" w:hAnsi="Times New Roman" w:cs="Times New Roman"/>
          <w:sz w:val="28"/>
          <w:szCs w:val="28"/>
        </w:rPr>
        <w:t>Фрейденберг О.М. Поэтика сюжета и жанра. М., 1997.</w:t>
      </w:r>
    </w:p>
    <w:p w:rsidR="00ED1D7A" w:rsidRPr="00926E03" w:rsidRDefault="00ED1D7A" w:rsidP="00926E03">
      <w:pPr>
        <w:widowControl w:val="0"/>
        <w:numPr>
          <w:ilvl w:val="0"/>
          <w:numId w:val="30"/>
        </w:numPr>
        <w:tabs>
          <w:tab w:val="num" w:pos="-426"/>
          <w:tab w:val="left" w:pos="567"/>
          <w:tab w:val="left" w:pos="993"/>
          <w:tab w:val="num" w:pos="1260"/>
        </w:tabs>
        <w:spacing w:after="0" w:line="360" w:lineRule="auto"/>
        <w:ind w:left="567" w:firstLine="0"/>
        <w:jc w:val="both"/>
        <w:rPr>
          <w:rFonts w:ascii="Times New Roman" w:hAnsi="Times New Roman" w:cs="Times New Roman"/>
          <w:sz w:val="28"/>
          <w:szCs w:val="28"/>
          <w:lang w:val="en-US"/>
        </w:rPr>
      </w:pPr>
      <w:r w:rsidRPr="00926E03">
        <w:rPr>
          <w:rFonts w:ascii="Times New Roman" w:hAnsi="Times New Roman" w:cs="Times New Roman"/>
          <w:sz w:val="28"/>
          <w:szCs w:val="28"/>
        </w:rPr>
        <w:t>Чистов К.В. Народные традиции и фольклор. Л</w:t>
      </w:r>
      <w:r w:rsidRPr="00926E03">
        <w:rPr>
          <w:rFonts w:ascii="Times New Roman" w:hAnsi="Times New Roman" w:cs="Times New Roman"/>
          <w:sz w:val="28"/>
          <w:szCs w:val="28"/>
          <w:lang w:val="en-US"/>
        </w:rPr>
        <w:t xml:space="preserve">., 1986. </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Юсов Б.П., Минц Н.Д. Влияние изобразительного искусства на воспитание и развитие детей. – М., 1992.</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Юсов Б.П. Учитель – создатель культуры и здоровья общества: Материалы 3-й конференции Ассоциации творческих учителей России. – М., 1999.</w:t>
      </w:r>
    </w:p>
    <w:p w:rsidR="00ED1D7A" w:rsidRPr="00926E03" w:rsidRDefault="00ED1D7A" w:rsidP="00926E03">
      <w:pPr>
        <w:widowControl w:val="0"/>
        <w:numPr>
          <w:ilvl w:val="0"/>
          <w:numId w:val="30"/>
        </w:numPr>
        <w:tabs>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rPr>
      </w:pPr>
      <w:r w:rsidRPr="00926E03">
        <w:rPr>
          <w:rFonts w:ascii="Times New Roman" w:hAnsi="Times New Roman" w:cs="Times New Roman"/>
          <w:sz w:val="28"/>
          <w:szCs w:val="28"/>
        </w:rPr>
        <w:t>Якиманская И. С. Развивающее обучение. М., 1979.</w:t>
      </w:r>
    </w:p>
    <w:p w:rsidR="00ED1D7A" w:rsidRPr="00926E03" w:rsidRDefault="00ED1D7A" w:rsidP="00926E03">
      <w:pPr>
        <w:widowControl w:val="0"/>
        <w:numPr>
          <w:ilvl w:val="0"/>
          <w:numId w:val="30"/>
        </w:numPr>
        <w:tabs>
          <w:tab w:val="num" w:pos="-360"/>
          <w:tab w:val="left" w:pos="567"/>
          <w:tab w:val="left" w:pos="993"/>
        </w:tabs>
        <w:overflowPunct w:val="0"/>
        <w:autoSpaceDE w:val="0"/>
        <w:autoSpaceDN w:val="0"/>
        <w:adjustRightInd w:val="0"/>
        <w:spacing w:after="0" w:line="360" w:lineRule="auto"/>
        <w:ind w:left="567" w:firstLine="0"/>
        <w:jc w:val="both"/>
        <w:textAlignment w:val="baseline"/>
        <w:rPr>
          <w:rFonts w:ascii="Times New Roman" w:hAnsi="Times New Roman" w:cs="Times New Roman"/>
          <w:sz w:val="28"/>
          <w:szCs w:val="28"/>
          <w:lang w:val="en-US"/>
        </w:rPr>
      </w:pPr>
      <w:r w:rsidRPr="00926E03">
        <w:rPr>
          <w:rFonts w:ascii="Times New Roman" w:hAnsi="Times New Roman" w:cs="Times New Roman"/>
          <w:sz w:val="28"/>
          <w:szCs w:val="28"/>
        </w:rPr>
        <w:t>Ямпольский И. М. Импровизация // Музыкальная энциклопедия. Т. 2. М</w:t>
      </w:r>
      <w:r w:rsidRPr="00926E03">
        <w:rPr>
          <w:rFonts w:ascii="Times New Roman" w:hAnsi="Times New Roman" w:cs="Times New Roman"/>
          <w:sz w:val="28"/>
          <w:szCs w:val="28"/>
          <w:lang w:val="en-US"/>
        </w:rPr>
        <w:t>., 1974.</w:t>
      </w:r>
    </w:p>
    <w:p w:rsidR="00ED1D7A" w:rsidRPr="00926E03" w:rsidRDefault="00ED1D7A" w:rsidP="00926E03">
      <w:pPr>
        <w:widowControl w:val="0"/>
        <w:tabs>
          <w:tab w:val="left" w:pos="567"/>
          <w:tab w:val="left" w:pos="993"/>
        </w:tabs>
        <w:overflowPunct w:val="0"/>
        <w:autoSpaceDE w:val="0"/>
        <w:autoSpaceDN w:val="0"/>
        <w:adjustRightInd w:val="0"/>
        <w:spacing w:line="360" w:lineRule="auto"/>
        <w:ind w:left="567"/>
        <w:jc w:val="both"/>
        <w:textAlignment w:val="baseline"/>
        <w:rPr>
          <w:rFonts w:ascii="Times New Roman" w:hAnsi="Times New Roman" w:cs="Times New Roman"/>
          <w:sz w:val="28"/>
          <w:szCs w:val="28"/>
          <w:lang w:val="en-US"/>
        </w:rPr>
      </w:pPr>
    </w:p>
    <w:p w:rsidR="00C94630" w:rsidRPr="00B17E59" w:rsidRDefault="00ED1D7A" w:rsidP="00D64366">
      <w:pPr>
        <w:ind w:left="567"/>
        <w:jc w:val="both"/>
        <w:rPr>
          <w:color w:val="372209"/>
          <w:sz w:val="28"/>
          <w:szCs w:val="28"/>
        </w:rPr>
      </w:pPr>
      <w:r w:rsidRPr="00926E03">
        <w:rPr>
          <w:rFonts w:ascii="Times New Roman" w:hAnsi="Times New Roman" w:cs="Times New Roman"/>
          <w:sz w:val="28"/>
          <w:szCs w:val="28"/>
        </w:rPr>
        <w:br w:type="page"/>
      </w:r>
    </w:p>
    <w:p w:rsidR="00C94630" w:rsidRPr="00D64366" w:rsidRDefault="00C94630" w:rsidP="00D64366">
      <w:pPr>
        <w:spacing w:after="0" w:line="240" w:lineRule="auto"/>
        <w:jc w:val="center"/>
        <w:rPr>
          <w:rFonts w:ascii="Times New Roman" w:eastAsia="Calibri" w:hAnsi="Times New Roman" w:cs="Times New Roman"/>
          <w:b/>
          <w:color w:val="372209"/>
          <w:sz w:val="28"/>
          <w:szCs w:val="28"/>
          <w:u w:val="single"/>
        </w:rPr>
      </w:pPr>
      <w:r w:rsidRPr="00B17E59">
        <w:rPr>
          <w:rFonts w:ascii="Calibri" w:eastAsia="Calibri" w:hAnsi="Calibri" w:cs="Times New Roman"/>
          <w:color w:val="372209"/>
          <w:sz w:val="28"/>
          <w:szCs w:val="28"/>
        </w:rPr>
        <w:lastRenderedPageBreak/>
        <w:br/>
      </w:r>
      <w:r w:rsidR="00D64366">
        <w:rPr>
          <w:rFonts w:ascii="Times New Roman" w:eastAsia="Calibri" w:hAnsi="Times New Roman" w:cs="Times New Roman"/>
          <w:b/>
          <w:color w:val="372209"/>
          <w:sz w:val="28"/>
          <w:szCs w:val="28"/>
          <w:u w:val="single"/>
          <w:lang w:val="en-US"/>
        </w:rPr>
        <w:t>V</w:t>
      </w:r>
      <w:r w:rsidR="00D64366">
        <w:rPr>
          <w:rFonts w:ascii="Times New Roman" w:eastAsia="Calibri" w:hAnsi="Times New Roman" w:cs="Times New Roman"/>
          <w:b/>
          <w:color w:val="372209"/>
          <w:sz w:val="28"/>
          <w:szCs w:val="28"/>
          <w:u w:val="single"/>
        </w:rPr>
        <w:t>. Приложение</w:t>
      </w:r>
    </w:p>
    <w:p w:rsidR="00C94630" w:rsidRPr="00D64366" w:rsidRDefault="00C94630" w:rsidP="00D64366">
      <w:pPr>
        <w:pStyle w:val="a7"/>
        <w:spacing w:before="0" w:beforeAutospacing="0" w:after="0" w:afterAutospacing="0"/>
        <w:jc w:val="both"/>
        <w:rPr>
          <w:b/>
          <w:i/>
          <w:color w:val="372209"/>
          <w:sz w:val="28"/>
          <w:szCs w:val="28"/>
        </w:rPr>
      </w:pPr>
      <w:r w:rsidRPr="00D64366">
        <w:rPr>
          <w:b/>
          <w:i/>
          <w:color w:val="372209"/>
          <w:sz w:val="28"/>
          <w:szCs w:val="28"/>
        </w:rPr>
        <w:t>Анкета</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1. Понравилось ли тебе посещать занятия фольклора:</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1) с желанием;</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2) без желания;</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3) затрудняюсь ответить?</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2. Что тебя больше всего привлекает на занятии:</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1) беседы о народных праздниках, традициях, обрядах;</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2) народные игры;</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З) принимать участие в подготовке к мероприятиям;</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4) петь;</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5) танце</w:t>
      </w:r>
      <w:r w:rsidR="00BD55E3">
        <w:rPr>
          <w:color w:val="372209"/>
          <w:sz w:val="28"/>
          <w:szCs w:val="28"/>
        </w:rPr>
        <w:t>вать.</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3. Что нового для себя ты узнал/узнала на занятиях?</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4. Любишь ли ты выступать, принимать участие в концертах?</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5. Какую трудность испытываешь на занятиях (что получается, а что не получается)?</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6. Как ты думаешь, пригодятся ли тебе знания, полученные в кружке?</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7. Пел ли ты песни, разученные в кружке своим родителям?</w:t>
      </w:r>
    </w:p>
    <w:p w:rsidR="00C94630" w:rsidRPr="00D64366" w:rsidRDefault="00C94630" w:rsidP="00D64366">
      <w:pPr>
        <w:pStyle w:val="a7"/>
        <w:spacing w:before="0" w:beforeAutospacing="0" w:after="0" w:afterAutospacing="0"/>
        <w:jc w:val="both"/>
        <w:rPr>
          <w:color w:val="372209"/>
          <w:sz w:val="28"/>
          <w:szCs w:val="28"/>
        </w:rPr>
      </w:pPr>
      <w:r w:rsidRPr="00D64366">
        <w:rPr>
          <w:color w:val="372209"/>
          <w:sz w:val="28"/>
          <w:szCs w:val="28"/>
        </w:rPr>
        <w:t>8. Интересуются ли родители, чем ты занимаешься на занятиях?</w:t>
      </w:r>
    </w:p>
    <w:p w:rsidR="00DA6D03" w:rsidRPr="00D64366" w:rsidRDefault="00DA6D03" w:rsidP="00D64366">
      <w:pPr>
        <w:spacing w:after="0" w:line="240" w:lineRule="auto"/>
        <w:jc w:val="both"/>
        <w:rPr>
          <w:rFonts w:ascii="Times New Roman" w:hAnsi="Times New Roman" w:cs="Times New Roman"/>
        </w:rPr>
      </w:pPr>
    </w:p>
    <w:p w:rsidR="00DA6D03" w:rsidRPr="00D64366" w:rsidRDefault="00DA6D03" w:rsidP="00D64366">
      <w:pPr>
        <w:spacing w:after="0" w:line="240" w:lineRule="auto"/>
        <w:jc w:val="both"/>
        <w:rPr>
          <w:rFonts w:ascii="Times New Roman" w:hAnsi="Times New Roman" w:cs="Times New Roman"/>
        </w:rPr>
      </w:pPr>
    </w:p>
    <w:p w:rsidR="00C32956" w:rsidRPr="00D64366" w:rsidRDefault="00C32956" w:rsidP="00D64366">
      <w:pPr>
        <w:spacing w:after="0" w:line="240" w:lineRule="auto"/>
        <w:ind w:left="567"/>
        <w:jc w:val="both"/>
        <w:rPr>
          <w:rFonts w:ascii="Times New Roman" w:hAnsi="Times New Roman" w:cs="Times New Roman"/>
          <w:sz w:val="28"/>
          <w:szCs w:val="28"/>
        </w:rPr>
      </w:pPr>
    </w:p>
    <w:p w:rsidR="00C32956" w:rsidRDefault="00C32956"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Default="00BD55E3" w:rsidP="00D64366">
      <w:pPr>
        <w:spacing w:after="0" w:line="240" w:lineRule="auto"/>
        <w:ind w:left="567"/>
        <w:jc w:val="both"/>
        <w:rPr>
          <w:rFonts w:ascii="Times New Roman" w:hAnsi="Times New Roman" w:cs="Times New Roman"/>
          <w:sz w:val="28"/>
          <w:szCs w:val="28"/>
        </w:rPr>
      </w:pPr>
    </w:p>
    <w:p w:rsidR="00BD55E3" w:rsidRPr="00D64366" w:rsidRDefault="00BD55E3" w:rsidP="00D64366">
      <w:pPr>
        <w:spacing w:after="0" w:line="240" w:lineRule="auto"/>
        <w:ind w:left="567"/>
        <w:jc w:val="both"/>
        <w:rPr>
          <w:rFonts w:ascii="Times New Roman" w:hAnsi="Times New Roman" w:cs="Times New Roman"/>
          <w:sz w:val="28"/>
          <w:szCs w:val="28"/>
        </w:rPr>
      </w:pPr>
    </w:p>
    <w:p w:rsidR="00DA6F52" w:rsidRPr="00D64366" w:rsidRDefault="00DA6F52" w:rsidP="00D64366">
      <w:pPr>
        <w:spacing w:after="0" w:line="240" w:lineRule="auto"/>
        <w:ind w:left="567"/>
        <w:jc w:val="both"/>
        <w:rPr>
          <w:rFonts w:ascii="Times New Roman" w:hAnsi="Times New Roman" w:cs="Times New Roman"/>
          <w:sz w:val="28"/>
          <w:szCs w:val="28"/>
        </w:rPr>
      </w:pPr>
    </w:p>
    <w:p w:rsidR="00DA6F52" w:rsidRDefault="00DA6F52" w:rsidP="00D64366">
      <w:pPr>
        <w:spacing w:after="0" w:line="240" w:lineRule="auto"/>
        <w:jc w:val="both"/>
        <w:rPr>
          <w:rFonts w:ascii="Times New Roman" w:hAnsi="Times New Roman" w:cs="Times New Roman"/>
        </w:rPr>
      </w:pPr>
    </w:p>
    <w:p w:rsidR="00BD55E3" w:rsidRDefault="00BD55E3" w:rsidP="00D64366">
      <w:pPr>
        <w:spacing w:after="0" w:line="240" w:lineRule="auto"/>
        <w:jc w:val="both"/>
        <w:rPr>
          <w:rFonts w:ascii="Times New Roman" w:hAnsi="Times New Roman" w:cs="Times New Roman"/>
        </w:rPr>
      </w:pPr>
    </w:p>
    <w:p w:rsidR="00BD55E3" w:rsidRPr="00D64366" w:rsidRDefault="00BD55E3" w:rsidP="00D64366">
      <w:pPr>
        <w:spacing w:after="0" w:line="240" w:lineRule="auto"/>
        <w:jc w:val="both"/>
        <w:rPr>
          <w:rFonts w:ascii="Times New Roman" w:hAnsi="Times New Roman" w:cs="Times New Roman"/>
        </w:rPr>
      </w:pPr>
    </w:p>
    <w:p w:rsidR="00BD55E3" w:rsidRPr="00BD55E3" w:rsidRDefault="00BD55E3" w:rsidP="006023D7">
      <w:pPr>
        <w:rPr>
          <w:rFonts w:ascii="Times New Roman" w:hAnsi="Times New Roman" w:cs="Times New Roman"/>
          <w:b/>
          <w:sz w:val="24"/>
          <w:szCs w:val="24"/>
        </w:rPr>
      </w:pPr>
    </w:p>
    <w:p w:rsidR="00BD55E3" w:rsidRPr="00BD55E3" w:rsidRDefault="00BD55E3" w:rsidP="00BD55E3">
      <w:pPr>
        <w:jc w:val="center"/>
        <w:rPr>
          <w:rFonts w:ascii="Times New Roman" w:hAnsi="Times New Roman" w:cs="Times New Roman"/>
          <w:sz w:val="24"/>
          <w:szCs w:val="24"/>
        </w:rPr>
      </w:pPr>
      <w:r w:rsidRPr="00BD55E3">
        <w:rPr>
          <w:rFonts w:ascii="Times New Roman" w:hAnsi="Times New Roman" w:cs="Times New Roman"/>
          <w:sz w:val="24"/>
          <w:szCs w:val="24"/>
        </w:rPr>
        <w:lastRenderedPageBreak/>
        <w:t>Сценарий спортивно-фольклорного праздника</w:t>
      </w:r>
    </w:p>
    <w:p w:rsidR="00BD55E3" w:rsidRPr="00BD55E3" w:rsidRDefault="00BD55E3" w:rsidP="00BD55E3">
      <w:pPr>
        <w:jc w:val="center"/>
        <w:rPr>
          <w:rFonts w:ascii="Times New Roman" w:hAnsi="Times New Roman" w:cs="Times New Roman"/>
          <w:b/>
          <w:sz w:val="24"/>
          <w:szCs w:val="24"/>
        </w:rPr>
      </w:pPr>
      <w:r w:rsidRPr="00BD55E3">
        <w:rPr>
          <w:rFonts w:ascii="Times New Roman" w:hAnsi="Times New Roman" w:cs="Times New Roman"/>
          <w:b/>
          <w:sz w:val="24"/>
          <w:szCs w:val="24"/>
        </w:rPr>
        <w:t>«Солнышко красно, гори, гори ясно!»</w:t>
      </w:r>
    </w:p>
    <w:p w:rsidR="00BD55E3" w:rsidRPr="00BD55E3" w:rsidRDefault="00BD55E3" w:rsidP="00BD55E3">
      <w:pPr>
        <w:jc w:val="center"/>
        <w:rPr>
          <w:rFonts w:ascii="Times New Roman" w:hAnsi="Times New Roman" w:cs="Times New Roman"/>
          <w:sz w:val="24"/>
          <w:szCs w:val="24"/>
        </w:rPr>
      </w:pPr>
      <w:r w:rsidRPr="00BD55E3">
        <w:rPr>
          <w:rFonts w:ascii="Times New Roman" w:hAnsi="Times New Roman" w:cs="Times New Roman"/>
          <w:sz w:val="24"/>
          <w:szCs w:val="24"/>
        </w:rPr>
        <w:t>(Масленичные забавы)</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 xml:space="preserve">Создаются 6 команд: «Солнышко», «Ярило», «Пирожки», «Крендель», «Оладышек», «Блинчики». </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Приглашение гостей из г. Магадана, телевидение, блины, сладкие призы - спортивная школа.</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Изготовление Чучела, сценарий, выставка детских работ – МБОУ СОШ.</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Подбор музыки, музыкальное сопровождение праздника – ЦД и НТ.</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В день проведения все организаторы собираются за два часа до праздника, оформляют площадки( «Эх, ухнем», «Поляна богатырская», «Весёлые эстафеты», «Петушиные бои», «Поляна Загадок»), выставку детского творчества, сладкий стол (чай с блинами).</w:t>
      </w:r>
    </w:p>
    <w:p w:rsidR="00BD55E3" w:rsidRPr="00BD55E3" w:rsidRDefault="00BD55E3" w:rsidP="00BD55E3">
      <w:pPr>
        <w:spacing w:after="0"/>
        <w:jc w:val="both"/>
        <w:rPr>
          <w:rFonts w:ascii="Times New Roman" w:hAnsi="Times New Roman" w:cs="Times New Roman"/>
          <w:sz w:val="24"/>
          <w:szCs w:val="24"/>
        </w:rPr>
      </w:pPr>
    </w:p>
    <w:p w:rsidR="00BD55E3" w:rsidRPr="00BD55E3" w:rsidRDefault="00BD55E3" w:rsidP="00BD55E3">
      <w:pPr>
        <w:spacing w:after="0"/>
        <w:jc w:val="both"/>
        <w:rPr>
          <w:rFonts w:ascii="Times New Roman" w:hAnsi="Times New Roman" w:cs="Times New Roman"/>
          <w:b/>
          <w:i/>
          <w:sz w:val="24"/>
          <w:szCs w:val="24"/>
        </w:rPr>
      </w:pPr>
      <w:r w:rsidRPr="00BD55E3">
        <w:rPr>
          <w:rFonts w:ascii="Times New Roman" w:hAnsi="Times New Roman" w:cs="Times New Roman"/>
          <w:b/>
          <w:i/>
          <w:sz w:val="24"/>
          <w:szCs w:val="24"/>
        </w:rPr>
        <w:t>Звучит музыка, собираются участники и гости праздника, формируются команды.</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1В:  Добрый день, гости дорогие,</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Жданные, званные и желанные.</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2 В: Здравствуйте, молодки!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Здравствуйте, лебёдки!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Ребята молодцы, весёлые удальцы!</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3 В: Почтенные и молодые,</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Полные и худые.</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Мы рады гостям, как добрым вестям!</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4 В: Добро пожаловать! Всех привечаем, душевно встречаем!</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5 В: Эй, господа, пожалуйте сюда!</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Приглашаем всех гостей</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К нам на праздник поскорей!</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5 В: У нас сегодня представленье – всем на удивление!</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6 В: Приходите, разомните кости!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Сегодня Масленица приглашает в гости!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        Мы сегодня Масленицу встречаем, чучело сжигаем, весну закликаем!</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Приглашаем участников наших масленичных забав! Приветствуем команду:</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«Солнышко»___________________________________________________</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«Ярило»_______________________________________________________</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«Крендель»____________________________________________________</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«Оладышек»___________________________________________________</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«Пирожок»____________________________________________________</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«Блинчики»___________________________________________________</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 xml:space="preserve">Итак, команды готовы, объявляем о начале молодецких забав! </w:t>
      </w:r>
    </w:p>
    <w:p w:rsidR="00BD55E3" w:rsidRPr="00BD55E3" w:rsidRDefault="00BD55E3" w:rsidP="00BD55E3">
      <w:pPr>
        <w:spacing w:after="0"/>
        <w:jc w:val="both"/>
        <w:rPr>
          <w:rFonts w:ascii="Times New Roman" w:hAnsi="Times New Roman" w:cs="Times New Roman"/>
          <w:sz w:val="24"/>
          <w:szCs w:val="24"/>
        </w:rPr>
      </w:pPr>
      <w:r w:rsidRPr="00BD55E3">
        <w:rPr>
          <w:rFonts w:ascii="Times New Roman" w:hAnsi="Times New Roman" w:cs="Times New Roman"/>
          <w:sz w:val="24"/>
          <w:szCs w:val="24"/>
        </w:rPr>
        <w:t>У нас 4 площадки: перетягивание каната, поднятие гири, петушиные бои, весёлые эстафеты, загадки на сообразительность. Каждая команда получает зачётный лист, в котором судьи выставляют баллы по итогам выполнения задания. Побеждает команда, у которой в зачётном листке наибольшее количество баллов.</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lastRenderedPageBreak/>
        <w:t>Будем весело играть,</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Красно солнышко встречать!</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Есть у нас одна затея</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Для самых ловких и умелых.</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Всё готово здесь сейчас для забавы этой!</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Постарайтесь пробежать весёлую эстафету.</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Праздник наш вперёд идёт,</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И народ не убывает.</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Ещё один подарок ждёт тех, кто с нами поиграет.</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Мужиков, парней, ребят</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Вызываем на канат.</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Поклонись-ка гире – плечи будут шире.</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Силачи! Состязание для тех, в ком сила играет для зимних потех!</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Для красавицы Весны объявляем петушиные бои!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Кто не будет побеждён,</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Будет нами награждён!</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b/>
          <w:i/>
          <w:sz w:val="24"/>
          <w:szCs w:val="24"/>
        </w:rPr>
      </w:pPr>
      <w:r w:rsidRPr="00BD55E3">
        <w:rPr>
          <w:rFonts w:ascii="Times New Roman" w:hAnsi="Times New Roman" w:cs="Times New Roman"/>
          <w:b/>
          <w:i/>
          <w:sz w:val="24"/>
          <w:szCs w:val="24"/>
        </w:rPr>
        <w:t>Звучит музыка, проходят спортивные соревнования. Команда-победительница получает сладкие призы.</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Раным рано нас куры будили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Про весну-красну известили.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Солнце красное над полем встало.</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На горе нас на игры собрало.</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Мы и Масленицу притащили, </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в сарафан да платок обрядили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Хороша ты у нас да на диво</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Высока и стройна и красива! </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Будем чучело сжигать весну встречать!</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b/>
          <w:i/>
          <w:sz w:val="24"/>
          <w:szCs w:val="24"/>
        </w:rPr>
      </w:pPr>
      <w:r w:rsidRPr="00BD55E3">
        <w:rPr>
          <w:rFonts w:ascii="Times New Roman" w:hAnsi="Times New Roman" w:cs="Times New Roman"/>
          <w:b/>
          <w:i/>
          <w:sz w:val="24"/>
          <w:szCs w:val="24"/>
        </w:rPr>
        <w:t>Все поют прощальную песню «Ты прощай Масленица».</w:t>
      </w:r>
    </w:p>
    <w:p w:rsidR="00BD55E3" w:rsidRPr="00BD55E3" w:rsidRDefault="00BD55E3" w:rsidP="00BD55E3">
      <w:pPr>
        <w:spacing w:after="0"/>
        <w:rPr>
          <w:rFonts w:ascii="Times New Roman" w:hAnsi="Times New Roman" w:cs="Times New Roman"/>
          <w:b/>
          <w:i/>
          <w:sz w:val="24"/>
          <w:szCs w:val="24"/>
        </w:rPr>
      </w:pPr>
      <w:r w:rsidRPr="00BD55E3">
        <w:rPr>
          <w:rFonts w:ascii="Times New Roman" w:hAnsi="Times New Roman" w:cs="Times New Roman"/>
          <w:b/>
          <w:i/>
          <w:sz w:val="24"/>
          <w:szCs w:val="24"/>
        </w:rPr>
        <w:t>В конце праздника сжигают Чучело.</w:t>
      </w:r>
    </w:p>
    <w:p w:rsidR="00BD55E3" w:rsidRPr="00BD55E3" w:rsidRDefault="00BD55E3" w:rsidP="00BD55E3">
      <w:pPr>
        <w:spacing w:after="0"/>
        <w:rPr>
          <w:rFonts w:ascii="Times New Roman" w:hAnsi="Times New Roman" w:cs="Times New Roman"/>
          <w:b/>
          <w:i/>
          <w:sz w:val="24"/>
          <w:szCs w:val="24"/>
        </w:rPr>
      </w:pPr>
      <w:r w:rsidRPr="00BD55E3">
        <w:rPr>
          <w:rFonts w:ascii="Times New Roman" w:hAnsi="Times New Roman" w:cs="Times New Roman"/>
          <w:b/>
          <w:i/>
          <w:sz w:val="24"/>
          <w:szCs w:val="24"/>
        </w:rPr>
        <w:t>Все хором:</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Гори, гори ясно, чтобы не погасло,</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Чтобы все метели разом улетели!</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Чтобы все невзгоды: холод, непогоды,</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 xml:space="preserve">Зимние морозы, неудачи слёзы – </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Пусть они сгорают, к солнцу улетают!</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А мы с вами не расстраиваемся,</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lastRenderedPageBreak/>
        <w:t>Всего лишь на год прощаемся!</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До свидания друзья!</w:t>
      </w:r>
    </w:p>
    <w:p w:rsidR="00BD55E3" w:rsidRPr="00BD55E3" w:rsidRDefault="00BD55E3" w:rsidP="00BD55E3">
      <w:pPr>
        <w:spacing w:after="0"/>
        <w:rPr>
          <w:rFonts w:ascii="Times New Roman" w:hAnsi="Times New Roman" w:cs="Times New Roman"/>
          <w:sz w:val="24"/>
          <w:szCs w:val="24"/>
        </w:rPr>
      </w:pPr>
      <w:r w:rsidRPr="00BD55E3">
        <w:rPr>
          <w:rFonts w:ascii="Times New Roman" w:hAnsi="Times New Roman" w:cs="Times New Roman"/>
          <w:sz w:val="24"/>
          <w:szCs w:val="24"/>
        </w:rPr>
        <w:t>Расставаться нам пора!</w:t>
      </w: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spacing w:after="0"/>
        <w:rPr>
          <w:rFonts w:ascii="Times New Roman" w:hAnsi="Times New Roman" w:cs="Times New Roman"/>
          <w:sz w:val="24"/>
          <w:szCs w:val="24"/>
        </w:rPr>
      </w:pPr>
    </w:p>
    <w:p w:rsidR="00BD55E3" w:rsidRPr="00BD55E3" w:rsidRDefault="00BD55E3" w:rsidP="00BD55E3">
      <w:pPr>
        <w:jc w:val="center"/>
        <w:rPr>
          <w:rFonts w:ascii="Times New Roman" w:hAnsi="Times New Roman" w:cs="Times New Roman"/>
          <w:sz w:val="24"/>
          <w:szCs w:val="24"/>
        </w:rPr>
      </w:pPr>
      <w:r w:rsidRPr="00BD55E3">
        <w:rPr>
          <w:rFonts w:ascii="Times New Roman" w:hAnsi="Times New Roman" w:cs="Times New Roman"/>
          <w:sz w:val="24"/>
          <w:szCs w:val="24"/>
        </w:rPr>
        <w:t>Команда_______________</w:t>
      </w:r>
    </w:p>
    <w:p w:rsidR="00BD55E3" w:rsidRPr="00BD55E3" w:rsidRDefault="00BD55E3" w:rsidP="00BD55E3">
      <w:pPr>
        <w:rPr>
          <w:rFonts w:ascii="Times New Roman" w:hAnsi="Times New Roman" w:cs="Times New Roman"/>
          <w:sz w:val="24"/>
          <w:szCs w:val="24"/>
        </w:rPr>
      </w:pPr>
    </w:p>
    <w:tbl>
      <w:tblPr>
        <w:tblStyle w:val="ac"/>
        <w:tblW w:w="0" w:type="auto"/>
        <w:tblLook w:val="04A0"/>
      </w:tblPr>
      <w:tblGrid>
        <w:gridCol w:w="4785"/>
        <w:gridCol w:w="4786"/>
      </w:tblGrid>
      <w:tr w:rsidR="00BD55E3" w:rsidRPr="00BD55E3" w:rsidTr="00BD55E3">
        <w:tc>
          <w:tcPr>
            <w:tcW w:w="4785" w:type="dxa"/>
          </w:tcPr>
          <w:p w:rsidR="00BD55E3" w:rsidRPr="00BD55E3" w:rsidRDefault="00BD55E3" w:rsidP="00BD55E3">
            <w:pPr>
              <w:jc w:val="center"/>
              <w:rPr>
                <w:rFonts w:ascii="Times New Roman" w:hAnsi="Times New Roman" w:cs="Times New Roman"/>
                <w:sz w:val="24"/>
                <w:szCs w:val="24"/>
              </w:rPr>
            </w:pPr>
            <w:r w:rsidRPr="00BD55E3">
              <w:rPr>
                <w:rFonts w:ascii="Times New Roman" w:hAnsi="Times New Roman" w:cs="Times New Roman"/>
                <w:sz w:val="24"/>
                <w:szCs w:val="24"/>
              </w:rPr>
              <w:t>Название поляны</w:t>
            </w:r>
          </w:p>
        </w:tc>
        <w:tc>
          <w:tcPr>
            <w:tcW w:w="4786" w:type="dxa"/>
          </w:tcPr>
          <w:p w:rsidR="00BD55E3" w:rsidRPr="00BD55E3" w:rsidRDefault="00BD55E3" w:rsidP="00BD55E3">
            <w:pPr>
              <w:jc w:val="center"/>
              <w:rPr>
                <w:rFonts w:ascii="Times New Roman" w:hAnsi="Times New Roman" w:cs="Times New Roman"/>
                <w:sz w:val="24"/>
                <w:szCs w:val="24"/>
              </w:rPr>
            </w:pPr>
            <w:r w:rsidRPr="00BD55E3">
              <w:rPr>
                <w:rFonts w:ascii="Times New Roman" w:hAnsi="Times New Roman" w:cs="Times New Roman"/>
                <w:sz w:val="24"/>
                <w:szCs w:val="24"/>
              </w:rPr>
              <w:t>Баллы</w:t>
            </w:r>
          </w:p>
        </w:tc>
      </w:tr>
      <w:tr w:rsidR="00BD55E3" w:rsidRPr="00BD55E3" w:rsidTr="00BD55E3">
        <w:tc>
          <w:tcPr>
            <w:tcW w:w="4785" w:type="dxa"/>
          </w:tcPr>
          <w:p w:rsidR="00BD55E3" w:rsidRPr="00BD55E3" w:rsidRDefault="00BD55E3" w:rsidP="00BD55E3">
            <w:pPr>
              <w:pStyle w:val="a3"/>
              <w:numPr>
                <w:ilvl w:val="0"/>
                <w:numId w:val="38"/>
              </w:numPr>
              <w:rPr>
                <w:rFonts w:ascii="Times New Roman" w:hAnsi="Times New Roman" w:cs="Times New Roman"/>
                <w:sz w:val="24"/>
                <w:szCs w:val="24"/>
              </w:rPr>
            </w:pPr>
            <w:r w:rsidRPr="00BD55E3">
              <w:rPr>
                <w:rFonts w:ascii="Times New Roman" w:hAnsi="Times New Roman" w:cs="Times New Roman"/>
                <w:sz w:val="24"/>
                <w:szCs w:val="24"/>
              </w:rPr>
              <w:t>Эх, ухнем!</w:t>
            </w:r>
          </w:p>
        </w:tc>
        <w:tc>
          <w:tcPr>
            <w:tcW w:w="4786" w:type="dxa"/>
          </w:tcPr>
          <w:p w:rsidR="00BD55E3" w:rsidRPr="00BD55E3" w:rsidRDefault="00BD55E3" w:rsidP="00BD55E3">
            <w:pPr>
              <w:rPr>
                <w:rFonts w:ascii="Times New Roman" w:hAnsi="Times New Roman" w:cs="Times New Roman"/>
                <w:sz w:val="24"/>
                <w:szCs w:val="24"/>
              </w:rPr>
            </w:pPr>
          </w:p>
        </w:tc>
      </w:tr>
      <w:tr w:rsidR="00BD55E3" w:rsidRPr="00BD55E3" w:rsidTr="00BD55E3">
        <w:tc>
          <w:tcPr>
            <w:tcW w:w="4785" w:type="dxa"/>
          </w:tcPr>
          <w:p w:rsidR="00BD55E3" w:rsidRPr="00BD55E3" w:rsidRDefault="00BD55E3" w:rsidP="00BD55E3">
            <w:pPr>
              <w:pStyle w:val="a3"/>
              <w:numPr>
                <w:ilvl w:val="0"/>
                <w:numId w:val="38"/>
              </w:numPr>
              <w:rPr>
                <w:rFonts w:ascii="Times New Roman" w:hAnsi="Times New Roman" w:cs="Times New Roman"/>
                <w:sz w:val="24"/>
                <w:szCs w:val="24"/>
              </w:rPr>
            </w:pPr>
            <w:r w:rsidRPr="00BD55E3">
              <w:rPr>
                <w:rFonts w:ascii="Times New Roman" w:hAnsi="Times New Roman" w:cs="Times New Roman"/>
                <w:sz w:val="24"/>
                <w:szCs w:val="24"/>
              </w:rPr>
              <w:t>Поляна Богатырская</w:t>
            </w:r>
          </w:p>
        </w:tc>
        <w:tc>
          <w:tcPr>
            <w:tcW w:w="4786" w:type="dxa"/>
          </w:tcPr>
          <w:p w:rsidR="00BD55E3" w:rsidRPr="00BD55E3" w:rsidRDefault="00BD55E3" w:rsidP="00BD55E3">
            <w:pPr>
              <w:rPr>
                <w:rFonts w:ascii="Times New Roman" w:hAnsi="Times New Roman" w:cs="Times New Roman"/>
                <w:sz w:val="24"/>
                <w:szCs w:val="24"/>
              </w:rPr>
            </w:pPr>
          </w:p>
        </w:tc>
      </w:tr>
      <w:tr w:rsidR="00BD55E3" w:rsidRPr="00BD55E3" w:rsidTr="00BD55E3">
        <w:tc>
          <w:tcPr>
            <w:tcW w:w="4785" w:type="dxa"/>
          </w:tcPr>
          <w:p w:rsidR="00BD55E3" w:rsidRPr="00BD55E3" w:rsidRDefault="00BD55E3" w:rsidP="00BD55E3">
            <w:pPr>
              <w:pStyle w:val="a3"/>
              <w:numPr>
                <w:ilvl w:val="0"/>
                <w:numId w:val="38"/>
              </w:numPr>
              <w:rPr>
                <w:rFonts w:ascii="Times New Roman" w:hAnsi="Times New Roman" w:cs="Times New Roman"/>
                <w:sz w:val="24"/>
                <w:szCs w:val="24"/>
              </w:rPr>
            </w:pPr>
            <w:r w:rsidRPr="00BD55E3">
              <w:rPr>
                <w:rFonts w:ascii="Times New Roman" w:hAnsi="Times New Roman" w:cs="Times New Roman"/>
                <w:sz w:val="24"/>
                <w:szCs w:val="24"/>
              </w:rPr>
              <w:t>Весёлые эстафеты</w:t>
            </w:r>
          </w:p>
        </w:tc>
        <w:tc>
          <w:tcPr>
            <w:tcW w:w="4786" w:type="dxa"/>
          </w:tcPr>
          <w:p w:rsidR="00BD55E3" w:rsidRPr="00BD55E3" w:rsidRDefault="00BD55E3" w:rsidP="00BD55E3">
            <w:pPr>
              <w:rPr>
                <w:rFonts w:ascii="Times New Roman" w:hAnsi="Times New Roman" w:cs="Times New Roman"/>
                <w:sz w:val="24"/>
                <w:szCs w:val="24"/>
              </w:rPr>
            </w:pPr>
          </w:p>
        </w:tc>
      </w:tr>
      <w:tr w:rsidR="00BD55E3" w:rsidRPr="00BD55E3" w:rsidTr="00BD55E3">
        <w:tc>
          <w:tcPr>
            <w:tcW w:w="4785" w:type="dxa"/>
          </w:tcPr>
          <w:p w:rsidR="00BD55E3" w:rsidRPr="00BD55E3" w:rsidRDefault="00BD55E3" w:rsidP="00BD55E3">
            <w:pPr>
              <w:pStyle w:val="a3"/>
              <w:numPr>
                <w:ilvl w:val="0"/>
                <w:numId w:val="38"/>
              </w:numPr>
              <w:rPr>
                <w:rFonts w:ascii="Times New Roman" w:hAnsi="Times New Roman" w:cs="Times New Roman"/>
                <w:sz w:val="24"/>
                <w:szCs w:val="24"/>
              </w:rPr>
            </w:pPr>
            <w:r w:rsidRPr="00BD55E3">
              <w:rPr>
                <w:rFonts w:ascii="Times New Roman" w:hAnsi="Times New Roman" w:cs="Times New Roman"/>
                <w:sz w:val="24"/>
                <w:szCs w:val="24"/>
              </w:rPr>
              <w:t>Поляна загадок</w:t>
            </w:r>
          </w:p>
        </w:tc>
        <w:tc>
          <w:tcPr>
            <w:tcW w:w="4786" w:type="dxa"/>
          </w:tcPr>
          <w:p w:rsidR="00BD55E3" w:rsidRPr="00BD55E3" w:rsidRDefault="00BD55E3" w:rsidP="00BD55E3">
            <w:pPr>
              <w:rPr>
                <w:rFonts w:ascii="Times New Roman" w:hAnsi="Times New Roman" w:cs="Times New Roman"/>
                <w:sz w:val="24"/>
                <w:szCs w:val="24"/>
              </w:rPr>
            </w:pPr>
          </w:p>
        </w:tc>
      </w:tr>
      <w:tr w:rsidR="00BD55E3" w:rsidRPr="00BD55E3" w:rsidTr="00BD55E3">
        <w:tc>
          <w:tcPr>
            <w:tcW w:w="4785" w:type="dxa"/>
          </w:tcPr>
          <w:p w:rsidR="00BD55E3" w:rsidRPr="00BD55E3" w:rsidRDefault="00BD55E3" w:rsidP="00BD55E3">
            <w:pPr>
              <w:pStyle w:val="a3"/>
              <w:numPr>
                <w:ilvl w:val="0"/>
                <w:numId w:val="38"/>
              </w:numPr>
              <w:rPr>
                <w:rFonts w:ascii="Times New Roman" w:hAnsi="Times New Roman" w:cs="Times New Roman"/>
                <w:sz w:val="24"/>
                <w:szCs w:val="24"/>
              </w:rPr>
            </w:pPr>
            <w:r w:rsidRPr="00BD55E3">
              <w:rPr>
                <w:rFonts w:ascii="Times New Roman" w:hAnsi="Times New Roman" w:cs="Times New Roman"/>
                <w:sz w:val="24"/>
                <w:szCs w:val="24"/>
              </w:rPr>
              <w:t>Петушиные бои</w:t>
            </w:r>
          </w:p>
        </w:tc>
        <w:tc>
          <w:tcPr>
            <w:tcW w:w="4786" w:type="dxa"/>
          </w:tcPr>
          <w:p w:rsidR="00BD55E3" w:rsidRPr="00BD55E3" w:rsidRDefault="00BD55E3" w:rsidP="00BD55E3">
            <w:pPr>
              <w:rPr>
                <w:rFonts w:ascii="Times New Roman" w:hAnsi="Times New Roman" w:cs="Times New Roman"/>
                <w:sz w:val="24"/>
                <w:szCs w:val="24"/>
              </w:rPr>
            </w:pPr>
          </w:p>
        </w:tc>
      </w:tr>
    </w:tbl>
    <w:p w:rsidR="00BD55E3" w:rsidRPr="00BD55E3" w:rsidRDefault="00BD55E3" w:rsidP="00BD55E3">
      <w:pPr>
        <w:rPr>
          <w:rFonts w:ascii="Times New Roman" w:hAnsi="Times New Roman" w:cs="Times New Roman"/>
          <w:sz w:val="24"/>
          <w:szCs w:val="24"/>
        </w:rPr>
      </w:pPr>
    </w:p>
    <w:p w:rsidR="00BD55E3" w:rsidRPr="00BD55E3" w:rsidRDefault="00BD55E3" w:rsidP="00BD55E3">
      <w:pPr>
        <w:rPr>
          <w:rFonts w:ascii="Times New Roman" w:hAnsi="Times New Roman" w:cs="Times New Roman"/>
          <w:sz w:val="24"/>
          <w:szCs w:val="24"/>
        </w:rPr>
      </w:pPr>
      <w:r w:rsidRPr="00BD55E3">
        <w:rPr>
          <w:rFonts w:ascii="Times New Roman" w:hAnsi="Times New Roman" w:cs="Times New Roman"/>
          <w:sz w:val="24"/>
          <w:szCs w:val="24"/>
        </w:rPr>
        <w:t>Итог:_______________________________</w:t>
      </w:r>
    </w:p>
    <w:p w:rsidR="00BD55E3" w:rsidRPr="00BD55E3" w:rsidRDefault="00BD55E3" w:rsidP="00BD55E3">
      <w:pPr>
        <w:spacing w:after="0"/>
        <w:rPr>
          <w:rFonts w:ascii="Times New Roman" w:hAnsi="Times New Roman" w:cs="Times New Roman"/>
          <w:sz w:val="24"/>
          <w:szCs w:val="24"/>
        </w:rPr>
      </w:pPr>
    </w:p>
    <w:p w:rsidR="00BD55E3" w:rsidRPr="00BB78AC" w:rsidRDefault="00BD55E3" w:rsidP="00BD55E3">
      <w:pPr>
        <w:spacing w:after="0"/>
        <w:rPr>
          <w:rFonts w:ascii="a_RussDecor" w:hAnsi="a_RussDecor" w:cs="Times New Roman"/>
          <w:sz w:val="40"/>
          <w:szCs w:val="40"/>
        </w:rPr>
      </w:pPr>
    </w:p>
    <w:p w:rsidR="00DA6F52" w:rsidRDefault="00DA6F52" w:rsidP="00DA6F52">
      <w:pPr>
        <w:jc w:val="both"/>
      </w:pPr>
    </w:p>
    <w:p w:rsidR="00BD55E3" w:rsidRDefault="00BD55E3" w:rsidP="00DA6F52">
      <w:pPr>
        <w:jc w:val="both"/>
      </w:pPr>
    </w:p>
    <w:p w:rsidR="00DA6F52" w:rsidRDefault="00DA6F52" w:rsidP="00DA6F52">
      <w:pPr>
        <w:jc w:val="both"/>
      </w:pPr>
    </w:p>
    <w:p w:rsidR="00BD55E3" w:rsidRPr="00BD55E3" w:rsidRDefault="00BD55E3" w:rsidP="00BD55E3">
      <w:pPr>
        <w:widowControl w:val="0"/>
        <w:spacing w:after="0" w:line="240" w:lineRule="auto"/>
        <w:ind w:firstLine="720"/>
        <w:jc w:val="center"/>
        <w:rPr>
          <w:rFonts w:ascii="Times New Roman" w:hAnsi="Times New Roman" w:cs="Times New Roman"/>
          <w:b/>
          <w:sz w:val="24"/>
          <w:szCs w:val="24"/>
        </w:rPr>
      </w:pPr>
      <w:r w:rsidRPr="00BD55E3">
        <w:rPr>
          <w:rFonts w:ascii="Times New Roman" w:hAnsi="Times New Roman" w:cs="Times New Roman"/>
          <w:b/>
          <w:sz w:val="24"/>
          <w:szCs w:val="24"/>
        </w:rPr>
        <w:t>Разработка фольклорного праздника «ПОКРОВ» - «ОСЕНИНЫ»</w:t>
      </w:r>
    </w:p>
    <w:p w:rsidR="00BD55E3" w:rsidRPr="00BD55E3" w:rsidRDefault="00BD55E3" w:rsidP="00BD55E3">
      <w:pPr>
        <w:widowControl w:val="0"/>
        <w:spacing w:after="0" w:line="240" w:lineRule="auto"/>
        <w:ind w:firstLine="720"/>
        <w:jc w:val="center"/>
        <w:rPr>
          <w:rFonts w:ascii="Times New Roman" w:hAnsi="Times New Roman" w:cs="Times New Roman"/>
          <w:b/>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Цель: Прививать детям любовь к фольклору, развивать интерес и уважение к своим национальным истокам.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 песней выходят все участники праздника и заводят общий хоровод, поют русскую народную песню “ Вдоль по улице молодчик идет”.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На слова “Ой, жги, жги, говори!” хоровод останавливается, и дети хлопают в ладоши. Исполняя каждый новый куплет, они меняют направление движения (по часовой стрелке или против). Если в празднике много участников, можно образовать два или три хоровода.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ведущий. Вот и лето прошло. Осень – красна девица просится на двор. Солнышко меньше греет, да погода чаще меняется.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В осеннее ненастье семь погод на дворе: сеет, веет, крутит, мутит, рвет, сверху льет, снизу метет.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 К осени собран урожай, сделаны запасы, чтобы зиму в сытости прожить. Ведь лето – припасиха, а зима – прибериха. В это время и нелюбого гостя всякой снедью потчуют – не напотчуют, а весной и любый куска хлеба напросится.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Неспроста в народе говорят: “Холоден батюшка-сентябрь, да кормить горазд”.</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(Дети под аккомпанемент поют р.н.п. “Патока с имбирём” инсценируют её.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3-й вед. Праздник урожая на дворе. Урожайным было лето, значит, и празднику нашему не будет конца.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4-й вед. Встречайте гостей, родителей да друзей широким хлебосольством.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lastRenderedPageBreak/>
        <w:t>(Ведущие проводят с детьми конкурс поговорок и загадок о хлебе, о том, что собирают осенью).</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Хлеб всему голова.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Без соли, без хлеба – худая беседа.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Не красна изба углами, а красна пирогами.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Худ обед, когда хлеба нет.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Меня бьют, колотят, режут.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А я всё терплю,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Людям добром плачу.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(Хлеб)</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Стоял на крепкой ножке,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Теперь лежит в лукошке.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(Гриб)</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 поле росла,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Под жерновом была,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Из печки на стол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Караваем пришла.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(Пшеница)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Что копали из земли,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Жарили, варили?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Что в золе мы испекли,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Ели да хвалили?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(Картошка)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Над землёй трава,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Под землёй алая голова.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(Свекла)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 роще у берёзки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Повстречались тезки!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(Подберёзовики)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5-й вед. Веселье – от всех бед спасенье.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6-й вед. Всякая душа празднику рада.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7-й вед. Не скучай народ – заводи хоровод.</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8-й вед. Дружно за руки берись, в хороводе веселись.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(Дети заводят хоровод и поют р.н.п. “Плетень”).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Ведущий то запутывает, “заплетает” хоровод, то в соответствии со словами песни “расплетает” его).</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Кто всю ночь по крыше бьет,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Да постукивает,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И бормочет, и поет,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Убаюкивает?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(Дождь)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Осень идет и дождь за собой ведет.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lastRenderedPageBreak/>
        <w:t>3-й вед. Знать, осень в сентябре по грязи, в октябре на одном часу и дождь и снег.</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4-й вед. На дворе дождь силен, не дробен. Не ситечком сеет, ведром поливает.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(Детский ансамбль орф-инструментов исполняет обработку р.н.п. “Дождик”.)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 Холоден батюшка октябрь, а ноябрь и его перехолодил.</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В ноябре зима с осенью борется. Неспроста народ отмечал праздник Покрова. На Покров земля покрывается – где листком, где снежком.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3-й вед. На Покров до обеда осень, а после обеда – зимушка-зима.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4-й вед. В это время, чтобы зиму в тепле провести, люди избы конопатили да приговаривали: “Батюшка Покров, покрой нашу избу теплом, а хозяина добром!”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5-й вед. На Покров люди печи топили и блины пекли.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6-й вед. Готовили пищу и питьё, мыли полы и стены, просили: “Покров, натопи избу без бров!”</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7-й вед. К предстоящей зиме готовились не только люди, но и звери.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8-й вед. Чтобы зиму лютую прожить, надо дом свой утеплить.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(Несколько детей инсценируют русскую народную сказку “Зимовьё зверей” из собрания А.Н. Афанасьева.)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 В ноябре ярмарки Покровские проводились.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Приспевай, товарец, к Покрову, сдам на Покровской ярмарке.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3-й вед. Продавали на ярмарке товары разные, кушанье да питьё, самовары да горшки крепкие.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4-й вед. Засиделся народ. Выходи играть, ловкость да умение показать!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(Участники праздника играют в народную игру “Горшки”.Звучит мелодия р.н.п. “Пряха”. На её фоне разговаривают ведущие.)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5-й вед. Покров – конец хороводам, начало посиделкам.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6-й вед. Все девки вместе по понедельникам, средам и пятницам прясть собирались.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7-й вед. Пряхи по ночам засиживались, а потом друг другу перед другом своим шитьем и вышивкой хвалились.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8-й вед. Кавалеры рядом с ними сидели, на девиц поглядывали да любезничали.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 Весело поется – весело прядется.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(Дети поют и инсценируют р.н.п. “Молодая канорейка”.)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Покров – свадеб покровитель. Считалось, что если весело Покров проведешь – дружка найдешь.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3-й вед. Бел снег землю покрывает, девиц молодых замуж снаряжает.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4-й вед. А девицы-красавицы просят, не напросятся: “Покров-батюшка, одари землю снежком, а меня женишком”.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5-й вед. В это время молодые парни невест себе выбирать ходили. Ходили, сватали девушек да приговаривали: “Отдайте молоду на чужую сторону, во большую семью. Скрасит девку венец да молодец”.</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(Дети поют и водят хоровод р.н.п. “Как по морю синему”.)</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6-й вед. У нашего двора нет веселью конца.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7-й вед. Игрушки да смешки, шутки да потешки.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8-й вед. Осенью молодежь на вечеринки да на посиделки собиралась.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1-й вед. Играми тешились и шутками отличались, танцами и частушками забавлялись.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(Ведущие проводят конкурс частушек.)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2-й вед. Осень велика – зима долга, но весна придет – свое скажет.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3-й вед. Гуляй, народ, пляши, веселись от души.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(Участники праздника танцуют финальную кадриль (р.н.п. «Как у нашего двора»). Группа детей аккомпанирует им на народных инструментах.)</w:t>
      </w:r>
    </w:p>
    <w:p w:rsidR="00BD55E3" w:rsidRPr="00BD55E3" w:rsidRDefault="006023D7" w:rsidP="006023D7">
      <w:pPr>
        <w:widowControl w:val="0"/>
        <w:shd w:val="clear" w:color="auto" w:fill="FFFFFF"/>
        <w:spacing w:after="0" w:line="240" w:lineRule="auto"/>
        <w:jc w:val="both"/>
        <w:rPr>
          <w:rFonts w:ascii="Times New Roman" w:hAnsi="Times New Roman" w:cs="Times New Roman"/>
          <w:sz w:val="24"/>
          <w:szCs w:val="24"/>
        </w:rPr>
      </w:pPr>
      <w:r w:rsidRPr="00BD55E3">
        <w:rPr>
          <w:rFonts w:ascii="Times New Roman" w:hAnsi="Times New Roman" w:cs="Times New Roman"/>
          <w:sz w:val="24"/>
          <w:szCs w:val="24"/>
        </w:rPr>
        <w:t xml:space="preserve"> </w:t>
      </w:r>
    </w:p>
    <w:p w:rsidR="00BD55E3" w:rsidRPr="006023D7" w:rsidRDefault="00BD55E3" w:rsidP="006023D7">
      <w:pPr>
        <w:widowControl w:val="0"/>
        <w:spacing w:after="0" w:line="240" w:lineRule="auto"/>
        <w:ind w:firstLine="720"/>
        <w:jc w:val="center"/>
        <w:rPr>
          <w:rFonts w:ascii="Times New Roman" w:hAnsi="Times New Roman" w:cs="Times New Roman"/>
          <w:b/>
          <w:sz w:val="24"/>
          <w:szCs w:val="24"/>
        </w:rPr>
      </w:pPr>
      <w:r w:rsidRPr="006023D7">
        <w:rPr>
          <w:rFonts w:ascii="Times New Roman" w:hAnsi="Times New Roman" w:cs="Times New Roman"/>
          <w:b/>
          <w:sz w:val="24"/>
          <w:szCs w:val="24"/>
        </w:rPr>
        <w:t>Разработка КВН для 4 класса</w:t>
      </w:r>
    </w:p>
    <w:p w:rsidR="00BD55E3" w:rsidRPr="006023D7" w:rsidRDefault="00BD55E3" w:rsidP="006023D7">
      <w:pPr>
        <w:widowControl w:val="0"/>
        <w:spacing w:after="0" w:line="240" w:lineRule="auto"/>
        <w:ind w:firstLine="720"/>
        <w:jc w:val="center"/>
        <w:rPr>
          <w:rFonts w:ascii="Times New Roman" w:hAnsi="Times New Roman" w:cs="Times New Roman"/>
          <w:b/>
          <w:sz w:val="24"/>
          <w:szCs w:val="24"/>
        </w:rPr>
      </w:pPr>
      <w:r w:rsidRPr="006023D7">
        <w:rPr>
          <w:rFonts w:ascii="Times New Roman" w:hAnsi="Times New Roman" w:cs="Times New Roman"/>
          <w:b/>
          <w:sz w:val="24"/>
          <w:szCs w:val="24"/>
        </w:rPr>
        <w:t>по теме: «В ГОСТИ К РУССКОЙ СКАЗКЕ»</w:t>
      </w:r>
    </w:p>
    <w:p w:rsidR="00BD55E3" w:rsidRPr="006023D7" w:rsidRDefault="00BD55E3" w:rsidP="006023D7">
      <w:pPr>
        <w:widowControl w:val="0"/>
        <w:spacing w:after="0" w:line="240" w:lineRule="auto"/>
        <w:ind w:firstLine="720"/>
        <w:jc w:val="center"/>
        <w:rPr>
          <w:rFonts w:ascii="Times New Roman" w:hAnsi="Times New Roman" w:cs="Times New Roman"/>
          <w:b/>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Подготовительная работа: учащиеся читают предварительно сказки: “Сивка-Бурка”, “Семь Симеонов”, “Царевна-лягушка”, “Марья-Моревна”, “Как мужик гусей делил”, “Кузьма-скоробогатый”, “Дочь-семилетка”, “По-щучьему велению”, “Как лиса училась летать, “Лиса и журавль”, “Морской царь и Василиса Премудрая”, “Журавль и цапля”.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Готовится выставка “В гости к русской сказкех”, (сказки народов мира).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План проведения: </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Вступительное слово</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Приветствие</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Разминка</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Домашнее задание</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Конкурс болельщиков</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Конкурс “Узнай предметы”</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Конкурс капитанов</w:t>
      </w:r>
    </w:p>
    <w:p w:rsidR="00BD55E3" w:rsidRPr="00BD55E3" w:rsidRDefault="00BD55E3" w:rsidP="00BD55E3">
      <w:pPr>
        <w:widowControl w:val="0"/>
        <w:numPr>
          <w:ilvl w:val="0"/>
          <w:numId w:val="39"/>
        </w:numPr>
        <w:tabs>
          <w:tab w:val="clear" w:pos="1418"/>
          <w:tab w:val="num" w:pos="720"/>
          <w:tab w:val="left" w:pos="1134"/>
        </w:tabs>
        <w:spacing w:after="0" w:line="240" w:lineRule="auto"/>
        <w:ind w:left="0" w:firstLine="720"/>
        <w:jc w:val="both"/>
        <w:rPr>
          <w:rFonts w:ascii="Times New Roman" w:hAnsi="Times New Roman" w:cs="Times New Roman"/>
          <w:sz w:val="24"/>
          <w:szCs w:val="24"/>
        </w:rPr>
      </w:pPr>
      <w:r w:rsidRPr="00BD55E3">
        <w:rPr>
          <w:rFonts w:ascii="Times New Roman" w:hAnsi="Times New Roman" w:cs="Times New Roman"/>
          <w:sz w:val="24"/>
          <w:szCs w:val="24"/>
        </w:rPr>
        <w:t>Подведение итогов</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Вступительное слово:</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Много сказок родилось на русской земле. Их складывали, хранили в памяти, передавали из уст в уста. Некогда ходили на Руси “бахари” (от слова “баять” – говорить, сказывать) – сказочники. Собиралась вокруг “бахаря” толпа – кому неохота узнать про дива дивные! В сказке можно увидеть в небе быстро несущийся ковёр – самолёт, гуляя по лесу встретить говорящего человеческим голосом серого волка или же случайно набрести на ветхую избушку Бабы Яги. В волшебных сказках рассказывается о подвигах и приключениях героев, которым всегда выпадают на долю трудные задачи: достать какой-нибудь волшебный предмет, победить Кащея, змея, ведьму, защитить от врага родную землю. Приключения героев волшебной сказки обычно повторяются три раза. Если, например, герой попадает в подземное царство, то сначала он находит медный дворец, затем серебряный и, наконец золотой – каждый раз все краше и краше.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 сказках о животных привычно действуют звери и птицы, но как их действия похожи на людские. Сказка не становится иносказанием, но под звериной, птичьей личиной – маской угадываются люди. В бытовых сказках выведены настоящие люди – терпящие нужду бедняки, богатые купцы, глупцы и дурачки. Сами по себе герои бытовых сказок, к примеру хитрые солдаты, воры-пройдохи, редко бывают положительными. Они нужны сказочникам, чтобы посмеяться над общечеловеческой простотой и неразумием. Особенный вымысел у сказок про Иванушку-дурачка. Народ не превращает дурачка в положительного героя. Так, Иванушка, хотя и дурачок, но честный, добрый, не жадный. Через его образ показана судьба человека: тот кто желал не получил богатсво, а Ивану оно досталось. Сказочники меняют и облик дурачка. Емеля из сказки “По щучьему веленью” превращён в красавца царя. Итак, войдём в мир русской сказки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Звучит сказочная музыка.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ведущий.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Здравствуйте, ребята!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Сегодня собрались вы здесь,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Чтоб показать свои познанья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Клуб находчивых для вас</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lastRenderedPageBreak/>
        <w:t>Устраивает состязанье.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ведущий.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КВН наш начинается,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И вы должны нам все представиться.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Представление жюри. В нашем случае жюри в количестве 3-х человек.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ведущий. Представляем команду 5 “б” класса.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Звучат фанфары. Представление команды в количестве семи человек.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Название команды: “Жар-птица”.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Девиз: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“Мы любим сказку и Жар-птицу,</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Свет знаний нам помогает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Жить и учиться”.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ведущий. Представляем команду 5</w:t>
      </w:r>
      <w:r w:rsidRPr="00BD55E3">
        <w:rPr>
          <w:rFonts w:ascii="Times New Roman" w:hAnsi="Times New Roman" w:cs="Times New Roman"/>
          <w:sz w:val="24"/>
          <w:szCs w:val="24"/>
          <w:vertAlign w:val="superscript"/>
        </w:rPr>
        <w:t>1</w:t>
      </w:r>
      <w:r w:rsidRPr="00BD55E3">
        <w:rPr>
          <w:rFonts w:ascii="Times New Roman" w:hAnsi="Times New Roman" w:cs="Times New Roman"/>
          <w:sz w:val="24"/>
          <w:szCs w:val="24"/>
        </w:rPr>
        <w:t xml:space="preserve"> класса. Звучат фанфары. Представление в количестве семи человек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Название команды: “Сивка-Бурка”.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Девиз:</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“Сивка-Бурка наш</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Нас не выдашь, не предашь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Помоги нам победить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И наш ум развить”.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ведущий. Итак, первый конкурс “Разминка”. Оценивается в три балла. За каждый правильный ответ – 1 балл. По очереди команды отвечают на вопросы.</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На доске плакат с цифрами от 1 до 6. Цифры закрыты. Команды называют цифры. Под каждым номером вопрос.</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6023D7" w:rsidP="006023D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55E3" w:rsidRPr="00BD55E3">
        <w:rPr>
          <w:rFonts w:ascii="Times New Roman" w:hAnsi="Times New Roman" w:cs="Times New Roman"/>
          <w:sz w:val="24"/>
          <w:szCs w:val="24"/>
        </w:rPr>
        <w:t xml:space="preserve">6 </w:t>
      </w:r>
      <w:r w:rsidR="00BD55E3" w:rsidRPr="00BD55E3">
        <w:rPr>
          <w:rFonts w:ascii="Times New Roman" w:hAnsi="Times New Roman" w:cs="Times New Roman"/>
          <w:sz w:val="24"/>
          <w:szCs w:val="24"/>
        </w:rPr>
        <w:tab/>
        <w:t xml:space="preserve"> 3 </w:t>
      </w:r>
      <w:r w:rsidR="00BD55E3" w:rsidRPr="00BD55E3">
        <w:rPr>
          <w:rFonts w:ascii="Times New Roman" w:hAnsi="Times New Roman" w:cs="Times New Roman"/>
          <w:sz w:val="24"/>
          <w:szCs w:val="24"/>
        </w:rPr>
        <w:tab/>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4 </w:t>
      </w:r>
      <w:r w:rsidRPr="00BD55E3">
        <w:rPr>
          <w:rFonts w:ascii="Times New Roman" w:hAnsi="Times New Roman" w:cs="Times New Roman"/>
          <w:sz w:val="24"/>
          <w:szCs w:val="24"/>
        </w:rPr>
        <w:tab/>
        <w:t xml:space="preserve"> 1 </w:t>
      </w:r>
      <w:r w:rsidRPr="00BD55E3">
        <w:rPr>
          <w:rFonts w:ascii="Times New Roman" w:hAnsi="Times New Roman" w:cs="Times New Roman"/>
          <w:sz w:val="24"/>
          <w:szCs w:val="24"/>
        </w:rPr>
        <w:tab/>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5 </w:t>
      </w:r>
      <w:r w:rsidRPr="00BD55E3">
        <w:rPr>
          <w:rFonts w:ascii="Times New Roman" w:hAnsi="Times New Roman" w:cs="Times New Roman"/>
          <w:sz w:val="24"/>
          <w:szCs w:val="24"/>
        </w:rPr>
        <w:tab/>
        <w:t xml:space="preserve"> 2 </w:t>
      </w:r>
      <w:r w:rsidRPr="00BD55E3">
        <w:rPr>
          <w:rFonts w:ascii="Times New Roman" w:hAnsi="Times New Roman" w:cs="Times New Roman"/>
          <w:sz w:val="24"/>
          <w:szCs w:val="24"/>
        </w:rPr>
        <w:tab/>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Вопросы к разминке: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Угадайте сказку “Только пришли во дворец – как ударил гром, распалась крыша, раздвоился потолок, и влетел орёл. Ударился орёл об пол и сделался добрым молодцом.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Ответ: сказка “Марья-Моревна”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Назовите профессии братьев из русской народной сказке “Семь Симеонов” в обработке И. Карнауховой?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Ответ: кузнец, верхолаз, мореход, стрелец, звездочет, хлебороб, музыкант. Правильным также считается ответ: кузнец, верхолаз, мореход, стрелец, продавец, звездочёт, вор.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 Угадайте сказку и назовите героя?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“Влез…коню в правое ухо, а в левое вылез – стал таким молодцом. Что ни в сказке сказать, ни пером описать!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Ответ: сказка “Сивка-Бурка”, герой “Иванушка-дурачок”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4. Угадайте сказку и назовите героя?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“Стрелок из лука. Чья стрела далеко улетает и счастливо судьбу его решает?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Ответ: сказка “Царевна-лягушка”, герой “Иван-царевич”</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lastRenderedPageBreak/>
        <w:t>5. Угадайте сказку и назовите и назовите героя?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“…Стал жить-поживать с женой царевной в палатах белокаменных и лисоньку всякий день угощать курочкой.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Ответ: сказка “Кузьма Скоробогатый”, герой Кузьма Скоробогатый.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6. Угадайте сказку и назовите героя? В какой сказке и кто обращал коней в речную траву, деревья, зелёный луг?</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Ответ: сказка “Морской царь и Василиса Премудрая”, героиня “Василиса Премудрая”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ведущая. Слово жюри. О конкурсе “Разминка”.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 мире много сказок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Грустных и смешных,</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И прожить на свете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Нам нельзя без них.</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 сказке может всё случиться: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Что-то ждёт нас впереди?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Слышишь? Сказка в дверь стучится,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Скажем сказке: “Заходи”.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ведущий. Домашнее задание: инсценированный отрывок сказки представляет команда “Сивка-Бурка”. (Можно инсценировать любую русскую народную сказку, но не более 5 минут).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1 ведущий. Похлопали вы все немного. А, теперь своё домашнее задание представляет команда “Жар-птица”.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Конкурс болельщиков. За правильный ответ – 1 балл. Вопросы задают ведущие по очереди каждой команде болельщиков.</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Вопросы: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1. Вспомните, кто говорил такие волшебные слова: «По щучьему велению, по моему хотению». (Емеля)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Сивка-Бурка, вещий каурка! Стань передо мной, как лист перед травой! (Иванушка-дурачок)</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3. Знакомы ли вам герои, которые написали следующие объявления: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“Я богатый, всемогущий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Очень стройный,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Страшно злющий,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Но я смерти не боюсь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Угадайте, как зовусь?” (Кощей бессмертный)</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“Я обаятельная жутко,</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И обладаю нюхом чутким,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Причёской славлюсь неземною,</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Летать умею над землёю.” (Баба Яга)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2 ведущий. Каждая сказка чему-то учит, недаром само слово “сказка” произошло от древнего слова “баснь”. А басня, как, известно предполагает мораль. Мы называем название сказки, а вы подбираете пословицу или поговорку, выражающую мораль сказки. Например: “Лиса и журавль” – «Как аукнется, так и откликнется»; «Нет друга – ищи, нашёл – береги».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 щучьему велению» – «Доброе дело сто раз возвернётся»; «Всяк в деле познаётся».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«Сивка-Бурка» – «Где друзьями дорожат, там и враги дрожат».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«Царевна-лягушка» – «Любовь и верность сильнее смерти».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«Семь Симеонов» – «Не ищи друзей в хороводе, а ищи в огороде».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«Журавль и цапля» – «За глупой головой и ногам плохо».</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«Морской царь»М – «Доброе слово не пропадёт даром».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«Василиса Премудрая» – «Проверь, прежде чем прыгать».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lastRenderedPageBreak/>
        <w:t>– По окончании сказок бывают концовки – конечные присказы. Назовите концовки из сказки “Сивка-Бурка”. (“Я на том пиру был, мёд-пиво пил, по усам текло, а в рот не попало.”) Из сказки “По щучьему велению”. (“Тут и сказки конец, а кто слушал молодец.”)</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ведущий. Подведение итогов домашнего задания.</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Конкурс «Узнай волшебные предметы»</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У меня корзина есть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 ней вещей не перечесть.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Тяжела и велика,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Вес её полпуда,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Поспешите угадать,</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Что в ней и откуда?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 xml:space="preserve">2 ведущий показывает предметы по очереди каждой команде. </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Серебряная ложка (“Марья Моревна”, “оставь здесь на всякий случай свою серебряную ложку”.)</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Платок (“Марья Моревна”, вот что она говорит “ А у меня есть такой платок – как махну в правую сторону три раза, сделается высокий высокий мост и огонь его не достанет”.)</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Клубок (“Царевна-лягушка”, старый старичок говорит ему: ... вот тебе клубок: куда он покатится, туда и ты ступай смело”.)</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Кувшин (“Лиса и журавль”, на другой день приходит лиса, а журавль приготовил окрошку, наклал в кувшин с узким горлом”.)</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Ниточка шёлкова (“Девочка-семилетка”, “Когда дочь твоя мудра, вот ей ниточка шёлкова...”)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Золотой перстень (“Сивка-Бурка”, схватил с её пальца перстень, повернул коня и ускакал…)</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Звучит музыка. Слово предоставляется жюри.</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ведущий. Конкурс капитанов.</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1. Найти на книжной выставке три сказки, которые были заданы прочитать. Определить вид сказок. Кто быстрее справиться с заданием, тому присуждается 2 балла.</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Прорекламировать одну из сказок. Использовать любое количество участников, и рекламировать любыми способами. Командам даётся по пять минут. Высший балл – 5.</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Подведение итогов. Выступление жюри, награждение.</w:t>
      </w:r>
    </w:p>
    <w:p w:rsidR="00BD55E3" w:rsidRPr="00BD55E3" w:rsidRDefault="00BD55E3" w:rsidP="00BD55E3">
      <w:pPr>
        <w:widowControl w:val="0"/>
        <w:spacing w:after="0" w:line="240" w:lineRule="auto"/>
        <w:ind w:firstLine="720"/>
        <w:jc w:val="both"/>
        <w:rPr>
          <w:rFonts w:ascii="Times New Roman" w:hAnsi="Times New Roman" w:cs="Times New Roman"/>
          <w:sz w:val="24"/>
          <w:szCs w:val="24"/>
        </w:rPr>
      </w:pPr>
      <w:r w:rsidRPr="00BD55E3">
        <w:rPr>
          <w:rFonts w:ascii="Times New Roman" w:hAnsi="Times New Roman" w:cs="Times New Roman"/>
          <w:sz w:val="24"/>
          <w:szCs w:val="24"/>
        </w:rPr>
        <w:t>2 ведущий. Заключение. Сказки русские – просты и глубоки, как сама русская душа. “Вечером, – пишет Пушкин своему брату, – слушаю сказки и вознаграждаю тем недостатки проклятого нашего воспитания. Что за прелесть эти сказки! Каждая есть поэма”. А вот как сказал о русской сказке философ Иван Ильин: “…. Русская сказка – как цвет незаметных и неведомых полевых цветов; а духовный смысл её – как тонкий и благоуханный мёд: попробуешь и слышишь на языке все неизречённое естество родной природы – и запах родной земли, и зной родного солнца, и дыхание родных цветов, что-то тонкое и богатое, вечно юное и вечно древнее, – все в сочетании неописуемого вкуса и аромата.</w:t>
      </w:r>
    </w:p>
    <w:p w:rsidR="00A27066" w:rsidRPr="00BD55E3" w:rsidRDefault="00A27066" w:rsidP="00BD55E3">
      <w:pPr>
        <w:spacing w:after="0" w:line="240" w:lineRule="auto"/>
        <w:rPr>
          <w:rFonts w:ascii="Times New Roman" w:hAnsi="Times New Roman" w:cs="Times New Roman"/>
          <w:sz w:val="24"/>
          <w:szCs w:val="24"/>
        </w:rPr>
      </w:pPr>
    </w:p>
    <w:p w:rsidR="00BD55E3" w:rsidRPr="00BD55E3" w:rsidRDefault="00BD55E3" w:rsidP="00BD55E3">
      <w:pPr>
        <w:spacing w:after="0" w:line="240" w:lineRule="auto"/>
        <w:rPr>
          <w:rFonts w:ascii="Times New Roman" w:hAnsi="Times New Roman" w:cs="Times New Roman"/>
          <w:sz w:val="24"/>
          <w:szCs w:val="24"/>
        </w:rPr>
      </w:pPr>
    </w:p>
    <w:p w:rsidR="00BD55E3" w:rsidRPr="00BD55E3" w:rsidRDefault="00BD55E3" w:rsidP="00BD55E3">
      <w:pPr>
        <w:spacing w:after="0" w:line="240" w:lineRule="auto"/>
        <w:rPr>
          <w:rFonts w:ascii="Times New Roman" w:hAnsi="Times New Roman" w:cs="Times New Roman"/>
          <w:sz w:val="24"/>
          <w:szCs w:val="24"/>
        </w:rPr>
      </w:pPr>
    </w:p>
    <w:p w:rsidR="00BD55E3" w:rsidRPr="00BD55E3" w:rsidRDefault="00BD55E3" w:rsidP="00BD55E3">
      <w:pPr>
        <w:spacing w:after="0" w:line="240" w:lineRule="auto"/>
        <w:rPr>
          <w:rFonts w:ascii="Times New Roman" w:hAnsi="Times New Roman" w:cs="Times New Roman"/>
          <w:sz w:val="24"/>
          <w:szCs w:val="24"/>
        </w:rPr>
      </w:pPr>
    </w:p>
    <w:p w:rsidR="00BD55E3" w:rsidRPr="00BD55E3" w:rsidRDefault="00BD55E3" w:rsidP="00BD55E3">
      <w:pPr>
        <w:spacing w:after="0" w:line="240" w:lineRule="auto"/>
        <w:rPr>
          <w:rFonts w:ascii="Times New Roman" w:hAnsi="Times New Roman" w:cs="Times New Roman"/>
          <w:sz w:val="24"/>
          <w:szCs w:val="24"/>
        </w:rPr>
      </w:pPr>
    </w:p>
    <w:p w:rsidR="00A27066" w:rsidRPr="00BD55E3" w:rsidRDefault="00A27066" w:rsidP="00BD55E3">
      <w:pPr>
        <w:spacing w:after="0" w:line="240" w:lineRule="auto"/>
        <w:jc w:val="both"/>
        <w:rPr>
          <w:rFonts w:ascii="Times New Roman" w:hAnsi="Times New Roman" w:cs="Times New Roman"/>
          <w:sz w:val="24"/>
          <w:szCs w:val="24"/>
        </w:rPr>
      </w:pPr>
    </w:p>
    <w:p w:rsidR="00A27066" w:rsidRPr="00BD55E3" w:rsidRDefault="00A27066" w:rsidP="00BD55E3">
      <w:pPr>
        <w:spacing w:after="0" w:line="240" w:lineRule="auto"/>
        <w:jc w:val="both"/>
        <w:rPr>
          <w:rFonts w:ascii="Times New Roman" w:hAnsi="Times New Roman" w:cs="Times New Roman"/>
          <w:sz w:val="24"/>
          <w:szCs w:val="24"/>
        </w:rPr>
      </w:pPr>
    </w:p>
    <w:p w:rsidR="00A27066" w:rsidRPr="00BD55E3" w:rsidRDefault="00A27066" w:rsidP="00BD55E3">
      <w:pPr>
        <w:spacing w:after="0" w:line="240" w:lineRule="auto"/>
        <w:jc w:val="both"/>
        <w:rPr>
          <w:rFonts w:ascii="Times New Roman" w:hAnsi="Times New Roman" w:cs="Times New Roman"/>
          <w:sz w:val="24"/>
          <w:szCs w:val="24"/>
        </w:rPr>
      </w:pPr>
    </w:p>
    <w:p w:rsidR="00A27066" w:rsidRPr="00BD55E3" w:rsidRDefault="00A27066" w:rsidP="00BD55E3">
      <w:pPr>
        <w:spacing w:after="0" w:line="240" w:lineRule="auto"/>
        <w:jc w:val="both"/>
        <w:rPr>
          <w:rFonts w:ascii="Times New Roman" w:hAnsi="Times New Roman" w:cs="Times New Roman"/>
          <w:sz w:val="24"/>
          <w:szCs w:val="24"/>
        </w:rPr>
      </w:pPr>
    </w:p>
    <w:p w:rsidR="00A27066" w:rsidRPr="00BD55E3" w:rsidRDefault="00A27066" w:rsidP="00BD55E3">
      <w:pPr>
        <w:spacing w:after="0" w:line="240" w:lineRule="auto"/>
        <w:jc w:val="both"/>
        <w:rPr>
          <w:rFonts w:ascii="Times New Roman" w:hAnsi="Times New Roman" w:cs="Times New Roman"/>
          <w:sz w:val="24"/>
          <w:szCs w:val="24"/>
        </w:rPr>
      </w:pPr>
    </w:p>
    <w:p w:rsidR="00A27066" w:rsidRPr="00BD55E3" w:rsidRDefault="00A27066" w:rsidP="00BD55E3">
      <w:pPr>
        <w:spacing w:after="0" w:line="240" w:lineRule="auto"/>
        <w:jc w:val="both"/>
        <w:rPr>
          <w:rFonts w:ascii="Times New Roman" w:hAnsi="Times New Roman" w:cs="Times New Roman"/>
          <w:sz w:val="24"/>
          <w:szCs w:val="24"/>
        </w:rPr>
      </w:pPr>
    </w:p>
    <w:sectPr w:rsidR="00A27066" w:rsidRPr="00BD55E3" w:rsidSect="00DC614F">
      <w:footerReference w:type="default" r:id="rId10"/>
      <w:pgSz w:w="11906" w:h="16838"/>
      <w:pgMar w:top="1134"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AC1" w:rsidRDefault="00A23AC1" w:rsidP="00EB7549">
      <w:pPr>
        <w:spacing w:after="0" w:line="240" w:lineRule="auto"/>
      </w:pPr>
      <w:r>
        <w:separator/>
      </w:r>
    </w:p>
  </w:endnote>
  <w:endnote w:type="continuationSeparator" w:id="0">
    <w:p w:rsidR="00A23AC1" w:rsidRDefault="00A23AC1" w:rsidP="00EB7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_RussDecor">
    <w:panose1 w:val="040E0604070208050204"/>
    <w:charset w:val="CC"/>
    <w:family w:val="decorative"/>
    <w:pitch w:val="variable"/>
    <w:sig w:usb0="00000203"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79268"/>
      <w:docPartObj>
        <w:docPartGallery w:val="Page Numbers (Bottom of Page)"/>
        <w:docPartUnique/>
      </w:docPartObj>
    </w:sdtPr>
    <w:sdtContent>
      <w:p w:rsidR="00BD55E3" w:rsidRDefault="004F6C99">
        <w:pPr>
          <w:pStyle w:val="aa"/>
          <w:jc w:val="center"/>
        </w:pPr>
        <w:fldSimple w:instr=" PAGE   \* MERGEFORMAT ">
          <w:r w:rsidR="005E3FAE">
            <w:rPr>
              <w:noProof/>
            </w:rPr>
            <w:t>5</w:t>
          </w:r>
        </w:fldSimple>
      </w:p>
    </w:sdtContent>
  </w:sdt>
  <w:p w:rsidR="00BD55E3" w:rsidRDefault="00BD55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AC1" w:rsidRDefault="00A23AC1" w:rsidP="00EB7549">
      <w:pPr>
        <w:spacing w:after="0" w:line="240" w:lineRule="auto"/>
      </w:pPr>
      <w:r>
        <w:separator/>
      </w:r>
    </w:p>
  </w:footnote>
  <w:footnote w:type="continuationSeparator" w:id="0">
    <w:p w:rsidR="00A23AC1" w:rsidRDefault="00A23AC1" w:rsidP="00EB7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50D"/>
    <w:multiLevelType w:val="multilevel"/>
    <w:tmpl w:val="197603E4"/>
    <w:lvl w:ilvl="0">
      <w:start w:val="1"/>
      <w:numFmt w:val="decimal"/>
      <w:lvlText w:val="%1."/>
      <w:lvlJc w:val="left"/>
      <w:pPr>
        <w:ind w:left="-28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3012" w:hanging="1080"/>
      </w:pPr>
      <w:rPr>
        <w:rFonts w:hint="default"/>
      </w:rPr>
    </w:lvl>
    <w:lvl w:ilvl="5">
      <w:start w:val="1"/>
      <w:numFmt w:val="decimal"/>
      <w:isLgl/>
      <w:lvlText w:val="%1.%2.%3.%4.%5.%6."/>
      <w:lvlJc w:val="left"/>
      <w:pPr>
        <w:ind w:left="4016" w:hanging="1440"/>
      </w:pPr>
      <w:rPr>
        <w:rFonts w:hint="default"/>
      </w:rPr>
    </w:lvl>
    <w:lvl w:ilvl="6">
      <w:start w:val="1"/>
      <w:numFmt w:val="decimal"/>
      <w:isLgl/>
      <w:lvlText w:val="%1.%2.%3.%4.%5.%6.%7."/>
      <w:lvlJc w:val="left"/>
      <w:pPr>
        <w:ind w:left="5020" w:hanging="1800"/>
      </w:pPr>
      <w:rPr>
        <w:rFonts w:hint="default"/>
      </w:rPr>
    </w:lvl>
    <w:lvl w:ilvl="7">
      <w:start w:val="1"/>
      <w:numFmt w:val="decimal"/>
      <w:isLgl/>
      <w:lvlText w:val="%1.%2.%3.%4.%5.%6.%7.%8."/>
      <w:lvlJc w:val="left"/>
      <w:pPr>
        <w:ind w:left="5664" w:hanging="1800"/>
      </w:pPr>
      <w:rPr>
        <w:rFonts w:hint="default"/>
      </w:rPr>
    </w:lvl>
    <w:lvl w:ilvl="8">
      <w:start w:val="1"/>
      <w:numFmt w:val="decimal"/>
      <w:isLgl/>
      <w:lvlText w:val="%1.%2.%3.%4.%5.%6.%7.%8.%9."/>
      <w:lvlJc w:val="left"/>
      <w:pPr>
        <w:ind w:left="6668" w:hanging="2160"/>
      </w:pPr>
      <w:rPr>
        <w:rFonts w:hint="default"/>
      </w:rPr>
    </w:lvl>
  </w:abstractNum>
  <w:abstractNum w:abstractNumId="1">
    <w:nsid w:val="03545379"/>
    <w:multiLevelType w:val="hybridMultilevel"/>
    <w:tmpl w:val="1D443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52A9F"/>
    <w:multiLevelType w:val="hybridMultilevel"/>
    <w:tmpl w:val="46DA6B24"/>
    <w:lvl w:ilvl="0" w:tplc="861C62C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C0E04"/>
    <w:multiLevelType w:val="hybridMultilevel"/>
    <w:tmpl w:val="A08488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FD3C69"/>
    <w:multiLevelType w:val="hybridMultilevel"/>
    <w:tmpl w:val="6E3A18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617FD4"/>
    <w:multiLevelType w:val="hybridMultilevel"/>
    <w:tmpl w:val="7AB6FD60"/>
    <w:lvl w:ilvl="0" w:tplc="7B10710A">
      <w:start w:val="1"/>
      <w:numFmt w:val="decimal"/>
      <w:lvlText w:val="%1"/>
      <w:lvlJc w:val="left"/>
      <w:pPr>
        <w:tabs>
          <w:tab w:val="num" w:pos="1418"/>
        </w:tabs>
        <w:ind w:left="567"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773F70"/>
    <w:multiLevelType w:val="hybridMultilevel"/>
    <w:tmpl w:val="BBE496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190A75"/>
    <w:multiLevelType w:val="hybridMultilevel"/>
    <w:tmpl w:val="E5685690"/>
    <w:lvl w:ilvl="0" w:tplc="E496E7BC">
      <w:start w:val="1"/>
      <w:numFmt w:val="decimal"/>
      <w:lvlText w:val="%1."/>
      <w:lvlJc w:val="left"/>
      <w:pPr>
        <w:tabs>
          <w:tab w:val="num" w:pos="2978"/>
        </w:tabs>
        <w:ind w:left="2127" w:firstLine="567"/>
      </w:pPr>
      <w:rPr>
        <w:rFonts w:cs="Times New Roman" w:hint="default"/>
      </w:rPr>
    </w:lvl>
    <w:lvl w:ilvl="1" w:tplc="AFD06BEA">
      <w:start w:val="1"/>
      <w:numFmt w:val="decimal"/>
      <w:lvlText w:val="%2."/>
      <w:lvlJc w:val="left"/>
      <w:pPr>
        <w:tabs>
          <w:tab w:val="num" w:pos="2291"/>
        </w:tabs>
        <w:ind w:left="2291" w:hanging="360"/>
      </w:pPr>
      <w:rPr>
        <w:rFonts w:cs="Times New Roman"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13D7516A"/>
    <w:multiLevelType w:val="hybridMultilevel"/>
    <w:tmpl w:val="52060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967BFE"/>
    <w:multiLevelType w:val="hybridMultilevel"/>
    <w:tmpl w:val="3E9AEAAA"/>
    <w:lvl w:ilvl="0" w:tplc="C2B08AF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0">
    <w:nsid w:val="1B3D25FC"/>
    <w:multiLevelType w:val="hybridMultilevel"/>
    <w:tmpl w:val="FDDC9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977BE2"/>
    <w:multiLevelType w:val="hybridMultilevel"/>
    <w:tmpl w:val="BADC1876"/>
    <w:lvl w:ilvl="0" w:tplc="AB4C2F5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nsid w:val="22ED29B6"/>
    <w:multiLevelType w:val="hybridMultilevel"/>
    <w:tmpl w:val="52C498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E228E4"/>
    <w:multiLevelType w:val="multilevel"/>
    <w:tmpl w:val="65FE5000"/>
    <w:lvl w:ilvl="0">
      <w:start w:val="1"/>
      <w:numFmt w:val="decimal"/>
      <w:lvlText w:val="%1."/>
      <w:lvlJc w:val="left"/>
      <w:pPr>
        <w:ind w:left="990" w:hanging="360"/>
      </w:pPr>
      <w:rPr>
        <w:rFonts w:hint="default"/>
      </w:rPr>
    </w:lvl>
    <w:lvl w:ilvl="1">
      <w:start w:val="3"/>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2790" w:hanging="2160"/>
      </w:pPr>
      <w:rPr>
        <w:rFonts w:hint="default"/>
      </w:rPr>
    </w:lvl>
  </w:abstractNum>
  <w:abstractNum w:abstractNumId="14">
    <w:nsid w:val="25183254"/>
    <w:multiLevelType w:val="hybridMultilevel"/>
    <w:tmpl w:val="0ED2E7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5A5E10"/>
    <w:multiLevelType w:val="hybridMultilevel"/>
    <w:tmpl w:val="60286DF0"/>
    <w:lvl w:ilvl="0" w:tplc="D966CA1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280C1199"/>
    <w:multiLevelType w:val="multilevel"/>
    <w:tmpl w:val="A8764F98"/>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2ACF0BEE"/>
    <w:multiLevelType w:val="hybridMultilevel"/>
    <w:tmpl w:val="9AB6B89E"/>
    <w:lvl w:ilvl="0" w:tplc="DB02737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158"/>
        </w:tabs>
        <w:ind w:left="1158" w:hanging="360"/>
      </w:pPr>
      <w:rPr>
        <w:rFonts w:cs="Times New Roman"/>
      </w:rPr>
    </w:lvl>
    <w:lvl w:ilvl="2" w:tplc="0419001B" w:tentative="1">
      <w:start w:val="1"/>
      <w:numFmt w:val="lowerRoman"/>
      <w:lvlText w:val="%3."/>
      <w:lvlJc w:val="right"/>
      <w:pPr>
        <w:tabs>
          <w:tab w:val="num" w:pos="1878"/>
        </w:tabs>
        <w:ind w:left="1878" w:hanging="180"/>
      </w:pPr>
      <w:rPr>
        <w:rFonts w:cs="Times New Roman"/>
      </w:rPr>
    </w:lvl>
    <w:lvl w:ilvl="3" w:tplc="0419000F" w:tentative="1">
      <w:start w:val="1"/>
      <w:numFmt w:val="decimal"/>
      <w:lvlText w:val="%4."/>
      <w:lvlJc w:val="left"/>
      <w:pPr>
        <w:tabs>
          <w:tab w:val="num" w:pos="2598"/>
        </w:tabs>
        <w:ind w:left="2598" w:hanging="360"/>
      </w:pPr>
      <w:rPr>
        <w:rFonts w:cs="Times New Roman"/>
      </w:rPr>
    </w:lvl>
    <w:lvl w:ilvl="4" w:tplc="04190019" w:tentative="1">
      <w:start w:val="1"/>
      <w:numFmt w:val="lowerLetter"/>
      <w:lvlText w:val="%5."/>
      <w:lvlJc w:val="left"/>
      <w:pPr>
        <w:tabs>
          <w:tab w:val="num" w:pos="3318"/>
        </w:tabs>
        <w:ind w:left="3318" w:hanging="360"/>
      </w:pPr>
      <w:rPr>
        <w:rFonts w:cs="Times New Roman"/>
      </w:rPr>
    </w:lvl>
    <w:lvl w:ilvl="5" w:tplc="0419001B" w:tentative="1">
      <w:start w:val="1"/>
      <w:numFmt w:val="lowerRoman"/>
      <w:lvlText w:val="%6."/>
      <w:lvlJc w:val="right"/>
      <w:pPr>
        <w:tabs>
          <w:tab w:val="num" w:pos="4038"/>
        </w:tabs>
        <w:ind w:left="4038" w:hanging="180"/>
      </w:pPr>
      <w:rPr>
        <w:rFonts w:cs="Times New Roman"/>
      </w:rPr>
    </w:lvl>
    <w:lvl w:ilvl="6" w:tplc="0419000F" w:tentative="1">
      <w:start w:val="1"/>
      <w:numFmt w:val="decimal"/>
      <w:lvlText w:val="%7."/>
      <w:lvlJc w:val="left"/>
      <w:pPr>
        <w:tabs>
          <w:tab w:val="num" w:pos="4758"/>
        </w:tabs>
        <w:ind w:left="4758" w:hanging="360"/>
      </w:pPr>
      <w:rPr>
        <w:rFonts w:cs="Times New Roman"/>
      </w:rPr>
    </w:lvl>
    <w:lvl w:ilvl="7" w:tplc="04190019" w:tentative="1">
      <w:start w:val="1"/>
      <w:numFmt w:val="lowerLetter"/>
      <w:lvlText w:val="%8."/>
      <w:lvlJc w:val="left"/>
      <w:pPr>
        <w:tabs>
          <w:tab w:val="num" w:pos="5478"/>
        </w:tabs>
        <w:ind w:left="5478" w:hanging="360"/>
      </w:pPr>
      <w:rPr>
        <w:rFonts w:cs="Times New Roman"/>
      </w:rPr>
    </w:lvl>
    <w:lvl w:ilvl="8" w:tplc="0419001B" w:tentative="1">
      <w:start w:val="1"/>
      <w:numFmt w:val="lowerRoman"/>
      <w:lvlText w:val="%9."/>
      <w:lvlJc w:val="right"/>
      <w:pPr>
        <w:tabs>
          <w:tab w:val="num" w:pos="6198"/>
        </w:tabs>
        <w:ind w:left="6198" w:hanging="180"/>
      </w:pPr>
      <w:rPr>
        <w:rFonts w:cs="Times New Roman"/>
      </w:rPr>
    </w:lvl>
  </w:abstractNum>
  <w:abstractNum w:abstractNumId="18">
    <w:nsid w:val="2D19467E"/>
    <w:multiLevelType w:val="hybridMultilevel"/>
    <w:tmpl w:val="A7CCD168"/>
    <w:lvl w:ilvl="0" w:tplc="1B68A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465BA1"/>
    <w:multiLevelType w:val="hybridMultilevel"/>
    <w:tmpl w:val="F4B4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D11203"/>
    <w:multiLevelType w:val="hybridMultilevel"/>
    <w:tmpl w:val="68AA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FB03F0"/>
    <w:multiLevelType w:val="multilevel"/>
    <w:tmpl w:val="667AAED0"/>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5E4A94"/>
    <w:multiLevelType w:val="hybridMultilevel"/>
    <w:tmpl w:val="AEE88C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8C4A6F"/>
    <w:multiLevelType w:val="hybridMultilevel"/>
    <w:tmpl w:val="94365368"/>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BC33E08"/>
    <w:multiLevelType w:val="hybridMultilevel"/>
    <w:tmpl w:val="7C44D19A"/>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4DB150A8"/>
    <w:multiLevelType w:val="hybridMultilevel"/>
    <w:tmpl w:val="471A251E"/>
    <w:lvl w:ilvl="0" w:tplc="1556ED5A">
      <w:start w:val="1"/>
      <w:numFmt w:val="decimal"/>
      <w:lvlText w:val="%1."/>
      <w:lvlJc w:val="left"/>
      <w:pPr>
        <w:ind w:left="-284" w:hanging="360"/>
      </w:pPr>
      <w:rPr>
        <w:rFonts w:hint="default"/>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26">
    <w:nsid w:val="50870A22"/>
    <w:multiLevelType w:val="hybridMultilevel"/>
    <w:tmpl w:val="D7B4C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A80732"/>
    <w:multiLevelType w:val="hybridMultilevel"/>
    <w:tmpl w:val="974497E8"/>
    <w:lvl w:ilvl="0" w:tplc="C34E30B6">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FE35779"/>
    <w:multiLevelType w:val="hybridMultilevel"/>
    <w:tmpl w:val="E50698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A46515E"/>
    <w:multiLevelType w:val="hybridMultilevel"/>
    <w:tmpl w:val="74CE9980"/>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6BF01771"/>
    <w:multiLevelType w:val="hybridMultilevel"/>
    <w:tmpl w:val="DF4A95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A84470"/>
    <w:multiLevelType w:val="hybridMultilevel"/>
    <w:tmpl w:val="5C00E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5F4CF7"/>
    <w:multiLevelType w:val="hybridMultilevel"/>
    <w:tmpl w:val="0298B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9D00FC"/>
    <w:multiLevelType w:val="hybridMultilevel"/>
    <w:tmpl w:val="0FC088E6"/>
    <w:lvl w:ilvl="0" w:tplc="B4DAA78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4">
    <w:nsid w:val="71D123C2"/>
    <w:multiLevelType w:val="hybridMultilevel"/>
    <w:tmpl w:val="8B24550A"/>
    <w:lvl w:ilvl="0" w:tplc="E92CC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817A7B"/>
    <w:multiLevelType w:val="multilevel"/>
    <w:tmpl w:val="E91A3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7AF60708"/>
    <w:multiLevelType w:val="hybridMultilevel"/>
    <w:tmpl w:val="A4A49598"/>
    <w:lvl w:ilvl="0" w:tplc="156AD78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7D79537C"/>
    <w:multiLevelType w:val="multilevel"/>
    <w:tmpl w:val="E0CA49C2"/>
    <w:lvl w:ilvl="0">
      <w:start w:val="3"/>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8">
    <w:nsid w:val="7F012424"/>
    <w:multiLevelType w:val="hybridMultilevel"/>
    <w:tmpl w:val="4EB03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32"/>
  </w:num>
  <w:num w:numId="5">
    <w:abstractNumId w:val="16"/>
  </w:num>
  <w:num w:numId="6">
    <w:abstractNumId w:val="35"/>
  </w:num>
  <w:num w:numId="7">
    <w:abstractNumId w:val="6"/>
  </w:num>
  <w:num w:numId="8">
    <w:abstractNumId w:val="1"/>
  </w:num>
  <w:num w:numId="9">
    <w:abstractNumId w:val="25"/>
  </w:num>
  <w:num w:numId="10">
    <w:abstractNumId w:val="3"/>
  </w:num>
  <w:num w:numId="11">
    <w:abstractNumId w:val="4"/>
  </w:num>
  <w:num w:numId="12">
    <w:abstractNumId w:val="12"/>
  </w:num>
  <w:num w:numId="13">
    <w:abstractNumId w:val="21"/>
  </w:num>
  <w:num w:numId="14">
    <w:abstractNumId w:val="14"/>
  </w:num>
  <w:num w:numId="15">
    <w:abstractNumId w:val="34"/>
  </w:num>
  <w:num w:numId="16">
    <w:abstractNumId w:val="30"/>
  </w:num>
  <w:num w:numId="17">
    <w:abstractNumId w:val="22"/>
  </w:num>
  <w:num w:numId="18">
    <w:abstractNumId w:val="24"/>
  </w:num>
  <w:num w:numId="19">
    <w:abstractNumId w:val="33"/>
  </w:num>
  <w:num w:numId="20">
    <w:abstractNumId w:val="9"/>
  </w:num>
  <w:num w:numId="21">
    <w:abstractNumId w:val="36"/>
  </w:num>
  <w:num w:numId="22">
    <w:abstractNumId w:val="18"/>
  </w:num>
  <w:num w:numId="23">
    <w:abstractNumId w:val="29"/>
  </w:num>
  <w:num w:numId="24">
    <w:abstractNumId w:val="13"/>
  </w:num>
  <w:num w:numId="25">
    <w:abstractNumId w:val="11"/>
  </w:num>
  <w:num w:numId="26">
    <w:abstractNumId w:val="37"/>
  </w:num>
  <w:num w:numId="27">
    <w:abstractNumId w:val="28"/>
  </w:num>
  <w:num w:numId="28">
    <w:abstractNumId w:val="7"/>
  </w:num>
  <w:num w:numId="29">
    <w:abstractNumId w:val="27"/>
  </w:num>
  <w:num w:numId="30">
    <w:abstractNumId w:val="17"/>
  </w:num>
  <w:num w:numId="31">
    <w:abstractNumId w:val="10"/>
  </w:num>
  <w:num w:numId="32">
    <w:abstractNumId w:val="19"/>
  </w:num>
  <w:num w:numId="33">
    <w:abstractNumId w:val="26"/>
  </w:num>
  <w:num w:numId="34">
    <w:abstractNumId w:val="31"/>
  </w:num>
  <w:num w:numId="35">
    <w:abstractNumId w:val="20"/>
  </w:num>
  <w:num w:numId="36">
    <w:abstractNumId w:val="38"/>
  </w:num>
  <w:num w:numId="37">
    <w:abstractNumId w:val="23"/>
  </w:num>
  <w:num w:numId="38">
    <w:abstractNumId w:val="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7B34"/>
    <w:rsid w:val="00012A22"/>
    <w:rsid w:val="0003594A"/>
    <w:rsid w:val="00060814"/>
    <w:rsid w:val="00072E30"/>
    <w:rsid w:val="00086234"/>
    <w:rsid w:val="000A4AC7"/>
    <w:rsid w:val="0010773D"/>
    <w:rsid w:val="001D78C7"/>
    <w:rsid w:val="0023203C"/>
    <w:rsid w:val="00232CAD"/>
    <w:rsid w:val="00273309"/>
    <w:rsid w:val="002A5A59"/>
    <w:rsid w:val="003334CB"/>
    <w:rsid w:val="003354EC"/>
    <w:rsid w:val="00384511"/>
    <w:rsid w:val="00386B94"/>
    <w:rsid w:val="003D6037"/>
    <w:rsid w:val="003F6DBA"/>
    <w:rsid w:val="00447B34"/>
    <w:rsid w:val="004D4576"/>
    <w:rsid w:val="004F6B3A"/>
    <w:rsid w:val="004F6C99"/>
    <w:rsid w:val="0052390D"/>
    <w:rsid w:val="00551546"/>
    <w:rsid w:val="005E3FAE"/>
    <w:rsid w:val="005E659B"/>
    <w:rsid w:val="006023D7"/>
    <w:rsid w:val="00603680"/>
    <w:rsid w:val="006D0A46"/>
    <w:rsid w:val="007169BD"/>
    <w:rsid w:val="007D44E3"/>
    <w:rsid w:val="007E6CBC"/>
    <w:rsid w:val="00873D0E"/>
    <w:rsid w:val="008925A0"/>
    <w:rsid w:val="008A0E2F"/>
    <w:rsid w:val="008A7E9E"/>
    <w:rsid w:val="008D1AF6"/>
    <w:rsid w:val="008F3EBE"/>
    <w:rsid w:val="00926E03"/>
    <w:rsid w:val="009417A4"/>
    <w:rsid w:val="00975EDB"/>
    <w:rsid w:val="009A47DF"/>
    <w:rsid w:val="009D2945"/>
    <w:rsid w:val="00A121D3"/>
    <w:rsid w:val="00A22493"/>
    <w:rsid w:val="00A23AC1"/>
    <w:rsid w:val="00A27066"/>
    <w:rsid w:val="00A30673"/>
    <w:rsid w:val="00A551E9"/>
    <w:rsid w:val="00A6613C"/>
    <w:rsid w:val="00AB41A3"/>
    <w:rsid w:val="00AC6BB4"/>
    <w:rsid w:val="00AD74AF"/>
    <w:rsid w:val="00B12D4A"/>
    <w:rsid w:val="00B60FC5"/>
    <w:rsid w:val="00B966B6"/>
    <w:rsid w:val="00BB6ED7"/>
    <w:rsid w:val="00BD1B05"/>
    <w:rsid w:val="00BD55E3"/>
    <w:rsid w:val="00C05F84"/>
    <w:rsid w:val="00C27E93"/>
    <w:rsid w:val="00C32956"/>
    <w:rsid w:val="00C33A59"/>
    <w:rsid w:val="00C7608A"/>
    <w:rsid w:val="00C94630"/>
    <w:rsid w:val="00D130B1"/>
    <w:rsid w:val="00D23F81"/>
    <w:rsid w:val="00D64366"/>
    <w:rsid w:val="00D722BF"/>
    <w:rsid w:val="00DA6D03"/>
    <w:rsid w:val="00DA6F52"/>
    <w:rsid w:val="00DB7339"/>
    <w:rsid w:val="00DC5C04"/>
    <w:rsid w:val="00DC614F"/>
    <w:rsid w:val="00EB7549"/>
    <w:rsid w:val="00ED1D7A"/>
    <w:rsid w:val="00F0578B"/>
    <w:rsid w:val="00F63AEE"/>
    <w:rsid w:val="00F86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34"/>
  </w:style>
  <w:style w:type="paragraph" w:styleId="1">
    <w:name w:val="heading 1"/>
    <w:basedOn w:val="a"/>
    <w:next w:val="a"/>
    <w:link w:val="10"/>
    <w:uiPriority w:val="9"/>
    <w:qFormat/>
    <w:rsid w:val="00447B34"/>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B34"/>
    <w:rPr>
      <w:rFonts w:ascii="Cambria" w:eastAsia="Times New Roman" w:hAnsi="Cambria" w:cs="Times New Roman"/>
      <w:b/>
      <w:bCs/>
      <w:kern w:val="32"/>
      <w:sz w:val="32"/>
      <w:szCs w:val="32"/>
      <w:lang w:eastAsia="ru-RU"/>
    </w:rPr>
  </w:style>
  <w:style w:type="paragraph" w:styleId="a3">
    <w:name w:val="List Paragraph"/>
    <w:basedOn w:val="a"/>
    <w:uiPriority w:val="34"/>
    <w:qFormat/>
    <w:rsid w:val="00447B34"/>
    <w:pPr>
      <w:ind w:left="720"/>
      <w:contextualSpacing/>
    </w:pPr>
  </w:style>
  <w:style w:type="paragraph" w:styleId="a4">
    <w:name w:val="Balloon Text"/>
    <w:basedOn w:val="a"/>
    <w:link w:val="a5"/>
    <w:uiPriority w:val="99"/>
    <w:semiHidden/>
    <w:unhideWhenUsed/>
    <w:rsid w:val="00447B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B34"/>
    <w:rPr>
      <w:rFonts w:ascii="Tahoma" w:hAnsi="Tahoma" w:cs="Tahoma"/>
      <w:sz w:val="16"/>
      <w:szCs w:val="16"/>
    </w:rPr>
  </w:style>
  <w:style w:type="character" w:styleId="a6">
    <w:name w:val="Strong"/>
    <w:basedOn w:val="a0"/>
    <w:uiPriority w:val="22"/>
    <w:qFormat/>
    <w:rsid w:val="00072E30"/>
    <w:rPr>
      <w:b/>
      <w:bCs/>
    </w:rPr>
  </w:style>
  <w:style w:type="paragraph" w:styleId="a7">
    <w:name w:val="Normal (Web)"/>
    <w:basedOn w:val="a"/>
    <w:rsid w:val="00BB6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ED1D7A"/>
    <w:pPr>
      <w:spacing w:after="0" w:line="240" w:lineRule="auto"/>
      <w:ind w:firstLine="851"/>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ED1D7A"/>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EB754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B7549"/>
  </w:style>
  <w:style w:type="paragraph" w:styleId="aa">
    <w:name w:val="footer"/>
    <w:basedOn w:val="a"/>
    <w:link w:val="ab"/>
    <w:uiPriority w:val="99"/>
    <w:unhideWhenUsed/>
    <w:rsid w:val="00EB75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7549"/>
  </w:style>
  <w:style w:type="table" w:styleId="ac">
    <w:name w:val="Table Grid"/>
    <w:basedOn w:val="a1"/>
    <w:uiPriority w:val="59"/>
    <w:rsid w:val="00BD5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416A-E83A-458B-8B03-3D9801DF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18159</Words>
  <Characters>103512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МОУСОШ №20</Company>
  <LinksUpToDate>false</LinksUpToDate>
  <CharactersWithSpaces>121429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19</cp:revision>
  <dcterms:created xsi:type="dcterms:W3CDTF">2013-02-11T22:39:00Z</dcterms:created>
  <dcterms:modified xsi:type="dcterms:W3CDTF">2013-02-14T22:24:00Z</dcterms:modified>
</cp:coreProperties>
</file>