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95" w:rsidRPr="00CA24C8" w:rsidRDefault="008218DA" w:rsidP="00CA2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C8">
        <w:rPr>
          <w:rFonts w:ascii="Times New Roman" w:hAnsi="Times New Roman" w:cs="Times New Roman"/>
          <w:b/>
          <w:sz w:val="24"/>
          <w:szCs w:val="24"/>
        </w:rPr>
        <w:t>Технологическая карта урока музыки по теме «В музыкальном театре. Опера» (7 класс)</w:t>
      </w:r>
    </w:p>
    <w:p w:rsidR="008218DA" w:rsidRDefault="00E860B7" w:rsidP="00E860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218DA" w:rsidRDefault="008218DA" w:rsidP="00821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4C8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r w:rsidR="00E60081" w:rsidRPr="00CA24C8">
        <w:rPr>
          <w:rFonts w:ascii="Times New Roman" w:hAnsi="Times New Roman" w:cs="Times New Roman"/>
          <w:b/>
          <w:sz w:val="24"/>
          <w:szCs w:val="24"/>
        </w:rPr>
        <w:t>урока</w:t>
      </w:r>
      <w:r w:rsidR="00E6008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расширение и углубление знаний в разделе «Особенности музыкальной драматургии и сценической музыки»</w:t>
      </w:r>
    </w:p>
    <w:p w:rsidR="00E60081" w:rsidRDefault="00E60081" w:rsidP="00821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4C8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умения прослеживать связь между различными видами искусств на примере оперы.</w:t>
      </w:r>
    </w:p>
    <w:p w:rsidR="00E60081" w:rsidRPr="00CA24C8" w:rsidRDefault="00E60081" w:rsidP="008218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4C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60081" w:rsidRDefault="00E60081" w:rsidP="00821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21C88">
        <w:rPr>
          <w:rFonts w:ascii="Times New Roman" w:hAnsi="Times New Roman" w:cs="Times New Roman"/>
          <w:sz w:val="24"/>
          <w:szCs w:val="24"/>
        </w:rPr>
        <w:t>сформировать у учащихся представление об особенностях музыкальной драматургии</w:t>
      </w:r>
    </w:p>
    <w:p w:rsidR="00D21C88" w:rsidRDefault="00D21C88" w:rsidP="00821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C5E29">
        <w:rPr>
          <w:rFonts w:ascii="Times New Roman" w:hAnsi="Times New Roman" w:cs="Times New Roman"/>
          <w:sz w:val="24"/>
          <w:szCs w:val="24"/>
        </w:rPr>
        <w:t>дополнить и расширить знания об опере</w:t>
      </w:r>
    </w:p>
    <w:p w:rsidR="009C5E29" w:rsidRDefault="009C5E29" w:rsidP="00821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3.развивать умение работать с текстом, структурировать полученные знания с помощью схем.</w:t>
      </w:r>
    </w:p>
    <w:p w:rsidR="009C5E29" w:rsidRDefault="009C5E29" w:rsidP="00821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4.воспитывать позитивное, уважительное отношение к музыке</w:t>
      </w:r>
    </w:p>
    <w:p w:rsidR="004E7E7A" w:rsidRDefault="004E7E7A" w:rsidP="00821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деятельности:</w:t>
      </w:r>
    </w:p>
    <w:p w:rsidR="004E7E7A" w:rsidRPr="00CA24C8" w:rsidRDefault="004E7E7A" w:rsidP="008218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4C8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4E7E7A" w:rsidRPr="004E7E7A" w:rsidRDefault="004E7E7A" w:rsidP="00821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E7A">
        <w:rPr>
          <w:rFonts w:ascii="Times New Roman" w:hAnsi="Times New Roman" w:cs="Times New Roman"/>
          <w:sz w:val="24"/>
          <w:szCs w:val="24"/>
        </w:rPr>
        <w:t>-осмысление взаимосвязи различных видов искусств;</w:t>
      </w:r>
    </w:p>
    <w:p w:rsidR="004E7E7A" w:rsidRPr="004E7E7A" w:rsidRDefault="00852390" w:rsidP="004E7E7A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7E7A" w:rsidRPr="004E7E7A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4E7E7A" w:rsidRDefault="00852390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7E7A" w:rsidRPr="004E7E7A">
        <w:rPr>
          <w:rFonts w:ascii="Times New Roman" w:hAnsi="Times New Roman" w:cs="Times New Roman"/>
          <w:sz w:val="24"/>
          <w:szCs w:val="24"/>
        </w:rPr>
        <w:t xml:space="preserve">развитие этических чувств доброжелательности и эмоционально-нравственной отзывчивости. </w:t>
      </w:r>
    </w:p>
    <w:p w:rsidR="00852390" w:rsidRPr="00CA24C8" w:rsidRDefault="00852390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A24C8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852390" w:rsidRPr="00852390" w:rsidRDefault="00852390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52390">
        <w:rPr>
          <w:rFonts w:ascii="Times New Roman" w:hAnsi="Times New Roman" w:cs="Times New Roman"/>
          <w:sz w:val="24"/>
          <w:szCs w:val="24"/>
        </w:rPr>
        <w:t>-распознавать этапы оперного спектакля;</w:t>
      </w:r>
    </w:p>
    <w:p w:rsidR="00852390" w:rsidRPr="00852390" w:rsidRDefault="00852390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52390">
        <w:rPr>
          <w:rFonts w:ascii="Times New Roman" w:hAnsi="Times New Roman" w:cs="Times New Roman"/>
          <w:sz w:val="24"/>
          <w:szCs w:val="24"/>
        </w:rPr>
        <w:t>-умение эмоционально и осознанно относиться к классической музыке;</w:t>
      </w:r>
    </w:p>
    <w:p w:rsidR="00852390" w:rsidRPr="00852390" w:rsidRDefault="00852390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52390">
        <w:rPr>
          <w:rFonts w:ascii="Times New Roman" w:hAnsi="Times New Roman" w:cs="Times New Roman"/>
          <w:sz w:val="24"/>
          <w:szCs w:val="24"/>
        </w:rPr>
        <w:t>-развитие художественного вкуса и интереса к музыкальной деятельности.</w:t>
      </w:r>
    </w:p>
    <w:p w:rsidR="00852390" w:rsidRDefault="00852390" w:rsidP="00852390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52390">
        <w:rPr>
          <w:rFonts w:ascii="Times New Roman" w:hAnsi="Times New Roman"/>
          <w:sz w:val="24"/>
          <w:szCs w:val="24"/>
        </w:rPr>
        <w:t>- воплощать особенности музыки в исполнительской деятельности на основе знаний основных средств музыкальной выразительности</w:t>
      </w:r>
    </w:p>
    <w:p w:rsidR="008379FE" w:rsidRPr="00CA24C8" w:rsidRDefault="008379FE" w:rsidP="00852390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proofErr w:type="spellStart"/>
      <w:r w:rsidRPr="00CA24C8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A24C8">
        <w:rPr>
          <w:rFonts w:ascii="Times New Roman" w:hAnsi="Times New Roman"/>
          <w:b/>
          <w:sz w:val="24"/>
          <w:szCs w:val="24"/>
        </w:rPr>
        <w:t>:</w:t>
      </w:r>
    </w:p>
    <w:p w:rsidR="008379FE" w:rsidRPr="008379FE" w:rsidRDefault="008379FE" w:rsidP="008379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79FE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регулятивные</w:t>
      </w:r>
      <w:r w:rsidRPr="008379F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</w:t>
      </w:r>
      <w:r w:rsidRPr="008379F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8379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продолжить формирование умений ставить цели, планировать свою деятельность, действовать по составленному плану, алгоритму, осуществлять самоконтроль.</w:t>
      </w:r>
    </w:p>
    <w:p w:rsidR="008379FE" w:rsidRPr="008379FE" w:rsidRDefault="008379FE" w:rsidP="008379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79FE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коммуникативные</w:t>
      </w:r>
      <w:r w:rsidRPr="008379F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: </w:t>
      </w:r>
      <w:r w:rsidRPr="008379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продолжить формирование способности к согласованным действиям с учетом позиции других, овладевать нормами общения, выбирать стратегии общения, регулировать собственное речевое поведение. </w:t>
      </w:r>
    </w:p>
    <w:p w:rsidR="008379FE" w:rsidRPr="008379FE" w:rsidRDefault="008379FE" w:rsidP="008379FE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9FE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познавательные:</w:t>
      </w:r>
      <w:r w:rsidRPr="008379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379FE">
        <w:rPr>
          <w:rFonts w:ascii="Times New Roman" w:hAnsi="Times New Roman"/>
          <w:sz w:val="24"/>
          <w:szCs w:val="24"/>
        </w:rPr>
        <w:t>находить ассоциативные связи между художественными образами музыки и литературы;</w:t>
      </w:r>
    </w:p>
    <w:p w:rsidR="008379FE" w:rsidRPr="008379FE" w:rsidRDefault="008379FE" w:rsidP="008379FE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9FE">
        <w:rPr>
          <w:rFonts w:ascii="Times New Roman" w:hAnsi="Times New Roman"/>
          <w:sz w:val="24"/>
          <w:szCs w:val="24"/>
        </w:rPr>
        <w:t>- узнавать характерные черты отдельных оперных номеров;</w:t>
      </w:r>
    </w:p>
    <w:p w:rsidR="008379FE" w:rsidRPr="008379FE" w:rsidRDefault="008379FE" w:rsidP="008379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9FE">
        <w:rPr>
          <w:rFonts w:ascii="Times New Roman" w:hAnsi="Times New Roman"/>
          <w:sz w:val="24"/>
          <w:szCs w:val="24"/>
        </w:rPr>
        <w:t>- наблюдать за процессом и результатом музыкального развития на основе сходства и различия интонаций, тем, образов и распознавать художественный смысл различных форм построения музыки;</w:t>
      </w:r>
    </w:p>
    <w:p w:rsidR="008379FE" w:rsidRPr="008379FE" w:rsidRDefault="008379FE" w:rsidP="008379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79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извлекать информацию и делать логические выводы;</w:t>
      </w:r>
    </w:p>
    <w:p w:rsidR="008379FE" w:rsidRDefault="008379FE" w:rsidP="008379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79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ориентироваться в полученных знаниях, использовать их в жизни.</w:t>
      </w:r>
    </w:p>
    <w:p w:rsidR="00CA24C8" w:rsidRDefault="00CA24C8" w:rsidP="008379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24C8" w:rsidRDefault="00CA24C8" w:rsidP="008379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56D7D" w:rsidRDefault="00B56D7D" w:rsidP="0082751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751D" w:rsidRDefault="0082751D" w:rsidP="0082751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0"/>
        <w:gridCol w:w="3440"/>
        <w:gridCol w:w="4253"/>
        <w:gridCol w:w="4110"/>
      </w:tblGrid>
      <w:tr w:rsidR="008F573F" w:rsidRPr="00CA24C8" w:rsidTr="005B127C">
        <w:tc>
          <w:tcPr>
            <w:tcW w:w="2480" w:type="dxa"/>
          </w:tcPr>
          <w:p w:rsidR="008F573F" w:rsidRPr="00CA24C8" w:rsidRDefault="008F573F" w:rsidP="0082751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A24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Этап технологии</w:t>
            </w:r>
          </w:p>
        </w:tc>
        <w:tc>
          <w:tcPr>
            <w:tcW w:w="3440" w:type="dxa"/>
          </w:tcPr>
          <w:p w:rsidR="008F573F" w:rsidRPr="00CA24C8" w:rsidRDefault="008F573F" w:rsidP="0082751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A24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Цель этапа</w:t>
            </w:r>
          </w:p>
        </w:tc>
        <w:tc>
          <w:tcPr>
            <w:tcW w:w="4253" w:type="dxa"/>
          </w:tcPr>
          <w:p w:rsidR="008F573F" w:rsidRPr="00CA24C8" w:rsidRDefault="008F573F" w:rsidP="0082751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A24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Действия педагога</w:t>
            </w:r>
          </w:p>
        </w:tc>
        <w:tc>
          <w:tcPr>
            <w:tcW w:w="4110" w:type="dxa"/>
          </w:tcPr>
          <w:p w:rsidR="008F573F" w:rsidRPr="00CA24C8" w:rsidRDefault="008F573F" w:rsidP="0082751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A24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Действия </w:t>
            </w:r>
            <w:proofErr w:type="gramStart"/>
            <w:r w:rsidRPr="00CA24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8F573F" w:rsidRPr="00CA24C8" w:rsidTr="005B127C">
        <w:tc>
          <w:tcPr>
            <w:tcW w:w="2480" w:type="dxa"/>
          </w:tcPr>
          <w:p w:rsidR="008F573F" w:rsidRPr="00CA24C8" w:rsidRDefault="008F573F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Самоопределение к деятельности</w:t>
            </w:r>
          </w:p>
        </w:tc>
        <w:tc>
          <w:tcPr>
            <w:tcW w:w="3440" w:type="dxa"/>
          </w:tcPr>
          <w:p w:rsidR="008F573F" w:rsidRPr="00CA24C8" w:rsidRDefault="008F573F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Формирование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регулятивных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УУД</w:t>
            </w:r>
          </w:p>
        </w:tc>
        <w:tc>
          <w:tcPr>
            <w:tcW w:w="4253" w:type="dxa"/>
          </w:tcPr>
          <w:p w:rsidR="008F573F" w:rsidRPr="00CA24C8" w:rsidRDefault="008F573F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Эмоциональный настрой на урок, развитие произвольности</w:t>
            </w:r>
          </w:p>
        </w:tc>
        <w:tc>
          <w:tcPr>
            <w:tcW w:w="4110" w:type="dxa"/>
          </w:tcPr>
          <w:p w:rsidR="008F573F" w:rsidRPr="00CA24C8" w:rsidRDefault="008F573F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Приветствуют учителя, проверяют свою готовность к уроку</w:t>
            </w:r>
          </w:p>
        </w:tc>
      </w:tr>
      <w:tr w:rsidR="008F573F" w:rsidRPr="00CA24C8" w:rsidTr="005B127C">
        <w:tc>
          <w:tcPr>
            <w:tcW w:w="2480" w:type="dxa"/>
          </w:tcPr>
          <w:p w:rsidR="008F573F" w:rsidRPr="00CA24C8" w:rsidRDefault="008F573F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Актуализация знаний</w:t>
            </w:r>
          </w:p>
        </w:tc>
        <w:tc>
          <w:tcPr>
            <w:tcW w:w="3440" w:type="dxa"/>
          </w:tcPr>
          <w:p w:rsidR="008F573F" w:rsidRPr="00CA24C8" w:rsidRDefault="008F573F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Осмысление связей между литературой, театром, музыкой</w:t>
            </w:r>
          </w:p>
        </w:tc>
        <w:tc>
          <w:tcPr>
            <w:tcW w:w="4253" w:type="dxa"/>
          </w:tcPr>
          <w:p w:rsidR="008F573F" w:rsidRPr="0024277C" w:rsidRDefault="008F573F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Что такое конфликт</w:t>
            </w:r>
            <w:r w:rsidRPr="009014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?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Что такое драматургическое развитие</w:t>
            </w:r>
            <w:r w:rsidRPr="002427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4110" w:type="dxa"/>
          </w:tcPr>
          <w:p w:rsidR="008F573F" w:rsidRPr="00CA24C8" w:rsidRDefault="008F573F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Вступают в диалог с учителем</w:t>
            </w:r>
          </w:p>
        </w:tc>
      </w:tr>
      <w:tr w:rsidR="008F573F" w:rsidRPr="00CA24C8" w:rsidTr="005B127C">
        <w:tc>
          <w:tcPr>
            <w:tcW w:w="2480" w:type="dxa"/>
          </w:tcPr>
          <w:p w:rsidR="008F573F" w:rsidRDefault="008F573F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</w:p>
          <w:p w:rsidR="008F573F" w:rsidRDefault="008F573F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проблематизация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8F573F" w:rsidRPr="00CA24C8" w:rsidRDefault="008F573F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</w:tcPr>
          <w:p w:rsidR="008F573F" w:rsidRPr="00CA24C8" w:rsidRDefault="008F573F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Формирует умение целеполагания, способность учащихся определять цели и задачи урока</w:t>
            </w:r>
          </w:p>
        </w:tc>
        <w:tc>
          <w:tcPr>
            <w:tcW w:w="4253" w:type="dxa"/>
          </w:tcPr>
          <w:p w:rsidR="008F573F" w:rsidRPr="00062DE1" w:rsidRDefault="008F573F" w:rsidP="00A549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каком крупном музыкальном произведении могут столкнуться (конфликтовать) два совершенно разных по эмоциональному строю и музыкальному языку фрагмента?</w:t>
            </w:r>
          </w:p>
          <w:p w:rsidR="008F573F" w:rsidRPr="00D334FC" w:rsidRDefault="008F573F" w:rsidP="00A5492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573F" w:rsidRPr="00CA24C8" w:rsidRDefault="008F573F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8F573F" w:rsidRPr="00D334FC" w:rsidRDefault="008F573F" w:rsidP="00A5492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34F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отвечают на вопросы </w:t>
            </w:r>
          </w:p>
          <w:p w:rsidR="008F573F" w:rsidRPr="00D334FC" w:rsidRDefault="008F573F" w:rsidP="00A5492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34FC">
              <w:rPr>
                <w:rFonts w:ascii="Times New Roman" w:hAnsi="Times New Roman"/>
                <w:sz w:val="20"/>
                <w:szCs w:val="20"/>
                <w:lang w:eastAsia="ru-RU"/>
              </w:rPr>
              <w:t>«Какие знания вам нужны, чтобы понять тему урока»,</w:t>
            </w:r>
          </w:p>
          <w:p w:rsidR="008F573F" w:rsidRPr="00CA24C8" w:rsidRDefault="008F573F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34FC">
              <w:rPr>
                <w:rFonts w:ascii="Times New Roman" w:hAnsi="Times New Roman"/>
                <w:sz w:val="20"/>
                <w:szCs w:val="20"/>
                <w:lang w:eastAsia="ru-RU"/>
              </w:rPr>
              <w:t>«Какие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вопросы касаются темы оперной музыки и могут войти в  п</w:t>
            </w:r>
            <w:r w:rsidRPr="00D334FC">
              <w:rPr>
                <w:rFonts w:ascii="Times New Roman" w:hAnsi="Times New Roman"/>
                <w:sz w:val="20"/>
                <w:szCs w:val="20"/>
                <w:lang w:eastAsia="ru-RU"/>
              </w:rPr>
              <w:t>лан урока?»</w:t>
            </w:r>
          </w:p>
        </w:tc>
      </w:tr>
      <w:tr w:rsidR="008F573F" w:rsidRPr="00CA24C8" w:rsidTr="005B127C">
        <w:tc>
          <w:tcPr>
            <w:tcW w:w="2480" w:type="dxa"/>
          </w:tcPr>
          <w:p w:rsidR="008F573F" w:rsidRPr="00CA24C8" w:rsidRDefault="008F573F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учебной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задач</w:t>
            </w:r>
            <w:r w:rsidR="00A549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депроблематизация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40" w:type="dxa"/>
          </w:tcPr>
          <w:p w:rsidR="008F573F" w:rsidRPr="008F573F" w:rsidRDefault="008F573F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способности анализировать язык музыки и литературы, развивает готовность сотрудничать с учениками</w:t>
            </w:r>
          </w:p>
        </w:tc>
        <w:tc>
          <w:tcPr>
            <w:tcW w:w="4253" w:type="dxa"/>
          </w:tcPr>
          <w:p w:rsidR="008F573F" w:rsidRPr="008F573F" w:rsidRDefault="008F573F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Предлагает учащимся прослушать знакомые мелодии из опер. Сравнить эмоциональный строй и музыкальный язык этих оперных фрагментов. К каким жанрам (эпическому, комическому, лирическому, драматическому) относятся эти оперы</w:t>
            </w:r>
            <w:r w:rsidRPr="008F57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Какие литературные жанры лежат в основе этих опер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?</w:t>
            </w:r>
          </w:p>
        </w:tc>
        <w:tc>
          <w:tcPr>
            <w:tcW w:w="4110" w:type="dxa"/>
          </w:tcPr>
          <w:p w:rsidR="00E20205" w:rsidRPr="00D334FC" w:rsidRDefault="00E20205" w:rsidP="00A5492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34FC">
              <w:rPr>
                <w:rFonts w:ascii="Times New Roman" w:hAnsi="Times New Roman"/>
                <w:sz w:val="20"/>
                <w:szCs w:val="20"/>
                <w:lang w:eastAsia="ru-RU"/>
              </w:rPr>
              <w:t>- участвуют в обсуждении, высказывают гипотезы;</w:t>
            </w:r>
          </w:p>
          <w:p w:rsidR="00E20205" w:rsidRPr="00D334FC" w:rsidRDefault="00E20205" w:rsidP="00A5492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34FC">
              <w:rPr>
                <w:rFonts w:ascii="Times New Roman" w:hAnsi="Times New Roman"/>
                <w:sz w:val="20"/>
                <w:szCs w:val="20"/>
                <w:lang w:eastAsia="ru-RU"/>
              </w:rPr>
              <w:t>- сравнивают варианты ответов, делают выводы;</w:t>
            </w:r>
          </w:p>
          <w:p w:rsidR="008F573F" w:rsidRPr="00CA24C8" w:rsidRDefault="008F573F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573F" w:rsidRPr="00CA24C8" w:rsidTr="005B127C">
        <w:tc>
          <w:tcPr>
            <w:tcW w:w="2480" w:type="dxa"/>
          </w:tcPr>
          <w:p w:rsidR="008F573F" w:rsidRDefault="00E20205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Проектирование</w:t>
            </w:r>
          </w:p>
          <w:p w:rsidR="00E20205" w:rsidRPr="00CA24C8" w:rsidRDefault="00E20205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(алгоритмиза</w:t>
            </w:r>
            <w:r w:rsidR="009776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ия)</w:t>
            </w:r>
          </w:p>
        </w:tc>
        <w:tc>
          <w:tcPr>
            <w:tcW w:w="3440" w:type="dxa"/>
          </w:tcPr>
          <w:p w:rsidR="008F573F" w:rsidRPr="00CA24C8" w:rsidRDefault="0097763E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Обозначить особенности оперного спектакля</w:t>
            </w:r>
          </w:p>
        </w:tc>
        <w:tc>
          <w:tcPr>
            <w:tcW w:w="4253" w:type="dxa"/>
          </w:tcPr>
          <w:p w:rsidR="00E20205" w:rsidRDefault="00E20205" w:rsidP="00A5492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Организует работу с понятиями: либретто,</w:t>
            </w:r>
            <w:r w:rsidR="00DA1A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опера, </w:t>
            </w:r>
            <w:r w:rsidRPr="00D334F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экспозиция, завязка,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развитие, кульминация, развязка, составляющие оперы</w:t>
            </w:r>
            <w:proofErr w:type="gramEnd"/>
          </w:p>
          <w:p w:rsidR="00E20205" w:rsidRDefault="00E20205" w:rsidP="00A5492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(ария, песня, каватина, речитатив, дуэт, трио,</w:t>
            </w:r>
            <w:r w:rsidR="00DA1A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ансамбль, действие, картина, сцена, оркестр)</w:t>
            </w:r>
            <w:proofErr w:type="gramEnd"/>
          </w:p>
          <w:p w:rsidR="008F573F" w:rsidRPr="00CA24C8" w:rsidRDefault="00E20205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Организует работу с учебником</w:t>
            </w:r>
          </w:p>
        </w:tc>
        <w:tc>
          <w:tcPr>
            <w:tcW w:w="4110" w:type="dxa"/>
          </w:tcPr>
          <w:p w:rsidR="008F573F" w:rsidRPr="00CA24C8" w:rsidRDefault="00E20205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34FC">
              <w:rPr>
                <w:rFonts w:ascii="Times New Roman" w:hAnsi="Times New Roman"/>
                <w:sz w:val="20"/>
                <w:szCs w:val="20"/>
                <w:lang w:eastAsia="ru-RU"/>
              </w:rPr>
              <w:t>- выбирают важные для себя компоненты знания и оформляют записи в тетрадях.</w:t>
            </w:r>
          </w:p>
        </w:tc>
      </w:tr>
      <w:tr w:rsidR="008F573F" w:rsidRPr="00CA24C8" w:rsidTr="005B127C">
        <w:tc>
          <w:tcPr>
            <w:tcW w:w="2480" w:type="dxa"/>
          </w:tcPr>
          <w:p w:rsidR="008F573F" w:rsidRPr="00CA24C8" w:rsidRDefault="0097763E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Первичное закрепление (применение алгоритма на практике)</w:t>
            </w:r>
          </w:p>
        </w:tc>
        <w:tc>
          <w:tcPr>
            <w:tcW w:w="3440" w:type="dxa"/>
          </w:tcPr>
          <w:p w:rsidR="008F573F" w:rsidRPr="00CA24C8" w:rsidRDefault="00E6171C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Формирование способности пользоваться понятийным аппаратом, способность высказывать и аргументировать свой ответ </w:t>
            </w:r>
          </w:p>
        </w:tc>
        <w:tc>
          <w:tcPr>
            <w:tcW w:w="4253" w:type="dxa"/>
          </w:tcPr>
          <w:p w:rsidR="008F573F" w:rsidRPr="00CA24C8" w:rsidRDefault="0097763E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34FC">
              <w:rPr>
                <w:rFonts w:ascii="Times New Roman" w:hAnsi="Times New Roman"/>
                <w:sz w:val="20"/>
                <w:szCs w:val="20"/>
              </w:rPr>
              <w:t>Организует работу по прослушиванию и анализу фрагментов из оперы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Н.А.Римского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-Корсакова «Снегурочка»</w:t>
            </w:r>
          </w:p>
        </w:tc>
        <w:tc>
          <w:tcPr>
            <w:tcW w:w="4110" w:type="dxa"/>
          </w:tcPr>
          <w:p w:rsidR="0097763E" w:rsidRDefault="0097763E" w:rsidP="00A54922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-просматривают видеозапись фрагментов из оперы «Снегурочка» и угадывают этапы оперного спектакля;</w:t>
            </w:r>
          </w:p>
          <w:p w:rsidR="0097763E" w:rsidRPr="00D334FC" w:rsidRDefault="0097763E" w:rsidP="00A54922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34FC">
              <w:rPr>
                <w:rFonts w:ascii="Times New Roman" w:hAnsi="Times New Roman"/>
                <w:sz w:val="20"/>
                <w:szCs w:val="20"/>
                <w:lang w:eastAsia="ru-RU"/>
              </w:rPr>
              <w:t>- планируют и осуществляют учебную деятельность от постановки цели до получения и оценки результата;</w:t>
            </w:r>
          </w:p>
          <w:p w:rsidR="008F573F" w:rsidRPr="00CA24C8" w:rsidRDefault="008F573F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573F" w:rsidRPr="00CA24C8" w:rsidTr="005B127C">
        <w:tc>
          <w:tcPr>
            <w:tcW w:w="2480" w:type="dxa"/>
          </w:tcPr>
          <w:p w:rsidR="008F573F" w:rsidRPr="00CA24C8" w:rsidRDefault="00316AAD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Работа группами </w:t>
            </w:r>
            <w:r w:rsidR="00E617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самопроверкой в классе</w:t>
            </w:r>
          </w:p>
        </w:tc>
        <w:tc>
          <w:tcPr>
            <w:tcW w:w="3440" w:type="dxa"/>
          </w:tcPr>
          <w:p w:rsidR="008F573F" w:rsidRPr="00CA24C8" w:rsidRDefault="00E6171C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Систематизировать полученные знания об оперном спектакле</w:t>
            </w:r>
          </w:p>
        </w:tc>
        <w:tc>
          <w:tcPr>
            <w:tcW w:w="4253" w:type="dxa"/>
          </w:tcPr>
          <w:p w:rsidR="008F573F" w:rsidRPr="00CA24C8" w:rsidRDefault="00E6171C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Организует работу в группах по заполнению предложенной таблицы</w:t>
            </w:r>
          </w:p>
        </w:tc>
        <w:tc>
          <w:tcPr>
            <w:tcW w:w="4110" w:type="dxa"/>
          </w:tcPr>
          <w:p w:rsidR="00E6171C" w:rsidRPr="00D334FC" w:rsidRDefault="00E6171C" w:rsidP="00A54922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34F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работают в малых группах </w:t>
            </w:r>
            <w:r w:rsidR="00A54922">
              <w:rPr>
                <w:rFonts w:ascii="Times New Roman" w:hAnsi="Times New Roman"/>
                <w:sz w:val="20"/>
                <w:szCs w:val="20"/>
                <w:lang w:eastAsia="ru-RU"/>
              </w:rPr>
              <w:t>над таблицей</w:t>
            </w:r>
            <w:r w:rsidRPr="00D334F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E6171C" w:rsidRPr="00D334FC" w:rsidRDefault="00E6171C" w:rsidP="00A54922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34FC">
              <w:rPr>
                <w:rFonts w:ascii="Times New Roman" w:hAnsi="Times New Roman"/>
                <w:sz w:val="20"/>
                <w:szCs w:val="20"/>
                <w:lang w:eastAsia="ru-RU"/>
              </w:rPr>
              <w:t>- анализируют реальные социальные условия;</w:t>
            </w:r>
          </w:p>
          <w:p w:rsidR="008F573F" w:rsidRPr="00CA24C8" w:rsidRDefault="00E6171C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34F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 </w:t>
            </w:r>
            <w:r w:rsidRPr="00D334FC">
              <w:rPr>
                <w:rFonts w:ascii="Times New Roman" w:hAnsi="Times New Roman"/>
                <w:color w:val="000000"/>
                <w:sz w:val="20"/>
                <w:szCs w:val="20"/>
              </w:rPr>
              <w:t>проводят презентацию результатов работы групп, фиксируют итоги работы других групп, задают вопросы.</w:t>
            </w:r>
          </w:p>
        </w:tc>
      </w:tr>
      <w:tr w:rsidR="008F573F" w:rsidRPr="00CA24C8" w:rsidTr="005B127C">
        <w:tc>
          <w:tcPr>
            <w:tcW w:w="2480" w:type="dxa"/>
          </w:tcPr>
          <w:p w:rsidR="008F573F" w:rsidRPr="00CA24C8" w:rsidRDefault="00E6171C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3440" w:type="dxa"/>
          </w:tcPr>
          <w:p w:rsidR="008F573F" w:rsidRPr="00CA24C8" w:rsidRDefault="00E6171C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Формирование регулятивных УУД, продолжение формирования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познавательных умений</w:t>
            </w:r>
          </w:p>
        </w:tc>
        <w:tc>
          <w:tcPr>
            <w:tcW w:w="4253" w:type="dxa"/>
          </w:tcPr>
          <w:p w:rsidR="008F573F" w:rsidRPr="00CA24C8" w:rsidRDefault="00E6171C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Обсуждение домашнего задания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.11. вопросы 4-6</w:t>
            </w:r>
          </w:p>
        </w:tc>
        <w:tc>
          <w:tcPr>
            <w:tcW w:w="4110" w:type="dxa"/>
          </w:tcPr>
          <w:p w:rsidR="008F573F" w:rsidRPr="00CA24C8" w:rsidRDefault="00E6171C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Уточняют домашнее задание</w:t>
            </w:r>
          </w:p>
        </w:tc>
      </w:tr>
      <w:tr w:rsidR="008F573F" w:rsidRPr="00CA24C8" w:rsidTr="005B127C">
        <w:tc>
          <w:tcPr>
            <w:tcW w:w="2480" w:type="dxa"/>
          </w:tcPr>
          <w:p w:rsidR="008F573F" w:rsidRPr="00CA24C8" w:rsidRDefault="00E6171C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Итог занятия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ефлексия</w:t>
            </w:r>
          </w:p>
        </w:tc>
        <w:tc>
          <w:tcPr>
            <w:tcW w:w="3440" w:type="dxa"/>
          </w:tcPr>
          <w:p w:rsidR="008F573F" w:rsidRPr="00CA24C8" w:rsidRDefault="00AD4835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Формирование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регулятивных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УУД</w:t>
            </w:r>
          </w:p>
        </w:tc>
        <w:tc>
          <w:tcPr>
            <w:tcW w:w="4253" w:type="dxa"/>
          </w:tcPr>
          <w:p w:rsidR="008F573F" w:rsidRPr="00CA24C8" w:rsidRDefault="00AD4835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Помогает осуществить рефлексию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основынх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этапов учебной деятельности</w:t>
            </w:r>
          </w:p>
        </w:tc>
        <w:tc>
          <w:tcPr>
            <w:tcW w:w="4110" w:type="dxa"/>
          </w:tcPr>
          <w:p w:rsidR="008F573F" w:rsidRPr="00CA24C8" w:rsidRDefault="00AD4835" w:rsidP="00A5492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самооценка своих эмоций и чувств, определяют область непознанного,  планируют последующую деятельность</w:t>
            </w:r>
          </w:p>
        </w:tc>
      </w:tr>
    </w:tbl>
    <w:p w:rsidR="0082751D" w:rsidRPr="00CA24C8" w:rsidRDefault="0082751D" w:rsidP="00A54922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B127C" w:rsidRDefault="005B127C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8379FE" w:rsidRPr="004A3374" w:rsidRDefault="003E15C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4A3374">
        <w:rPr>
          <w:rFonts w:ascii="Times New Roman" w:hAnsi="Times New Roman" w:cs="Times New Roman"/>
          <w:b/>
          <w:sz w:val="20"/>
          <w:szCs w:val="20"/>
        </w:rPr>
        <w:t>Приложение</w:t>
      </w:r>
      <w:proofErr w:type="gramStart"/>
      <w:r w:rsidRPr="004A3374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4A3374">
        <w:rPr>
          <w:rFonts w:ascii="Times New Roman" w:hAnsi="Times New Roman" w:cs="Times New Roman"/>
          <w:b/>
          <w:sz w:val="20"/>
          <w:szCs w:val="20"/>
        </w:rPr>
        <w:t>.</w:t>
      </w:r>
    </w:p>
    <w:p w:rsidR="003E15C6" w:rsidRDefault="003E15C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3E15C6">
        <w:rPr>
          <w:rFonts w:ascii="Times New Roman" w:hAnsi="Times New Roman" w:cs="Times New Roman"/>
          <w:b/>
          <w:i/>
          <w:sz w:val="20"/>
          <w:szCs w:val="20"/>
        </w:rPr>
        <w:t>М.П.Мусоргский</w:t>
      </w:r>
      <w:proofErr w:type="spellEnd"/>
      <w:r w:rsidRPr="003E15C6">
        <w:rPr>
          <w:rFonts w:ascii="Times New Roman" w:hAnsi="Times New Roman" w:cs="Times New Roman"/>
          <w:b/>
          <w:i/>
          <w:sz w:val="20"/>
          <w:szCs w:val="20"/>
        </w:rPr>
        <w:t xml:space="preserve"> «Рассвет на Москве-реке» вступление к опере «Борис Годунов» (фрагмент)</w:t>
      </w:r>
    </w:p>
    <w:p w:rsidR="003E15C6" w:rsidRDefault="003E15C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Г.П.Сергеева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="00316A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Е.Д.Критская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Музыка. Фонохрестоматия музыкального материала к учебнику «Музыка»2 класс</w:t>
      </w:r>
    </w:p>
    <w:p w:rsidR="003E15C6" w:rsidRDefault="003E15C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М.И.Глинка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Опера «Руслан и Людмила» ария Руслана (фрагмент)</w:t>
      </w:r>
    </w:p>
    <w:p w:rsidR="003E15C6" w:rsidRDefault="003E15C6" w:rsidP="003E15C6">
      <w:pPr>
        <w:pStyle w:val="1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Г.П.Сергеева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="00316A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Е.Д.Критская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Музыка. Фонохрестоматия музыкального материала к учебнику «Музыка»3 класс</w:t>
      </w:r>
    </w:p>
    <w:p w:rsidR="003E15C6" w:rsidRDefault="003E15C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Н.А.</w:t>
      </w:r>
      <w:r w:rsidR="00316AA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Римский-Корсаков Опера «Садко»</w:t>
      </w:r>
      <w:r w:rsidR="004A337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хор «Высота ли, высота поднебесная»</w:t>
      </w:r>
    </w:p>
    <w:p w:rsidR="003E15C6" w:rsidRDefault="003E15C6" w:rsidP="003E15C6">
      <w:pPr>
        <w:pStyle w:val="1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Г.П.Сергеева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="00316A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Е.Д.Критская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Музыка. Фонохрестоматия музыкального материала к учебнику «Музыка»</w:t>
      </w:r>
      <w:r w:rsidR="004A3374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класс</w:t>
      </w:r>
    </w:p>
    <w:p w:rsidR="005B127C" w:rsidRDefault="005B127C" w:rsidP="003E15C6">
      <w:pPr>
        <w:pStyle w:val="1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3E15C6" w:rsidRPr="00316AAD" w:rsidRDefault="004A3374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316AAD">
        <w:rPr>
          <w:rFonts w:ascii="Times New Roman" w:hAnsi="Times New Roman" w:cs="Times New Roman"/>
          <w:b/>
          <w:sz w:val="20"/>
          <w:szCs w:val="20"/>
        </w:rPr>
        <w:t>Приложение 2</w:t>
      </w:r>
    </w:p>
    <w:p w:rsidR="004A3374" w:rsidRPr="00316AAD" w:rsidRDefault="00316AAD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 w:rsidRPr="00316AAD">
        <w:rPr>
          <w:rFonts w:ascii="Times New Roman" w:hAnsi="Times New Roman" w:cs="Times New Roman"/>
          <w:b/>
          <w:i/>
          <w:sz w:val="20"/>
          <w:szCs w:val="20"/>
        </w:rPr>
        <w:t>Н.А. Римский-Корсаков Опера «Снегурочка»</w:t>
      </w:r>
    </w:p>
    <w:p w:rsidR="004A3374" w:rsidRPr="00316AAD" w:rsidRDefault="00316AAD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Ария</w:t>
      </w:r>
      <w:r w:rsidR="004A3374" w:rsidRPr="00316AAD">
        <w:rPr>
          <w:rFonts w:ascii="Times New Roman" w:hAnsi="Times New Roman" w:cs="Times New Roman"/>
          <w:sz w:val="24"/>
          <w:szCs w:val="24"/>
        </w:rPr>
        <w:t xml:space="preserve"> Снегурочки «С подружками по ягоду ходить»</w:t>
      </w:r>
      <w:r>
        <w:rPr>
          <w:rFonts w:ascii="Times New Roman" w:hAnsi="Times New Roman" w:cs="Times New Roman"/>
          <w:sz w:val="24"/>
          <w:szCs w:val="24"/>
        </w:rPr>
        <w:t xml:space="preserve"> (1 действие)</w:t>
      </w:r>
      <w:r w:rsidRPr="00316AAD">
        <w:t xml:space="preserve"> </w:t>
      </w:r>
      <w:r w:rsidRPr="00316AAD">
        <w:rPr>
          <w:rFonts w:ascii="Times New Roman" w:hAnsi="Times New Roman" w:cs="Times New Roman"/>
          <w:sz w:val="24"/>
          <w:szCs w:val="24"/>
        </w:rPr>
        <w:t>http://www.youtube.com/watch?v=5Xa0quEJF0E</w:t>
      </w:r>
    </w:p>
    <w:p w:rsidR="004A3374" w:rsidRPr="00316AAD" w:rsidRDefault="004A3374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6AAD">
        <w:rPr>
          <w:rFonts w:ascii="Times New Roman" w:hAnsi="Times New Roman" w:cs="Times New Roman"/>
          <w:sz w:val="24"/>
          <w:szCs w:val="24"/>
        </w:rPr>
        <w:t>Каватина царя Берендея «Полна, полна чудес могучая природа»</w:t>
      </w:r>
      <w:r w:rsidR="00316AAD">
        <w:rPr>
          <w:rFonts w:ascii="Times New Roman" w:hAnsi="Times New Roman" w:cs="Times New Roman"/>
          <w:sz w:val="24"/>
          <w:szCs w:val="24"/>
        </w:rPr>
        <w:t xml:space="preserve"> (2 действие) </w:t>
      </w:r>
      <w:r w:rsidR="00316AAD" w:rsidRPr="00316AAD">
        <w:rPr>
          <w:rFonts w:ascii="Times New Roman" w:hAnsi="Times New Roman" w:cs="Times New Roman"/>
          <w:sz w:val="24"/>
          <w:szCs w:val="24"/>
        </w:rPr>
        <w:t>http://www.youtube.com/watch?v=xSDeeGfYtfA</w:t>
      </w:r>
    </w:p>
    <w:p w:rsidR="004A3374" w:rsidRPr="00316AAD" w:rsidRDefault="004A3374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6AAD">
        <w:rPr>
          <w:rFonts w:ascii="Times New Roman" w:hAnsi="Times New Roman" w:cs="Times New Roman"/>
          <w:sz w:val="24"/>
          <w:szCs w:val="24"/>
        </w:rPr>
        <w:t>Хор «Масленица»</w:t>
      </w:r>
      <w:r w:rsidR="00316AAD">
        <w:rPr>
          <w:rFonts w:ascii="Times New Roman" w:hAnsi="Times New Roman" w:cs="Times New Roman"/>
          <w:sz w:val="24"/>
          <w:szCs w:val="24"/>
        </w:rPr>
        <w:t xml:space="preserve"> (3 действие)</w:t>
      </w:r>
      <w:r w:rsidR="00316AAD" w:rsidRPr="00316AAD">
        <w:t xml:space="preserve"> </w:t>
      </w:r>
      <w:r w:rsidR="00316AAD" w:rsidRPr="00316AAD">
        <w:rPr>
          <w:rFonts w:ascii="Times New Roman" w:hAnsi="Times New Roman" w:cs="Times New Roman"/>
          <w:sz w:val="24"/>
          <w:szCs w:val="24"/>
        </w:rPr>
        <w:t>http://www.youtube.com/watch?v=IOBwMwOHlHY</w:t>
      </w:r>
    </w:p>
    <w:p w:rsidR="00316AAD" w:rsidRPr="00316AAD" w:rsidRDefault="004A3374" w:rsidP="00316AAD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6AAD">
        <w:rPr>
          <w:rFonts w:ascii="Times New Roman" w:hAnsi="Times New Roman" w:cs="Times New Roman"/>
          <w:sz w:val="24"/>
          <w:szCs w:val="24"/>
        </w:rPr>
        <w:t>Сцена поцелуя</w:t>
      </w:r>
      <w:r w:rsidR="00316AAD">
        <w:rPr>
          <w:rFonts w:ascii="Times New Roman" w:hAnsi="Times New Roman" w:cs="Times New Roman"/>
          <w:sz w:val="24"/>
          <w:szCs w:val="24"/>
        </w:rPr>
        <w:t xml:space="preserve"> (3 действие)</w:t>
      </w:r>
      <w:r w:rsidR="00316AAD" w:rsidRPr="00316AAD">
        <w:t xml:space="preserve"> </w:t>
      </w:r>
      <w:r w:rsidR="00316AAD" w:rsidRPr="00316AAD">
        <w:rPr>
          <w:rFonts w:ascii="Times New Roman" w:hAnsi="Times New Roman" w:cs="Times New Roman"/>
          <w:sz w:val="24"/>
          <w:szCs w:val="24"/>
        </w:rPr>
        <w:t>http://www.youtube.com/watch?v=ZNKnvmh2_cs</w:t>
      </w:r>
    </w:p>
    <w:p w:rsidR="00316AAD" w:rsidRPr="00316AAD" w:rsidRDefault="004A3374" w:rsidP="00316AAD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6AAD">
        <w:rPr>
          <w:rFonts w:ascii="Times New Roman" w:hAnsi="Times New Roman" w:cs="Times New Roman"/>
          <w:sz w:val="24"/>
          <w:szCs w:val="24"/>
        </w:rPr>
        <w:t>Сцена таяния Снегурочки</w:t>
      </w:r>
      <w:r w:rsidR="00316AAD">
        <w:rPr>
          <w:rFonts w:ascii="Times New Roman" w:hAnsi="Times New Roman" w:cs="Times New Roman"/>
          <w:sz w:val="24"/>
          <w:szCs w:val="24"/>
        </w:rPr>
        <w:t xml:space="preserve"> (4 действие)</w:t>
      </w:r>
      <w:r w:rsidR="00316AAD" w:rsidRPr="00316AAD">
        <w:t xml:space="preserve"> </w:t>
      </w:r>
      <w:r w:rsidR="00316AAD" w:rsidRPr="00316AAD">
        <w:rPr>
          <w:rFonts w:ascii="Times New Roman" w:hAnsi="Times New Roman" w:cs="Times New Roman"/>
          <w:sz w:val="24"/>
          <w:szCs w:val="24"/>
        </w:rPr>
        <w:t>http://www.youtube.com/watch?v=zfdjDU3X8Xg</w:t>
      </w:r>
    </w:p>
    <w:p w:rsidR="00316AAD" w:rsidRDefault="00316AAD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16AAD" w:rsidRDefault="00316AAD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16AAD" w:rsidRDefault="00316AAD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16AAD" w:rsidRDefault="00316AAD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16AAD" w:rsidRDefault="00316AAD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16AAD" w:rsidRDefault="00316AAD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16AAD" w:rsidRDefault="00316AAD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16AAD" w:rsidRDefault="00316AAD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16AAD" w:rsidRDefault="00316AAD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16AAD" w:rsidRDefault="00316AAD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16AAD" w:rsidRDefault="00316AAD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16AAD" w:rsidRDefault="00316AAD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16AAD" w:rsidRDefault="00316AAD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16AAD" w:rsidRDefault="00316AAD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3374" w:rsidRDefault="00316AAD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16AAD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5B127C" w:rsidRPr="005B127C" w:rsidRDefault="00316AAD" w:rsidP="005B127C">
      <w:pPr>
        <w:jc w:val="center"/>
        <w:rPr>
          <w:sz w:val="28"/>
          <w:szCs w:val="28"/>
        </w:rPr>
      </w:pPr>
      <w:r w:rsidRPr="005B127C">
        <w:rPr>
          <w:sz w:val="28"/>
          <w:szCs w:val="28"/>
        </w:rPr>
        <w:lastRenderedPageBreak/>
        <w:t>Группа №1</w:t>
      </w:r>
    </w:p>
    <w:p w:rsidR="005B127C" w:rsidRPr="005B127C" w:rsidRDefault="005B127C" w:rsidP="005B127C">
      <w:pPr>
        <w:jc w:val="center"/>
        <w:rPr>
          <w:sz w:val="28"/>
          <w:szCs w:val="28"/>
        </w:rPr>
      </w:pPr>
      <w:r w:rsidRPr="005B127C">
        <w:rPr>
          <w:sz w:val="28"/>
          <w:szCs w:val="28"/>
        </w:rPr>
        <w:t>7 класс. Тема: В музыкальном театре. Опера</w:t>
      </w:r>
    </w:p>
    <w:p w:rsidR="00316AAD" w:rsidRPr="005B127C" w:rsidRDefault="00316AAD" w:rsidP="00316AAD">
      <w:pPr>
        <w:jc w:val="center"/>
        <w:rPr>
          <w:sz w:val="28"/>
          <w:szCs w:val="28"/>
        </w:rPr>
      </w:pPr>
      <w:r w:rsidRPr="005B127C">
        <w:rPr>
          <w:sz w:val="28"/>
          <w:szCs w:val="28"/>
        </w:rPr>
        <w:t>Задание: заполнить схему</w:t>
      </w:r>
    </w:p>
    <w:p w:rsidR="00316AAD" w:rsidRPr="001676D6" w:rsidRDefault="00316AAD" w:rsidP="00316AAD">
      <w:pPr>
        <w:rPr>
          <w:sz w:val="24"/>
          <w:szCs w:val="24"/>
        </w:rPr>
      </w:pPr>
    </w:p>
    <w:p w:rsidR="00316AAD" w:rsidRPr="001676D6" w:rsidRDefault="00E860B7" w:rsidP="00316AA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029" style="position:absolute;left:0;text-align:left;margin-left:490.8pt;margin-top:-.35pt;width:222.75pt;height:40.5pt;z-index:251663360" arcsize="10923f"/>
        </w:pict>
      </w: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13.55pt;margin-top:19.15pt;width:77.25pt;height:.05pt;z-index:25166438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oundrect id="_x0000_s1028" style="position:absolute;left:0;text-align:left;margin-left:187.05pt;margin-top:-.35pt;width:221.25pt;height:40.5pt;z-index:251662336" arcsize="10923f"/>
        </w:pict>
      </w:r>
      <w:r>
        <w:rPr>
          <w:noProof/>
          <w:sz w:val="24"/>
          <w:szCs w:val="24"/>
          <w:lang w:eastAsia="ru-RU"/>
        </w:rPr>
        <w:pict>
          <v:shape id="_x0000_s1027" type="#_x0000_t32" style="position:absolute;left:0;text-align:left;margin-left:106.05pt;margin-top:19.1pt;width:77.25pt;height:.05pt;z-index:25166131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oundrect id="_x0000_s1026" style="position:absolute;left:0;text-align:left;margin-left:16.8pt;margin-top:-.35pt;width:89.25pt;height:36pt;z-index:251660288" arcsize="10923f">
            <v:textbox>
              <w:txbxContent>
                <w:p w:rsidR="00316AAD" w:rsidRPr="00A869D5" w:rsidRDefault="00316AAD" w:rsidP="00316AAD">
                  <w:pPr>
                    <w:jc w:val="center"/>
                    <w:rPr>
                      <w:sz w:val="36"/>
                      <w:szCs w:val="36"/>
                    </w:rPr>
                  </w:pPr>
                  <w:r w:rsidRPr="00A869D5">
                    <w:rPr>
                      <w:sz w:val="36"/>
                      <w:szCs w:val="36"/>
                    </w:rPr>
                    <w:t>драма</w:t>
                  </w:r>
                </w:p>
              </w:txbxContent>
            </v:textbox>
          </v:roundrect>
        </w:pict>
      </w:r>
    </w:p>
    <w:p w:rsidR="00316AAD" w:rsidRPr="001676D6" w:rsidRDefault="00316AAD" w:rsidP="00316AAD">
      <w:pPr>
        <w:rPr>
          <w:sz w:val="24"/>
          <w:szCs w:val="24"/>
        </w:rPr>
      </w:pPr>
    </w:p>
    <w:p w:rsidR="00316AAD" w:rsidRPr="001676D6" w:rsidRDefault="00E860B7" w:rsidP="00316AAD">
      <w:pPr>
        <w:tabs>
          <w:tab w:val="left" w:pos="1176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3" type="#_x0000_t32" style="position:absolute;margin-left:503.55pt;margin-top:42.35pt;width:150.75pt;height:145.5pt;z-index:25166745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oundrect id="_x0000_s1041" style="position:absolute;margin-left:544.05pt;margin-top:187.85pt;width:222.75pt;height:40.5pt;z-index:251675648" arcsize="10923f"/>
        </w:pict>
      </w:r>
      <w:r>
        <w:rPr>
          <w:noProof/>
          <w:sz w:val="24"/>
          <w:szCs w:val="24"/>
          <w:lang w:eastAsia="ru-RU"/>
        </w:rPr>
        <w:pict>
          <v:roundrect id="_x0000_s1040" style="position:absolute;margin-left:303.3pt;margin-top:187.85pt;width:222.75pt;height:40.5pt;z-index:251674624" arcsize="10923f"/>
        </w:pict>
      </w:r>
      <w:r>
        <w:rPr>
          <w:noProof/>
          <w:sz w:val="24"/>
          <w:szCs w:val="24"/>
          <w:lang w:eastAsia="ru-RU"/>
        </w:rPr>
        <w:pict>
          <v:shape id="_x0000_s1034" type="#_x0000_t32" style="position:absolute;margin-left:413.55pt;margin-top:42.35pt;width:90pt;height:145.5pt;z-index:25166848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5" type="#_x0000_t32" style="position:absolute;margin-left:349.8pt;margin-top:47.6pt;width:.05pt;height:80.25pt;z-index:25166950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oundrect id="_x0000_s1039" style="position:absolute;margin-left:245.55pt;margin-top:127.85pt;width:222.75pt;height:40.5pt;z-index:251673600" arcsize="10923f"/>
        </w:pict>
      </w:r>
      <w:r>
        <w:rPr>
          <w:noProof/>
          <w:sz w:val="24"/>
          <w:szCs w:val="24"/>
          <w:lang w:eastAsia="ru-RU"/>
        </w:rPr>
        <w:pict>
          <v:roundrect id="_x0000_s1038" style="position:absolute;margin-left:10.8pt;margin-top:127.85pt;width:222.75pt;height:40.5pt;z-index:251672576" arcsize="10923f"/>
        </w:pict>
      </w:r>
      <w:r>
        <w:rPr>
          <w:noProof/>
          <w:sz w:val="24"/>
          <w:szCs w:val="24"/>
          <w:lang w:eastAsia="ru-RU"/>
        </w:rPr>
        <w:pict>
          <v:shape id="_x0000_s1032" type="#_x0000_t32" style="position:absolute;margin-left:223.8pt;margin-top:42.35pt;width:37.5pt;height:85.5pt;flip:x;z-index:25166643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oundrect id="_x0000_s1037" style="position:absolute;margin-left:-14.7pt;margin-top:67.1pt;width:222.75pt;height:40.5pt;z-index:251671552" arcsize="10923f"/>
        </w:pict>
      </w:r>
      <w:r>
        <w:rPr>
          <w:noProof/>
          <w:sz w:val="24"/>
          <w:szCs w:val="24"/>
          <w:lang w:eastAsia="ru-RU"/>
        </w:rPr>
        <w:pict>
          <v:shape id="_x0000_s1036" type="#_x0000_t32" style="position:absolute;margin-left:134.55pt;margin-top:42.35pt;width:73.5pt;height:19.5pt;flip:x;z-index:25167052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oundrect id="_x0000_s1031" style="position:absolute;margin-left:134.55pt;margin-top:1.85pt;width:401.25pt;height:40.5pt;z-index:251665408" arcsize="10923f">
            <v:textbox>
              <w:txbxContent>
                <w:p w:rsidR="00316AAD" w:rsidRPr="00A869D5" w:rsidRDefault="00316AAD" w:rsidP="00316AAD">
                  <w:pPr>
                    <w:jc w:val="center"/>
                    <w:rPr>
                      <w:sz w:val="36"/>
                      <w:szCs w:val="36"/>
                    </w:rPr>
                  </w:pPr>
                  <w:r w:rsidRPr="00A869D5">
                    <w:rPr>
                      <w:sz w:val="36"/>
                      <w:szCs w:val="36"/>
                    </w:rPr>
                    <w:t>Этапы сценического действия</w:t>
                  </w:r>
                </w:p>
              </w:txbxContent>
            </v:textbox>
          </v:roundrect>
        </w:pict>
      </w:r>
      <w:r w:rsidR="00316AAD" w:rsidRPr="001676D6">
        <w:rPr>
          <w:sz w:val="24"/>
          <w:szCs w:val="24"/>
        </w:rPr>
        <w:tab/>
      </w:r>
    </w:p>
    <w:p w:rsidR="00316AAD" w:rsidRDefault="00316AAD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Pr="005B127C" w:rsidRDefault="001676D6" w:rsidP="001676D6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1676D6" w:rsidRPr="005B127C" w:rsidRDefault="001676D6" w:rsidP="001676D6">
      <w:pPr>
        <w:jc w:val="center"/>
        <w:rPr>
          <w:sz w:val="24"/>
          <w:szCs w:val="24"/>
        </w:rPr>
      </w:pPr>
      <w:r w:rsidRPr="005B127C">
        <w:rPr>
          <w:sz w:val="24"/>
          <w:szCs w:val="24"/>
        </w:rPr>
        <w:t>7 класс. Тема: В музыкальном театре. Опера</w:t>
      </w:r>
    </w:p>
    <w:p w:rsidR="001676D6" w:rsidRPr="005B127C" w:rsidRDefault="001676D6" w:rsidP="001676D6">
      <w:pPr>
        <w:jc w:val="center"/>
        <w:rPr>
          <w:sz w:val="24"/>
          <w:szCs w:val="24"/>
        </w:rPr>
      </w:pPr>
      <w:r w:rsidRPr="005B127C">
        <w:rPr>
          <w:sz w:val="24"/>
          <w:szCs w:val="24"/>
        </w:rPr>
        <w:t>Группа №2</w:t>
      </w:r>
    </w:p>
    <w:p w:rsidR="001676D6" w:rsidRPr="005B127C" w:rsidRDefault="00E860B7" w:rsidP="001676D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056" style="position:absolute;left:0;text-align:left;margin-left:513.3pt;margin-top:31.9pt;width:221.25pt;height:40.5pt;z-index:251678720" arcsize="10923f">
            <v:textbox>
              <w:txbxContent>
                <w:p w:rsidR="001676D6" w:rsidRPr="00DB30A6" w:rsidRDefault="001676D6" w:rsidP="001676D6">
                  <w:pPr>
                    <w:jc w:val="center"/>
                    <w:rPr>
                      <w:sz w:val="36"/>
                      <w:szCs w:val="36"/>
                    </w:rPr>
                  </w:pPr>
                  <w:r w:rsidRPr="00DB30A6">
                    <w:rPr>
                      <w:sz w:val="36"/>
                      <w:szCs w:val="36"/>
                    </w:rPr>
                    <w:t>Виды оперы</w:t>
                  </w:r>
                </w:p>
              </w:txbxContent>
            </v:textbox>
          </v:roundrect>
        </w:pict>
      </w:r>
      <w:r w:rsidR="001676D6" w:rsidRPr="005B127C">
        <w:rPr>
          <w:sz w:val="24"/>
          <w:szCs w:val="24"/>
        </w:rPr>
        <w:t>Задание: заполнить схему</w:t>
      </w:r>
    </w:p>
    <w:p w:rsidR="001676D6" w:rsidRDefault="00E860B7" w:rsidP="001676D6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59" type="#_x0000_t32" style="position:absolute;left:0;text-align:left;margin-left:227.55pt;margin-top:19.15pt;width:31.5pt;height:.05pt;flip:x;z-index:251681792" o:connectortype="straight">
            <v:stroke endarrow="block"/>
          </v:shape>
        </w:pict>
      </w:r>
      <w:r>
        <w:rPr>
          <w:noProof/>
          <w:sz w:val="36"/>
          <w:szCs w:val="36"/>
          <w:lang w:eastAsia="ru-RU"/>
        </w:rPr>
        <w:pict>
          <v:shape id="_x0000_s1058" type="#_x0000_t32" style="position:absolute;left:0;text-align:left;margin-left:480.3pt;margin-top:19.15pt;width:33pt;height:0;z-index:251680768" o:connectortype="straight">
            <v:stroke endarrow="block"/>
          </v:shape>
        </w:pict>
      </w:r>
      <w:r>
        <w:rPr>
          <w:noProof/>
          <w:sz w:val="36"/>
          <w:szCs w:val="36"/>
          <w:lang w:eastAsia="ru-RU"/>
        </w:rPr>
        <w:pict>
          <v:roundrect id="_x0000_s1057" style="position:absolute;left:0;text-align:left;margin-left:11.55pt;margin-top:.4pt;width:221.25pt;height:40.5pt;z-index:251679744" arcsize="10923f"/>
        </w:pict>
      </w:r>
      <w:r>
        <w:rPr>
          <w:noProof/>
          <w:sz w:val="36"/>
          <w:szCs w:val="36"/>
          <w:lang w:eastAsia="ru-RU"/>
        </w:rPr>
        <w:pict>
          <v:roundrect id="_x0000_s1055" style="position:absolute;left:0;text-align:left;margin-left:259.05pt;margin-top:.4pt;width:221.25pt;height:40.5pt;z-index:251677696" arcsize="10923f">
            <v:textbox>
              <w:txbxContent>
                <w:p w:rsidR="001676D6" w:rsidRPr="00DB30A6" w:rsidRDefault="001676D6" w:rsidP="001676D6">
                  <w:pPr>
                    <w:jc w:val="center"/>
                    <w:rPr>
                      <w:sz w:val="36"/>
                      <w:szCs w:val="36"/>
                    </w:rPr>
                  </w:pPr>
                  <w:r w:rsidRPr="00DB30A6">
                    <w:rPr>
                      <w:sz w:val="36"/>
                      <w:szCs w:val="36"/>
                    </w:rPr>
                    <w:t>опера</w:t>
                  </w:r>
                </w:p>
              </w:txbxContent>
            </v:textbox>
          </v:roundrect>
        </w:pict>
      </w:r>
    </w:p>
    <w:p w:rsidR="001676D6" w:rsidRDefault="00E860B7" w:rsidP="001676D6">
      <w:r>
        <w:rPr>
          <w:noProof/>
          <w:lang w:eastAsia="ru-RU"/>
        </w:rPr>
        <w:pict>
          <v:shape id="_x0000_s1067" type="#_x0000_t32" style="position:absolute;margin-left:690.3pt;margin-top:1.9pt;width:3.75pt;height:269.25pt;z-index:2516899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6" type="#_x0000_t32" style="position:absolute;margin-left:554.55pt;margin-top:1.9pt;width:72.75pt;height:220.5pt;flip:x;z-index:2516889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5" type="#_x0000_t32" style="position:absolute;margin-left:436.8pt;margin-top:1.9pt;width:143.25pt;height:147pt;flip:x;z-index:2516879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4" type="#_x0000_t32" style="position:absolute;margin-left:307.8pt;margin-top:1.9pt;width:242.25pt;height:63pt;flip:x;z-index:251686912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63" style="position:absolute;margin-left:529.05pt;margin-top:271.15pt;width:222.75pt;height:40.5pt;z-index:251685888" arcsize="10923f"/>
        </w:pict>
      </w:r>
      <w:r>
        <w:rPr>
          <w:noProof/>
          <w:lang w:eastAsia="ru-RU"/>
        </w:rPr>
        <w:pict>
          <v:roundrect id="_x0000_s1062" style="position:absolute;margin-left:331.8pt;margin-top:208.9pt;width:222.75pt;height:40.5pt;z-index:251684864" arcsize="10923f"/>
        </w:pict>
      </w:r>
      <w:r>
        <w:rPr>
          <w:noProof/>
          <w:lang w:eastAsia="ru-RU"/>
        </w:rPr>
        <w:pict>
          <v:roundrect id="_x0000_s1061" style="position:absolute;margin-left:214.05pt;margin-top:128.65pt;width:222.75pt;height:40.5pt;z-index:251683840" arcsize="10923f"/>
        </w:pict>
      </w:r>
      <w:r>
        <w:rPr>
          <w:noProof/>
          <w:lang w:eastAsia="ru-RU"/>
        </w:rPr>
        <w:pict>
          <v:roundrect id="_x0000_s1060" style="position:absolute;margin-left:85.05pt;margin-top:45.4pt;width:222.75pt;height:40.5pt;z-index:251682816" arcsize="10923f"/>
        </w:pict>
      </w: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Default="001676D6" w:rsidP="001676D6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1676D6" w:rsidRDefault="001676D6" w:rsidP="001676D6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76D6" w:rsidRPr="005B127C" w:rsidRDefault="001676D6" w:rsidP="001676D6">
      <w:pPr>
        <w:jc w:val="center"/>
        <w:rPr>
          <w:sz w:val="24"/>
          <w:szCs w:val="24"/>
        </w:rPr>
      </w:pPr>
      <w:r w:rsidRPr="005B127C">
        <w:rPr>
          <w:sz w:val="24"/>
          <w:szCs w:val="24"/>
        </w:rPr>
        <w:t>7 класс. Тема: В музыкальном театре. Опера</w:t>
      </w:r>
    </w:p>
    <w:p w:rsidR="001676D6" w:rsidRPr="005B127C" w:rsidRDefault="00E860B7" w:rsidP="001676D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068" style="position:absolute;left:0;text-align:left;margin-left:250.05pt;margin-top:26.7pt;width:221.25pt;height:40.5pt;z-index:251692032" arcsize="10923f">
            <v:textbox>
              <w:txbxContent>
                <w:p w:rsidR="001676D6" w:rsidRPr="002D630F" w:rsidRDefault="001676D6" w:rsidP="001676D6">
                  <w:pPr>
                    <w:jc w:val="center"/>
                    <w:rPr>
                      <w:sz w:val="36"/>
                      <w:szCs w:val="36"/>
                    </w:rPr>
                  </w:pPr>
                  <w:r w:rsidRPr="002D630F">
                    <w:rPr>
                      <w:sz w:val="36"/>
                      <w:szCs w:val="36"/>
                    </w:rPr>
                    <w:t>Части оперы</w:t>
                  </w:r>
                </w:p>
              </w:txbxContent>
            </v:textbox>
          </v:roundrect>
        </w:pict>
      </w:r>
      <w:r w:rsidR="001676D6" w:rsidRPr="005B127C">
        <w:rPr>
          <w:sz w:val="24"/>
          <w:szCs w:val="24"/>
        </w:rPr>
        <w:t>Группа №3</w:t>
      </w:r>
    </w:p>
    <w:p w:rsidR="001676D6" w:rsidRDefault="00E860B7" w:rsidP="001676D6">
      <w:pPr>
        <w:jc w:val="center"/>
        <w:rPr>
          <w:sz w:val="36"/>
          <w:szCs w:val="36"/>
        </w:rPr>
      </w:pPr>
      <w:r>
        <w:rPr>
          <w:noProof/>
          <w:lang w:eastAsia="ru-RU"/>
        </w:rPr>
        <w:pict>
          <v:shape id="_x0000_s1076" type="#_x0000_t32" style="position:absolute;left:0;text-align:left;margin-left:355.8pt;margin-top:31.9pt;width:248.25pt;height:27pt;z-index:2517002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5" type="#_x0000_t32" style="position:absolute;left:0;text-align:left;margin-left:355.8pt;margin-top:31.9pt;width:73.5pt;height:27pt;z-index:2516992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4" type="#_x0000_t32" style="position:absolute;left:0;text-align:left;margin-left:254.55pt;margin-top:31.9pt;width:101.25pt;height:27pt;flip:x;z-index:2516981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3" type="#_x0000_t32" style="position:absolute;left:0;text-align:left;margin-left:124.85pt;margin-top:31.9pt;width:230.95pt;height:18.75pt;flip:x;z-index:251697152" o:connectortype="straight">
            <v:stroke endarrow="block"/>
          </v:shape>
        </w:pict>
      </w:r>
    </w:p>
    <w:p w:rsidR="001676D6" w:rsidRDefault="00E860B7" w:rsidP="001676D6">
      <w:r>
        <w:rPr>
          <w:noProof/>
          <w:lang w:eastAsia="ru-RU"/>
        </w:rPr>
        <w:pict>
          <v:shape id="_x0000_s1079" type="#_x0000_t32" style="position:absolute;margin-left:521.55pt;margin-top:42.4pt;width:18.75pt;height:.1pt;z-index:2517032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8" type="#_x0000_t32" style="position:absolute;margin-left:334.8pt;margin-top:42.4pt;width:25.5pt;height:.05pt;z-index:2517022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7" type="#_x0000_t32" style="position:absolute;margin-left:154.05pt;margin-top:46.9pt;width:21pt;height:.05pt;z-index:251701248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72" style="position:absolute;margin-left:540.3pt;margin-top:23.65pt;width:189pt;height:40.5pt;z-index:251696128" arcsize="10923f"/>
        </w:pict>
      </w:r>
      <w:r>
        <w:rPr>
          <w:noProof/>
          <w:lang w:eastAsia="ru-RU"/>
        </w:rPr>
        <w:pict>
          <v:roundrect id="_x0000_s1071" style="position:absolute;margin-left:360.3pt;margin-top:23.65pt;width:161.25pt;height:40.5pt;z-index:251695104" arcsize="10923f"/>
        </w:pict>
      </w:r>
      <w:r>
        <w:rPr>
          <w:noProof/>
          <w:lang w:eastAsia="ru-RU"/>
        </w:rPr>
        <w:pict>
          <v:roundrect id="_x0000_s1070" style="position:absolute;margin-left:175.05pt;margin-top:23.65pt;width:159.75pt;height:40.5pt;z-index:251694080" arcsize="10923f"/>
        </w:pict>
      </w:r>
      <w:r>
        <w:rPr>
          <w:noProof/>
          <w:lang w:eastAsia="ru-RU"/>
        </w:rPr>
        <w:pict>
          <v:roundrect id="_x0000_s1069" style="position:absolute;margin-left:-18.45pt;margin-top:23.65pt;width:172.5pt;height:40.5pt;z-index:251693056" arcsize="10923f"/>
        </w:pict>
      </w:r>
      <w:r w:rsidR="001676D6">
        <w:t xml:space="preserve">  </w:t>
      </w:r>
    </w:p>
    <w:p w:rsidR="001676D6" w:rsidRDefault="001676D6" w:rsidP="001676D6"/>
    <w:p w:rsidR="001676D6" w:rsidRDefault="001676D6" w:rsidP="001676D6"/>
    <w:p w:rsidR="001676D6" w:rsidRDefault="00E860B7" w:rsidP="001676D6">
      <w:r>
        <w:rPr>
          <w:noProof/>
          <w:lang w:eastAsia="ru-RU"/>
        </w:rPr>
        <w:pict>
          <v:roundrect id="_x0000_s1080" style="position:absolute;margin-left:79.8pt;margin-top:7.3pt;width:536.25pt;height:40.5pt;z-index:251704320" arcsize="10923f">
            <v:textbox>
              <w:txbxContent>
                <w:p w:rsidR="001676D6" w:rsidRPr="002D630F" w:rsidRDefault="001676D6" w:rsidP="001676D6">
                  <w:pPr>
                    <w:jc w:val="center"/>
                    <w:rPr>
                      <w:sz w:val="32"/>
                      <w:szCs w:val="32"/>
                    </w:rPr>
                  </w:pPr>
                  <w:r w:rsidRPr="002D630F">
                    <w:rPr>
                      <w:sz w:val="32"/>
                      <w:szCs w:val="32"/>
                    </w:rPr>
                    <w:t>Характеристика главных героев</w:t>
                  </w:r>
                </w:p>
              </w:txbxContent>
            </v:textbox>
          </v:roundrect>
        </w:pict>
      </w:r>
    </w:p>
    <w:p w:rsidR="001676D6" w:rsidRDefault="00E860B7" w:rsidP="001676D6">
      <w:r>
        <w:rPr>
          <w:noProof/>
          <w:lang w:eastAsia="ru-RU"/>
        </w:rPr>
        <w:pict>
          <v:shape id="_x0000_s1090" type="#_x0000_t32" style="position:absolute;margin-left:367.8pt;margin-top:22.4pt;width:68.25pt;height:19.5pt;z-index:2517145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9" type="#_x0000_t32" style="position:absolute;margin-left:270.3pt;margin-top:22.4pt;width:73.5pt;height:18.75pt;flip:x;z-index:2517135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8" type="#_x0000_t32" style="position:absolute;margin-left:436.05pt;margin-top:22.4pt;width:246.75pt;height:83.25pt;z-index:2517125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7" type="#_x0000_t32" style="position:absolute;margin-left:429.3pt;margin-top:22.4pt;width:226.5pt;height:18.75pt;z-index:2517114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6" type="#_x0000_t32" style="position:absolute;margin-left:79.8pt;margin-top:22.4pt;width:230.95pt;height:18.75pt;flip:x;z-index:251710464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85" style="position:absolute;margin-left:587.55pt;margin-top:105.65pt;width:172.5pt;height:40.5pt;z-index:251709440" arcsize="10923f"/>
        </w:pict>
      </w:r>
      <w:r>
        <w:rPr>
          <w:noProof/>
          <w:lang w:eastAsia="ru-RU"/>
        </w:rPr>
        <w:pict>
          <v:roundrect id="_x0000_s1084" style="position:absolute;margin-left:583.8pt;margin-top:41.9pt;width:172.5pt;height:40.5pt;z-index:251708416" arcsize="10923f"/>
        </w:pict>
      </w:r>
      <w:r>
        <w:rPr>
          <w:noProof/>
          <w:lang w:eastAsia="ru-RU"/>
        </w:rPr>
        <w:pict>
          <v:roundrect id="_x0000_s1083" style="position:absolute;margin-left:360.3pt;margin-top:41.9pt;width:172.5pt;height:40.5pt;z-index:251707392" arcsize="10923f"/>
        </w:pict>
      </w:r>
      <w:r>
        <w:rPr>
          <w:noProof/>
          <w:lang w:eastAsia="ru-RU"/>
        </w:rPr>
        <w:pict>
          <v:roundrect id="_x0000_s1082" style="position:absolute;margin-left:171.3pt;margin-top:41.9pt;width:172.5pt;height:40.5pt;z-index:251706368" arcsize="10923f"/>
        </w:pict>
      </w:r>
      <w:r>
        <w:rPr>
          <w:noProof/>
          <w:lang w:eastAsia="ru-RU"/>
        </w:rPr>
        <w:pict>
          <v:roundrect id="_x0000_s1081" style="position:absolute;margin-left:-13.2pt;margin-top:41.9pt;width:172.5pt;height:40.5pt;z-index:251705344" arcsize="10923f"/>
        </w:pict>
      </w:r>
    </w:p>
    <w:p w:rsidR="001676D6" w:rsidRPr="002D630F" w:rsidRDefault="001676D6" w:rsidP="001676D6"/>
    <w:p w:rsidR="001676D6" w:rsidRPr="002D630F" w:rsidRDefault="001676D6" w:rsidP="001676D6"/>
    <w:p w:rsidR="001676D6" w:rsidRPr="002D630F" w:rsidRDefault="001676D6" w:rsidP="001676D6"/>
    <w:p w:rsidR="001676D6" w:rsidRPr="002D630F" w:rsidRDefault="001676D6" w:rsidP="001676D6"/>
    <w:p w:rsidR="001676D6" w:rsidRPr="002D630F" w:rsidRDefault="00E860B7" w:rsidP="001676D6">
      <w:r>
        <w:rPr>
          <w:noProof/>
          <w:lang w:eastAsia="ru-RU"/>
        </w:rPr>
        <w:pict>
          <v:roundrect id="_x0000_s1091" style="position:absolute;margin-left:148.05pt;margin-top:11.4pt;width:349.5pt;height:40.5pt;z-index:251715584" arcsize="10923f">
            <v:textbox>
              <w:txbxContent>
                <w:p w:rsidR="001676D6" w:rsidRPr="002D630F" w:rsidRDefault="001676D6" w:rsidP="001676D6">
                  <w:pPr>
                    <w:jc w:val="center"/>
                    <w:rPr>
                      <w:sz w:val="28"/>
                      <w:szCs w:val="28"/>
                    </w:rPr>
                  </w:pPr>
                  <w:r w:rsidRPr="002D630F">
                    <w:rPr>
                      <w:sz w:val="28"/>
                      <w:szCs w:val="28"/>
                    </w:rPr>
                    <w:t>Другие участники оперы</w:t>
                  </w:r>
                </w:p>
              </w:txbxContent>
            </v:textbox>
          </v:roundrect>
        </w:pict>
      </w:r>
    </w:p>
    <w:p w:rsidR="001676D6" w:rsidRPr="002D630F" w:rsidRDefault="00E860B7" w:rsidP="001676D6">
      <w:pPr>
        <w:tabs>
          <w:tab w:val="left" w:pos="5895"/>
        </w:tabs>
      </w:pPr>
      <w:r>
        <w:rPr>
          <w:noProof/>
          <w:lang w:eastAsia="ru-RU"/>
        </w:rPr>
        <w:pict>
          <v:shape id="_x0000_s1097" type="#_x0000_t32" style="position:absolute;margin-left:441.3pt;margin-top:26.5pt;width:99pt;height:34.5pt;z-index:2517217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6" type="#_x0000_t32" style="position:absolute;margin-left:347.55pt;margin-top:26.5pt;width:0;height:34.5pt;z-index:2517207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5" type="#_x0000_t32" style="position:absolute;margin-left:136.05pt;margin-top:26.5pt;width:73.5pt;height:30pt;flip:x;z-index:251719680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94" style="position:absolute;margin-left:471.3pt;margin-top:61pt;width:172.5pt;height:40.5pt;z-index:251718656" arcsize="10923f"/>
        </w:pict>
      </w:r>
      <w:r>
        <w:rPr>
          <w:noProof/>
          <w:lang w:eastAsia="ru-RU"/>
        </w:rPr>
        <w:pict>
          <v:roundrect id="_x0000_s1093" style="position:absolute;margin-left:27.3pt;margin-top:56.5pt;width:172.5pt;height:40.5pt;z-index:251717632" arcsize="10923f"/>
        </w:pict>
      </w:r>
      <w:r>
        <w:rPr>
          <w:noProof/>
          <w:lang w:eastAsia="ru-RU"/>
        </w:rPr>
        <w:pict>
          <v:roundrect id="_x0000_s1092" style="position:absolute;margin-left:254.55pt;margin-top:61pt;width:172.5pt;height:40.5pt;z-index:251716608" arcsize="10923f"/>
        </w:pict>
      </w:r>
    </w:p>
    <w:p w:rsidR="001676D6" w:rsidRPr="001676D6" w:rsidRDefault="001676D6" w:rsidP="00852390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1676D6" w:rsidRPr="001676D6" w:rsidSect="008218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0F" w:rsidRDefault="005C630F" w:rsidP="001676D6">
      <w:pPr>
        <w:spacing w:after="0" w:line="240" w:lineRule="auto"/>
      </w:pPr>
      <w:r>
        <w:separator/>
      </w:r>
    </w:p>
  </w:endnote>
  <w:endnote w:type="continuationSeparator" w:id="0">
    <w:p w:rsidR="005C630F" w:rsidRDefault="005C630F" w:rsidP="0016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0F" w:rsidRDefault="005C630F" w:rsidP="001676D6">
      <w:pPr>
        <w:spacing w:after="0" w:line="240" w:lineRule="auto"/>
      </w:pPr>
      <w:r>
        <w:separator/>
      </w:r>
    </w:p>
  </w:footnote>
  <w:footnote w:type="continuationSeparator" w:id="0">
    <w:p w:rsidR="005C630F" w:rsidRDefault="005C630F" w:rsidP="00167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3F85"/>
    <w:multiLevelType w:val="hybridMultilevel"/>
    <w:tmpl w:val="371209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701910"/>
    <w:multiLevelType w:val="hybridMultilevel"/>
    <w:tmpl w:val="FA122E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8DA"/>
    <w:rsid w:val="001676D6"/>
    <w:rsid w:val="0024277C"/>
    <w:rsid w:val="00307BB1"/>
    <w:rsid w:val="00316AAD"/>
    <w:rsid w:val="003A2A32"/>
    <w:rsid w:val="003E15C6"/>
    <w:rsid w:val="004A3374"/>
    <w:rsid w:val="004E7192"/>
    <w:rsid w:val="004E7E7A"/>
    <w:rsid w:val="005B127C"/>
    <w:rsid w:val="005B4295"/>
    <w:rsid w:val="005C630F"/>
    <w:rsid w:val="005C7AB8"/>
    <w:rsid w:val="008218DA"/>
    <w:rsid w:val="0082751D"/>
    <w:rsid w:val="008379FE"/>
    <w:rsid w:val="00852390"/>
    <w:rsid w:val="008F573F"/>
    <w:rsid w:val="009014EC"/>
    <w:rsid w:val="0097763E"/>
    <w:rsid w:val="009C5E29"/>
    <w:rsid w:val="00A54922"/>
    <w:rsid w:val="00AD4835"/>
    <w:rsid w:val="00B56D7D"/>
    <w:rsid w:val="00CA24C8"/>
    <w:rsid w:val="00D21C88"/>
    <w:rsid w:val="00DA1A6E"/>
    <w:rsid w:val="00E20205"/>
    <w:rsid w:val="00E60081"/>
    <w:rsid w:val="00E6171C"/>
    <w:rsid w:val="00E860B7"/>
    <w:rsid w:val="00F2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  <o:rules v:ext="edit">
        <o:r id="V:Rule29" type="connector" idref="#_x0000_s1096"/>
        <o:r id="V:Rule30" type="connector" idref="#_x0000_s1027"/>
        <o:r id="V:Rule31" type="connector" idref="#_x0000_s1095"/>
        <o:r id="V:Rule32" type="connector" idref="#_x0000_s1089"/>
        <o:r id="V:Rule33" type="connector" idref="#_x0000_s1032"/>
        <o:r id="V:Rule34" type="connector" idref="#_x0000_s1090"/>
        <o:r id="V:Rule35" type="connector" idref="#_x0000_s1030"/>
        <o:r id="V:Rule36" type="connector" idref="#_x0000_s1088"/>
        <o:r id="V:Rule37" type="connector" idref="#_x0000_s1097"/>
        <o:r id="V:Rule38" type="connector" idref="#_x0000_s1036"/>
        <o:r id="V:Rule39" type="connector" idref="#_x0000_s1066"/>
        <o:r id="V:Rule40" type="connector" idref="#_x0000_s1035"/>
        <o:r id="V:Rule41" type="connector" idref="#_x0000_s1067"/>
        <o:r id="V:Rule42" type="connector" idref="#_x0000_s1087"/>
        <o:r id="V:Rule43" type="connector" idref="#_x0000_s1033"/>
        <o:r id="V:Rule44" type="connector" idref="#_x0000_s1034"/>
        <o:r id="V:Rule45" type="connector" idref="#_x0000_s1074"/>
        <o:r id="V:Rule46" type="connector" idref="#_x0000_s1073"/>
        <o:r id="V:Rule47" type="connector" idref="#_x0000_s1075"/>
        <o:r id="V:Rule48" type="connector" idref="#_x0000_s1076"/>
        <o:r id="V:Rule49" type="connector" idref="#_x0000_s1079"/>
        <o:r id="V:Rule50" type="connector" idref="#_x0000_s1065"/>
        <o:r id="V:Rule51" type="connector" idref="#_x0000_s1064"/>
        <o:r id="V:Rule52" type="connector" idref="#_x0000_s1086"/>
        <o:r id="V:Rule53" type="connector" idref="#_x0000_s1058"/>
        <o:r id="V:Rule54" type="connector" idref="#_x0000_s1078"/>
        <o:r id="V:Rule55" type="connector" idref="#_x0000_s1077"/>
        <o:r id="V:Rule56" type="connector" idref="#_x0000_s105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E7E7A"/>
    <w:pPr>
      <w:ind w:left="720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827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76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Aadmin</cp:lastModifiedBy>
  <cp:revision>15</cp:revision>
  <dcterms:created xsi:type="dcterms:W3CDTF">2015-06-19T14:47:00Z</dcterms:created>
  <dcterms:modified xsi:type="dcterms:W3CDTF">2015-09-11T07:18:00Z</dcterms:modified>
</cp:coreProperties>
</file>