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4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45"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</w:t>
      </w: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45">
        <w:rPr>
          <w:rFonts w:ascii="Times New Roman" w:hAnsi="Times New Roman" w:cs="Times New Roman"/>
          <w:b/>
          <w:sz w:val="28"/>
          <w:szCs w:val="28"/>
        </w:rPr>
        <w:t>"Детский сад комбинированного вида №8 "Белоснежка"</w:t>
      </w:r>
    </w:p>
    <w:p w:rsidR="001F1745" w:rsidRDefault="001F1745" w:rsidP="001F17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745" w:rsidRDefault="001F1745" w:rsidP="001F1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745" w:rsidRDefault="001F1745" w:rsidP="001F1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48"/>
          <w:szCs w:val="48"/>
          <w:u w:val="dotted"/>
        </w:rPr>
      </w:pPr>
      <w:r w:rsidRPr="001F1745">
        <w:rPr>
          <w:rFonts w:ascii="Times New Roman" w:hAnsi="Times New Roman" w:cs="Times New Roman"/>
          <w:b/>
          <w:sz w:val="48"/>
          <w:szCs w:val="48"/>
          <w:u w:val="dotted"/>
        </w:rPr>
        <w:t>Консультация для родителей:</w:t>
      </w:r>
    </w:p>
    <w:p w:rsidR="001F1745" w:rsidRDefault="001F1745" w:rsidP="001F1745">
      <w:pPr>
        <w:jc w:val="center"/>
        <w:rPr>
          <w:rFonts w:ascii="Times New Roman" w:hAnsi="Times New Roman" w:cs="Times New Roman"/>
          <w:b/>
          <w:sz w:val="48"/>
          <w:szCs w:val="48"/>
          <w:u w:val="dotted"/>
        </w:rPr>
      </w:pPr>
      <w:r w:rsidRPr="001F1745">
        <w:rPr>
          <w:rFonts w:ascii="Times New Roman" w:hAnsi="Times New Roman" w:cs="Times New Roman"/>
          <w:b/>
          <w:sz w:val="48"/>
          <w:szCs w:val="48"/>
          <w:u w:val="dotted"/>
        </w:rPr>
        <w:t>«Формирование основ правильных взаимоотношений с окружающими»</w:t>
      </w:r>
    </w:p>
    <w:p w:rsidR="001F1745" w:rsidRDefault="001F1745" w:rsidP="001F1745">
      <w:pPr>
        <w:jc w:val="center"/>
        <w:rPr>
          <w:rFonts w:ascii="Times New Roman" w:hAnsi="Times New Roman" w:cs="Times New Roman"/>
          <w:b/>
          <w:sz w:val="48"/>
          <w:szCs w:val="48"/>
          <w:u w:val="dotted"/>
        </w:rPr>
      </w:pP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1F1745">
        <w:rPr>
          <w:rFonts w:ascii="Times New Roman" w:hAnsi="Times New Roman" w:cs="Times New Roman"/>
          <w:b/>
          <w:sz w:val="28"/>
          <w:szCs w:val="28"/>
          <w:u w:val="dotted"/>
        </w:rPr>
        <w:drawing>
          <wp:inline distT="0" distB="0" distL="0" distR="0">
            <wp:extent cx="2638425" cy="2638425"/>
            <wp:effectExtent l="0" t="0" r="9525" b="9525"/>
            <wp:docPr id="2" name="Рисунок 2" descr="http://ped-kopilka.ru/images/photos/medium/article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photos/medium/article2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45" w:rsidRDefault="001F1745" w:rsidP="001F1745">
      <w:pPr>
        <w:jc w:val="center"/>
        <w:rPr>
          <w:rFonts w:ascii="Times New Roman" w:hAnsi="Times New Roman" w:cs="Times New Roman"/>
          <w:b/>
          <w:sz w:val="48"/>
          <w:szCs w:val="48"/>
          <w:u w:val="dotted"/>
        </w:rPr>
      </w:pPr>
    </w:p>
    <w:p w:rsidR="001F1745" w:rsidRDefault="001F1745" w:rsidP="001F17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745"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</w:p>
    <w:p w:rsidR="001F1745" w:rsidRDefault="001F1745" w:rsidP="001F17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Надежда Александровна Исаева</w:t>
      </w:r>
    </w:p>
    <w:p w:rsidR="001F1745" w:rsidRDefault="001F1745" w:rsidP="001F17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2015г.</w:t>
      </w: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F1745">
        <w:rPr>
          <w:rFonts w:ascii="Times New Roman" w:hAnsi="Times New Roman" w:cs="Times New Roman"/>
          <w:b/>
          <w:sz w:val="28"/>
          <w:szCs w:val="28"/>
          <w:u w:val="wave"/>
        </w:rPr>
        <w:lastRenderedPageBreak/>
        <w:t>Консультация для родителей:</w:t>
      </w: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1F1745">
        <w:rPr>
          <w:rFonts w:ascii="Times New Roman" w:hAnsi="Times New Roman" w:cs="Times New Roman"/>
          <w:b/>
          <w:sz w:val="28"/>
          <w:szCs w:val="28"/>
          <w:u w:val="wave"/>
        </w:rPr>
        <w:t>«Формирование основ правильных взаимоотношений с окружающими»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745">
        <w:rPr>
          <w:rFonts w:ascii="Times New Roman" w:hAnsi="Times New Roman" w:cs="Times New Roman"/>
          <w:sz w:val="28"/>
          <w:szCs w:val="28"/>
        </w:rPr>
        <w:t>Человек как существо социальное постоянно взаимодействует с другими людьми. Ему необходимы контакты самые разнообразные: внутрисемейные, общественные, производственные и т. д.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 w:rsidRPr="001F1745">
        <w:rPr>
          <w:rFonts w:ascii="Times New Roman" w:hAnsi="Times New Roman" w:cs="Times New Roman"/>
          <w:sz w:val="28"/>
          <w:szCs w:val="28"/>
        </w:rPr>
        <w:t xml:space="preserve">Любое общение требует от человека умение соблюдать общепринятые правила поведения, обусловленные нормами морали. </w:t>
      </w:r>
      <w:proofErr w:type="gramStart"/>
      <w:r w:rsidRPr="001F1745">
        <w:rPr>
          <w:rFonts w:ascii="Times New Roman" w:hAnsi="Times New Roman" w:cs="Times New Roman"/>
          <w:sz w:val="28"/>
          <w:szCs w:val="28"/>
        </w:rPr>
        <w:t>А общение детей до-школьного возраста, прежде всего, происходит в семье – с отцом, матерью, сестрами, братьями, дедушкой, бабушкой.</w:t>
      </w:r>
      <w:proofErr w:type="gramEnd"/>
      <w:r w:rsidRPr="001F1745">
        <w:rPr>
          <w:rFonts w:ascii="Times New Roman" w:hAnsi="Times New Roman" w:cs="Times New Roman"/>
          <w:sz w:val="28"/>
          <w:szCs w:val="28"/>
        </w:rPr>
        <w:t xml:space="preserve"> При поступлении в детский сад круг общения расширяется – добавляется общение со сверстниками, с воспитателем, другими работниками дошкольного учреждения. И наша задача - задача родителей и педагогов – воспитывать у ребенка культуру общения.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1745">
        <w:rPr>
          <w:rFonts w:ascii="Times New Roman" w:hAnsi="Times New Roman" w:cs="Times New Roman"/>
          <w:sz w:val="28"/>
          <w:szCs w:val="28"/>
        </w:rPr>
        <w:t xml:space="preserve">Первую школу человеческого общения ребёнок проходит в семье. Соприкасаясь с близкими людьми, он постигает азы общественного поведения. Малыш нуждается в постоянной матери. С обликом матери связывается у него все самое приятное и жизненно необходимое: захотел кушать – мать покормила, отец – укладывает спать, первые шаги он тоже делает с помощью мамы и папы: «Дай ручку. … Посмотри.… Где киса.… Иди сюда… »Возникает своеобразный диалог взрослого с ребенком в словах, жестах, мимике. Общение – воспитание началось.… Если малыш получает ласку </w:t>
      </w:r>
      <w:proofErr w:type="gramStart"/>
      <w:r w:rsidRPr="001F17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1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74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F1745">
        <w:rPr>
          <w:rFonts w:ascii="Times New Roman" w:hAnsi="Times New Roman" w:cs="Times New Roman"/>
          <w:sz w:val="28"/>
          <w:szCs w:val="28"/>
        </w:rPr>
        <w:t>, видит их улыбки, слышит приветливые слова. Это уже важный фактор в установлении первых человеческих контактов. Общение «ребенок – родители» происходит повседневно в различных жизненных ситуациях, благодаря чему ребенок обретает опыт человеческих отношений, усваивает моральные нормы. Обогащение духовного мира дошкольника, постижение им явлений окружающей действительности происходит в семье. Если общение «ребенок – родители» в своей основе нравственно, то ребенок одновременно овладевает и культурой поведения.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 w:rsidRPr="001F1745">
        <w:rPr>
          <w:rFonts w:ascii="Times New Roman" w:hAnsi="Times New Roman" w:cs="Times New Roman"/>
          <w:sz w:val="28"/>
          <w:szCs w:val="28"/>
        </w:rPr>
        <w:t>«Здравствуйте», - говорит он при встрече.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 w:rsidRPr="001F1745">
        <w:rPr>
          <w:rFonts w:ascii="Times New Roman" w:hAnsi="Times New Roman" w:cs="Times New Roman"/>
          <w:sz w:val="28"/>
          <w:szCs w:val="28"/>
        </w:rPr>
        <w:t>«Спасибо», - получая подарок.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 w:rsidRPr="001F1745">
        <w:rPr>
          <w:rFonts w:ascii="Times New Roman" w:hAnsi="Times New Roman" w:cs="Times New Roman"/>
          <w:sz w:val="28"/>
          <w:szCs w:val="28"/>
        </w:rPr>
        <w:t xml:space="preserve">Общение с маленьким человеком требует от нас терпения и такта, иначе мы не сможем ответить на «сто тысяч «почему? »». </w:t>
      </w:r>
      <w:proofErr w:type="gramStart"/>
      <w:r w:rsidRPr="001F1745">
        <w:rPr>
          <w:rFonts w:ascii="Times New Roman" w:hAnsi="Times New Roman" w:cs="Times New Roman"/>
          <w:sz w:val="28"/>
          <w:szCs w:val="28"/>
        </w:rPr>
        <w:t>Общение «ребенок – родители» - это диалог двух сторон, выраженный не только в слове, но и в чувствах, действиях: взгляде, жесте, вздохе.</w:t>
      </w:r>
      <w:proofErr w:type="gramEnd"/>
      <w:r w:rsidRPr="001F1745">
        <w:rPr>
          <w:rFonts w:ascii="Times New Roman" w:hAnsi="Times New Roman" w:cs="Times New Roman"/>
          <w:sz w:val="28"/>
          <w:szCs w:val="28"/>
        </w:rPr>
        <w:t>… Значит общение с близкими людьми ребенка – это своеобразная школа практики, благодаря которой он познает, учится, получает уроки общения с другими.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 w:rsidRPr="001F1745">
        <w:rPr>
          <w:rFonts w:ascii="Times New Roman" w:hAnsi="Times New Roman" w:cs="Times New Roman"/>
          <w:sz w:val="28"/>
          <w:szCs w:val="28"/>
        </w:rPr>
        <w:t>Необходимым условием для всестороннего развития ребенка является наличие детского общества, где формируется умение общаться со сверстниками, сообща играть, заниматься.</w:t>
      </w:r>
    </w:p>
    <w:p w:rsidR="001F1745" w:rsidRPr="001F1745" w:rsidRDefault="001F1745" w:rsidP="001F1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1745">
        <w:rPr>
          <w:rFonts w:ascii="Times New Roman" w:hAnsi="Times New Roman" w:cs="Times New Roman"/>
          <w:sz w:val="28"/>
          <w:szCs w:val="28"/>
        </w:rPr>
        <w:t>Особенно важно общение со сверстниками ребенку, который единственный в семье. Постоянно меняющиеся ситуации, к</w:t>
      </w:r>
      <w:r>
        <w:rPr>
          <w:rFonts w:ascii="Times New Roman" w:hAnsi="Times New Roman" w:cs="Times New Roman"/>
          <w:sz w:val="28"/>
          <w:szCs w:val="28"/>
        </w:rPr>
        <w:t>оторые возникают в процессе сов</w:t>
      </w:r>
      <w:r w:rsidRPr="001F1745">
        <w:rPr>
          <w:rFonts w:ascii="Times New Roman" w:hAnsi="Times New Roman" w:cs="Times New Roman"/>
          <w:sz w:val="28"/>
          <w:szCs w:val="28"/>
        </w:rPr>
        <w:t xml:space="preserve">местного взаимодействия детей, требуют от них обоюдной согласованности. В детском коллективе ребенок учится строить отношения со сверстниками, взрослыми. Ведь подготовка ребенка к жизни среди взрослых начинается с его умения строить свои отношения со сверстниками: сначала в детском саду и школе, потом в студенческих и производственных коллективах. Социальная значимость человека в наше время определяется умением жить в коллективе. Все родители хотят в будущем счастья своему ребенку, но оно во многом зависит от способности ребенка утвердить себя в обществе </w:t>
      </w:r>
      <w:proofErr w:type="gramStart"/>
      <w:r w:rsidRPr="001F1745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1F1745">
        <w:rPr>
          <w:rFonts w:ascii="Times New Roman" w:hAnsi="Times New Roman" w:cs="Times New Roman"/>
          <w:sz w:val="28"/>
          <w:szCs w:val="28"/>
        </w:rPr>
        <w:t>ак станет относиться к окружающим, как начнет строить отношения со сверстниками, взрослыми.</w:t>
      </w:r>
    </w:p>
    <w:p w:rsidR="00BA337C" w:rsidRDefault="00BA337C" w:rsidP="001F17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745" w:rsidRPr="001F1745" w:rsidRDefault="001F1745" w:rsidP="001F1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74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F6A9AD" wp14:editId="29D8550C">
            <wp:extent cx="3343275" cy="4276725"/>
            <wp:effectExtent l="0" t="0" r="9525" b="9525"/>
            <wp:docPr id="1" name="Рисунок 1" descr="http://s45.radikal.ru/i108/1006/41/4a0fb3ca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5.radikal.ru/i108/1006/41/4a0fb3ca75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12" cy="42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745" w:rsidRPr="001F1745" w:rsidSect="001F1745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F3"/>
    <w:rsid w:val="000C55F6"/>
    <w:rsid w:val="001F1745"/>
    <w:rsid w:val="00531E85"/>
    <w:rsid w:val="006F2139"/>
    <w:rsid w:val="0070090A"/>
    <w:rsid w:val="00743FF3"/>
    <w:rsid w:val="00796F7A"/>
    <w:rsid w:val="00BA337C"/>
    <w:rsid w:val="00BA768A"/>
    <w:rsid w:val="00D0673E"/>
    <w:rsid w:val="00ED2342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2015-03-02T04:04:00Z</dcterms:created>
  <dcterms:modified xsi:type="dcterms:W3CDTF">2015-03-02T04:14:00Z</dcterms:modified>
</cp:coreProperties>
</file>