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52" w:rsidRDefault="009A0C52" w:rsidP="00BA2A88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4A442A"/>
          <w:sz w:val="24"/>
          <w:szCs w:val="24"/>
        </w:rPr>
        <w:t>«Осень»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среда – 23.09.2015г.</w:t>
      </w:r>
    </w:p>
    <w:p w:rsidR="009A0C52" w:rsidRDefault="009A0C52" w:rsidP="00BA2A88">
      <w:pPr>
        <w:pStyle w:val="NoSpacing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Утро:</w:t>
      </w:r>
    </w:p>
    <w:p w:rsidR="009A0C52" w:rsidRDefault="009A0C52" w:rsidP="00BA2A88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Прием детей в группе или на улице (смотря по погоде)</w:t>
      </w:r>
    </w:p>
    <w:p w:rsidR="009A0C52" w:rsidRDefault="009A0C52" w:rsidP="00BA2A88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Беседы с родителями и детьми о самочувствии детей или по текущим проблемам.</w:t>
      </w:r>
    </w:p>
    <w:p w:rsidR="009A0C52" w:rsidRDefault="009A0C52" w:rsidP="00BA2A88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Воспитание навыков общественного поведения.</w:t>
      </w:r>
    </w:p>
    <w:p w:rsidR="009A0C52" w:rsidRDefault="009A0C52" w:rsidP="00BA2A88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Трудовые поручения (в природе, общественно-полезный труд)  </w:t>
      </w:r>
    </w:p>
    <w:p w:rsidR="009A0C52" w:rsidRDefault="009A0C52" w:rsidP="00BA2A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Самостоятельные игры детей:</w:t>
      </w:r>
    </w:p>
    <w:p w:rsidR="009A0C52" w:rsidRDefault="009A0C52" w:rsidP="00BA2A88">
      <w:pPr>
        <w:pStyle w:val="ListParagraph"/>
        <w:numPr>
          <w:ilvl w:val="0"/>
          <w:numId w:val="2"/>
        </w:num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Настольно-печатные игры.</w:t>
      </w:r>
    </w:p>
    <w:p w:rsidR="009A0C52" w:rsidRDefault="009A0C52" w:rsidP="00BA2A88">
      <w:pPr>
        <w:pStyle w:val="ListParagraph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     2) </w:t>
      </w:r>
      <w:r>
        <w:rPr>
          <w:rFonts w:ascii="Times New Roman" w:hAnsi="Times New Roman"/>
          <w:color w:val="0070C0"/>
          <w:sz w:val="24"/>
          <w:szCs w:val="24"/>
        </w:rPr>
        <w:t>Дидактические игры</w:t>
      </w:r>
      <w:r>
        <w:rPr>
          <w:rFonts w:ascii="Times New Roman" w:hAnsi="Times New Roman"/>
          <w:color w:val="4A442A"/>
          <w:sz w:val="24"/>
          <w:szCs w:val="24"/>
        </w:rPr>
        <w:t xml:space="preserve"> по развитию речи.</w:t>
      </w:r>
      <w:r>
        <w:rPr>
          <w:rFonts w:ascii="Times New Roman" w:hAnsi="Times New Roman"/>
          <w:color w:val="4A442A"/>
          <w:sz w:val="28"/>
          <w:szCs w:val="28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Грамматический строй речи.</w:t>
      </w:r>
      <w:r>
        <w:rPr>
          <w:rFonts w:ascii="Times New Roman" w:hAnsi="Times New Roman"/>
          <w:b/>
          <w:bCs/>
          <w:color w:val="4A442A"/>
          <w:sz w:val="24"/>
          <w:szCs w:val="24"/>
        </w:rPr>
        <w:t xml:space="preserve"> 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«Один и много»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Упражнять детей в образовании множественного числа существительных в именительном и родительном падеже. (картотека «Игры и упражнения по развитию речи» стр.1-2)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3) Построение на гимнастику</w:t>
      </w:r>
      <w:r>
        <w:rPr>
          <w:rFonts w:ascii="Times New Roman" w:hAnsi="Times New Roman"/>
          <w:color w:val="4A442A"/>
          <w:sz w:val="24"/>
          <w:szCs w:val="24"/>
        </w:rPr>
        <w:t xml:space="preserve">. Утренняя гимнастика. Пальчиковые, логоритмические игры. 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4)  Подготовка к завтраку</w:t>
      </w:r>
      <w:r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</w:t>
      </w:r>
    </w:p>
    <w:p w:rsidR="009A0C52" w:rsidRDefault="009A0C52" w:rsidP="00BA2A88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продолжить воспитывать у детей опрятность, привычку следить за своим внешним видом.</w:t>
      </w:r>
    </w:p>
    <w:p w:rsidR="009A0C52" w:rsidRDefault="009A0C52" w:rsidP="00BA2A88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5) Завтрак</w:t>
      </w:r>
      <w:r>
        <w:rPr>
          <w:rFonts w:ascii="Times New Roman" w:hAnsi="Times New Roman"/>
          <w:color w:val="4A442A"/>
          <w:sz w:val="24"/>
          <w:szCs w:val="24"/>
        </w:rPr>
        <w:t>. Формирование правил культуры еды, самообслуживание. Полоскание рта.</w:t>
      </w:r>
    </w:p>
    <w:p w:rsidR="009A0C52" w:rsidRDefault="009A0C52" w:rsidP="00BA2A88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Цель: формирование культуры аккуратного приёма пищи.</w:t>
      </w:r>
    </w:p>
    <w:p w:rsidR="009A0C52" w:rsidRDefault="009A0C52" w:rsidP="00BA2A88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6). Подготовка к занятиям</w:t>
      </w:r>
      <w:r>
        <w:rPr>
          <w:rFonts w:ascii="Times New Roman" w:hAnsi="Times New Roman"/>
          <w:color w:val="4A442A"/>
          <w:sz w:val="24"/>
          <w:szCs w:val="24"/>
        </w:rPr>
        <w:t>. (Самообслуживание.)</w:t>
      </w:r>
    </w:p>
    <w:p w:rsidR="009A0C52" w:rsidRDefault="009A0C52" w:rsidP="00BA2A88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Формирование навыков подготовки рабочего места.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7). НОД   по расписанию</w:t>
      </w:r>
      <w:r>
        <w:rPr>
          <w:rFonts w:ascii="Times New Roman" w:hAnsi="Times New Roman" w:cs="Times New Roman"/>
          <w:color w:val="4A442A"/>
          <w:sz w:val="24"/>
          <w:szCs w:val="24"/>
        </w:rPr>
        <w:t>. Между занятиями – подвижные, логоритмические игры. Гимнастика для глаз.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</w:p>
    <w:p w:rsidR="009A0C52" w:rsidRDefault="009A0C52" w:rsidP="00BA2A88">
      <w:pPr>
        <w:pStyle w:val="NoSpacing"/>
        <w:jc w:val="center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  <w:t xml:space="preserve"> Непосредственно образовательная деятельность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4A442A"/>
          <w:sz w:val="28"/>
          <w:szCs w:val="28"/>
        </w:rPr>
        <w:t>НОД №1</w:t>
      </w:r>
      <w:r>
        <w:rPr>
          <w:rFonts w:ascii="Times New Roman" w:hAnsi="Times New Roman"/>
          <w:color w:val="4A442A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ОО «Познавательное развитие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«ФЭМП»</w:t>
      </w:r>
    </w:p>
    <w:p w:rsidR="009A0C52" w:rsidRDefault="009A0C52" w:rsidP="00BA2A88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4"/>
          <w:szCs w:val="24"/>
        </w:rPr>
        <w:t>ема:</w:t>
      </w:r>
      <w:r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4</w:t>
      </w:r>
    </w:p>
    <w:p w:rsidR="009A0C52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Цель: </w:t>
      </w:r>
    </w:p>
    <w:p w:rsidR="009A0C52" w:rsidRPr="00EC2823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2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C2823">
        <w:rPr>
          <w:rFonts w:ascii="Times New Roman" w:hAnsi="Times New Roman"/>
          <w:sz w:val="24"/>
          <w:szCs w:val="24"/>
        </w:rPr>
        <w:t>-Упражнять в умении различать и называть геометрические фигуры: круг, квадрат, треугольник.</w:t>
      </w:r>
    </w:p>
    <w:p w:rsidR="009A0C52" w:rsidRPr="00EC2823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23">
        <w:rPr>
          <w:rFonts w:ascii="Times New Roman" w:hAnsi="Times New Roman"/>
          <w:sz w:val="24"/>
          <w:szCs w:val="24"/>
        </w:rPr>
        <w:t>- Совершенствовать умение сравнивать два предмета по длине и ширине, обозначать результаты сравнивать словами длинный,</w:t>
      </w:r>
      <w:r w:rsidRPr="00EC2823">
        <w:rPr>
          <w:rFonts w:ascii="Times New Roman" w:hAnsi="Times New Roman"/>
          <w:sz w:val="24"/>
          <w:szCs w:val="24"/>
          <w:lang w:eastAsia="en-US"/>
        </w:rPr>
        <w:t xml:space="preserve"> короткий, длиннее - короче; широкий - узкий, шире – уже.</w:t>
      </w:r>
    </w:p>
    <w:p w:rsidR="009A0C52" w:rsidRPr="00EC2823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2823">
        <w:rPr>
          <w:rFonts w:ascii="Times New Roman" w:hAnsi="Times New Roman"/>
          <w:sz w:val="24"/>
          <w:szCs w:val="24"/>
          <w:lang w:eastAsia="en-US"/>
        </w:rPr>
        <w:t>-Развивать умение сравнивать предметы по цвету, форме и пространственному расположению.</w:t>
      </w:r>
    </w:p>
    <w:p w:rsidR="009A0C52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52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 xml:space="preserve"> И.А. Помораева, В.А. Позина ФГОС Формирование элементарных математических представлений стр.14-15).</w:t>
      </w:r>
    </w:p>
    <w:p w:rsidR="009A0C52" w:rsidRDefault="009A0C52" w:rsidP="00BA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9A0C52" w:rsidRDefault="009A0C52" w:rsidP="00BA2A88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4A442A"/>
          <w:sz w:val="28"/>
          <w:szCs w:val="28"/>
        </w:rPr>
        <w:t>НОД № 2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ОО «Художественно-эстетическое  развитие»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«Музыка»</w:t>
      </w:r>
      <w:r>
        <w:rPr>
          <w:rFonts w:ascii="Times New Roman" w:hAnsi="Times New Roman"/>
          <w:sz w:val="24"/>
          <w:szCs w:val="24"/>
        </w:rPr>
        <w:t xml:space="preserve"> (план у музыкального руководителя)</w:t>
      </w:r>
    </w:p>
    <w:p w:rsidR="009A0C52" w:rsidRDefault="009A0C52" w:rsidP="00BA2A88">
      <w:pPr>
        <w:pStyle w:val="ListParagraph"/>
        <w:ind w:left="405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деятельности.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8. Подготовка к прогулке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. Развитие навыков самообслуживания. 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учить детей навыков аккуратно складывать свои вещи.</w:t>
      </w:r>
    </w:p>
    <w:p w:rsidR="009A0C52" w:rsidRDefault="009A0C52" w:rsidP="00BA2A88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9.  Беседы, рассматривание альбомов и иллюстраций с детьми:</w:t>
      </w:r>
    </w:p>
    <w:p w:rsidR="009A0C52" w:rsidRPr="00BA2A88" w:rsidRDefault="009A0C52" w:rsidP="00BA2A88">
      <w:pPr>
        <w:pStyle w:val="NoSpacing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Беседа </w:t>
      </w:r>
      <w:r>
        <w:rPr>
          <w:rFonts w:ascii="Times New Roman" w:hAnsi="Times New Roman"/>
          <w:color w:val="4A442A"/>
          <w:sz w:val="24"/>
          <w:szCs w:val="24"/>
        </w:rPr>
        <w:t xml:space="preserve">Детский сад </w:t>
      </w:r>
      <w:r w:rsidRPr="00BA2A88">
        <w:rPr>
          <w:rFonts w:ascii="Times New Roman" w:hAnsi="Times New Roman" w:cs="Times New Roman"/>
          <w:b/>
          <w:sz w:val="24"/>
          <w:szCs w:val="24"/>
          <w:lang w:eastAsia="ru-RU"/>
        </w:rPr>
        <w:t>«Увлечения друзей»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BA2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A2A88">
        <w:rPr>
          <w:rFonts w:ascii="Times New Roman" w:hAnsi="Times New Roman" w:cs="Times New Roman"/>
          <w:sz w:val="24"/>
          <w:szCs w:val="24"/>
          <w:lang w:eastAsia="ru-RU"/>
        </w:rPr>
        <w:t>: Расширять знания детей о разных видах деятельности, увлечениях.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(приложение)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10. Прогулка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. </w:t>
      </w:r>
    </w:p>
    <w:p w:rsidR="009A0C52" w:rsidRPr="00B94C09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 w:rsidRPr="00B94C09">
        <w:rPr>
          <w:rFonts w:ascii="Times New Roman" w:hAnsi="Times New Roman"/>
          <w:color w:val="0070C0"/>
          <w:sz w:val="24"/>
          <w:szCs w:val="24"/>
        </w:rPr>
        <w:t>А) Наблюдения за живой природой</w:t>
      </w:r>
      <w:r w:rsidRPr="00B94C09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Pr="00B94C09">
        <w:rPr>
          <w:rFonts w:ascii="Times New Roman" w:hAnsi="Times New Roman"/>
          <w:b/>
          <w:color w:val="4A442A"/>
          <w:sz w:val="24"/>
          <w:szCs w:val="24"/>
        </w:rPr>
        <w:t>Деревья</w:t>
      </w:r>
    </w:p>
    <w:p w:rsidR="009A0C52" w:rsidRPr="00B94C09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 w:rsidRPr="00B94C09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B94C09">
        <w:rPr>
          <w:rFonts w:ascii="Times New Roman" w:hAnsi="Times New Roman"/>
          <w:color w:val="4A442A"/>
          <w:sz w:val="24"/>
          <w:szCs w:val="24"/>
        </w:rPr>
        <w:t>расширить представления об осениих изменениях в природе. Расширить представления о многообразии растительного мира.</w:t>
      </w:r>
    </w:p>
    <w:p w:rsidR="009A0C52" w:rsidRPr="00B94C09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 w:rsidRPr="00B94C09">
        <w:rPr>
          <w:rFonts w:ascii="Times New Roman" w:hAnsi="Times New Roman"/>
          <w:color w:val="0070C0"/>
          <w:sz w:val="24"/>
          <w:szCs w:val="24"/>
        </w:rPr>
        <w:t>Б) Наблюдения за неживой природой</w:t>
      </w:r>
      <w:r w:rsidRPr="00B94C09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Pr="00B94C09">
        <w:rPr>
          <w:rFonts w:ascii="Times New Roman" w:hAnsi="Times New Roman"/>
          <w:b/>
          <w:color w:val="4A442A"/>
          <w:sz w:val="24"/>
          <w:szCs w:val="24"/>
        </w:rPr>
        <w:t xml:space="preserve">Солнце. 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 w:rsidRPr="00B94C09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B94C09">
        <w:rPr>
          <w:rFonts w:ascii="Times New Roman" w:hAnsi="Times New Roman"/>
          <w:color w:val="4A442A"/>
          <w:sz w:val="24"/>
          <w:szCs w:val="24"/>
        </w:rPr>
        <w:t>учить детей определять солнечную и ясную погоду. Формировать понятие о том, что для жизни на земле нужно солнце.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9A0C52" w:rsidRDefault="009A0C52" w:rsidP="00BA2A88">
      <w:pPr>
        <w:pStyle w:val="NormalWeb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>
        <w:rPr>
          <w:color w:val="303F50"/>
        </w:rPr>
        <w:t>Смотрит солнышко в окошко,</w:t>
      </w:r>
    </w:p>
    <w:p w:rsidR="009A0C52" w:rsidRDefault="009A0C52" w:rsidP="00BA2A88">
      <w:pPr>
        <w:pStyle w:val="NormalWeb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>
        <w:rPr>
          <w:color w:val="303F50"/>
        </w:rPr>
        <w:t>Смотрит в нашу комнатку.</w:t>
      </w:r>
    </w:p>
    <w:p w:rsidR="009A0C52" w:rsidRDefault="009A0C52" w:rsidP="00BA2A88">
      <w:pPr>
        <w:pStyle w:val="NormalWeb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>
        <w:rPr>
          <w:color w:val="303F50"/>
        </w:rPr>
        <w:t>Мы захлопали в ладошки,</w:t>
      </w:r>
    </w:p>
    <w:p w:rsidR="009A0C52" w:rsidRDefault="009A0C52" w:rsidP="00BA2A88">
      <w:pPr>
        <w:pStyle w:val="NormalWeb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>
        <w:rPr>
          <w:color w:val="303F50"/>
        </w:rPr>
        <w:t>Очень рады солнышку.</w:t>
      </w:r>
    </w:p>
    <w:p w:rsidR="009A0C52" w:rsidRDefault="009A0C52" w:rsidP="00BA2A88">
      <w:pPr>
        <w:pStyle w:val="NormalWeb"/>
        <w:shd w:val="clear" w:color="auto" w:fill="FFFFFF"/>
        <w:spacing w:before="150" w:beforeAutospacing="0" w:after="150" w:afterAutospacing="0" w:line="293" w:lineRule="atLeast"/>
        <w:ind w:left="900"/>
        <w:rPr>
          <w:color w:val="303F50"/>
        </w:rPr>
      </w:pPr>
      <w:r>
        <w:rPr>
          <w:color w:val="303F50"/>
        </w:rPr>
        <w:t xml:space="preserve">         А. Барто.</w:t>
      </w:r>
    </w:p>
    <w:p w:rsidR="009A0C52" w:rsidRDefault="009A0C52" w:rsidP="00BA2A88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В) Труд в природе,</w:t>
      </w:r>
      <w:r>
        <w:rPr>
          <w:rFonts w:ascii="Times New Roman" w:hAnsi="Times New Roman"/>
          <w:color w:val="4A442A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4A442A"/>
          <w:sz w:val="24"/>
          <w:szCs w:val="24"/>
        </w:rPr>
        <w:t>участке.</w:t>
      </w:r>
    </w:p>
    <w:p w:rsidR="009A0C52" w:rsidRDefault="009A0C52" w:rsidP="00BA2A88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воспитывать у детей положительное отношение к труду, желание трудиться.</w:t>
      </w:r>
    </w:p>
    <w:p w:rsidR="009A0C52" w:rsidRDefault="009A0C52" w:rsidP="00BA2A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Г) Сюжетно</w:t>
      </w:r>
      <w:r>
        <w:rPr>
          <w:rFonts w:ascii="Times New Roman" w:hAnsi="Times New Roman"/>
          <w:color w:val="0070C0"/>
          <w:sz w:val="24"/>
          <w:szCs w:val="24"/>
        </w:rPr>
        <w:t>-ролевые игры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0C52" w:rsidRDefault="009A0C52" w:rsidP="00BA2A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Игра в семью </w:t>
      </w:r>
      <w:r>
        <w:rPr>
          <w:rFonts w:ascii="Times New Roman" w:hAnsi="Times New Roman"/>
          <w:bCs/>
          <w:sz w:val="24"/>
          <w:szCs w:val="24"/>
        </w:rPr>
        <w:t xml:space="preserve">Игра – ситуация </w:t>
      </w:r>
      <w:r>
        <w:rPr>
          <w:rFonts w:ascii="Times New Roman" w:hAnsi="Times New Roman"/>
          <w:sz w:val="24"/>
          <w:szCs w:val="24"/>
        </w:rPr>
        <w:t>«Стройка в тайге»</w:t>
      </w:r>
    </w:p>
    <w:p w:rsidR="009A0C52" w:rsidRDefault="009A0C52" w:rsidP="00BA2A8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  <w:lang w:eastAsia="en-US"/>
        </w:rPr>
        <w:t xml:space="preserve"> Распределение ролей. Обсуждение планируемых действий с атрибутами. </w:t>
      </w:r>
    </w:p>
    <w:p w:rsidR="009A0C52" w:rsidRDefault="009A0C52" w:rsidP="00BA2A8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ролей.(</w:t>
      </w:r>
      <w:r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стр.15)</w:t>
      </w:r>
    </w:p>
    <w:p w:rsidR="009A0C52" w:rsidRDefault="009A0C52" w:rsidP="00BA2A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Д) Индивидуальная работа</w:t>
      </w:r>
      <w:r>
        <w:rPr>
          <w:rFonts w:ascii="Times New Roman" w:hAnsi="Times New Roman"/>
          <w:color w:val="4A442A"/>
          <w:sz w:val="24"/>
          <w:szCs w:val="24"/>
        </w:rPr>
        <w:t xml:space="preserve"> по ФИЗО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Ходьба, бег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Е) П/и на равновесие</w:t>
      </w:r>
      <w:r>
        <w:rPr>
          <w:rFonts w:ascii="Times New Roman" w:hAnsi="Times New Roman"/>
          <w:color w:val="4A442A"/>
          <w:sz w:val="24"/>
          <w:szCs w:val="24"/>
        </w:rPr>
        <w:t>, перелезание</w:t>
      </w:r>
      <w:r>
        <w:rPr>
          <w:rFonts w:ascii="Times New Roman" w:hAnsi="Times New Roman"/>
          <w:color w:val="4A442A"/>
          <w:sz w:val="28"/>
          <w:szCs w:val="28"/>
        </w:rPr>
        <w:t>.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 «Пастух и стадо» 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задачи:</w:t>
      </w:r>
      <w:r>
        <w:rPr>
          <w:rFonts w:ascii="Times New Roman" w:hAnsi="Times New Roman"/>
          <w:color w:val="4A442A"/>
          <w:sz w:val="24"/>
          <w:szCs w:val="24"/>
        </w:rPr>
        <w:t xml:space="preserve"> закрепление умения играть по правилам игры. Упражнять в ползании на четвереньках по залу. (картотека стр. 10)</w:t>
      </w:r>
    </w:p>
    <w:p w:rsidR="009A0C52" w:rsidRDefault="009A0C52" w:rsidP="00BA2A88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4"/>
          <w:szCs w:val="24"/>
        </w:rPr>
        <w:t>Ж) Опыты с  природным материалом</w:t>
      </w:r>
      <w:r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9A0C52" w:rsidRDefault="009A0C52" w:rsidP="00BA2A88">
      <w:pPr>
        <w:rPr>
          <w:rFonts w:ascii="Times New Roman" w:hAnsi="Times New Roman"/>
          <w:color w:val="4A442A"/>
          <w:sz w:val="28"/>
          <w:szCs w:val="28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расширить представления детей об окружающем мире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11. Возвращение с прогулки</w:t>
      </w:r>
      <w:r>
        <w:rPr>
          <w:rFonts w:ascii="Times New Roman" w:hAnsi="Times New Roman"/>
          <w:color w:val="4A442A"/>
          <w:sz w:val="24"/>
          <w:szCs w:val="24"/>
        </w:rPr>
        <w:t xml:space="preserve">. Гигиенические процедуры. Воспитание культуры общения. </w:t>
      </w:r>
    </w:p>
    <w:p w:rsidR="009A0C52" w:rsidRDefault="009A0C52" w:rsidP="00BA2A88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12. Воспитание навыков самообслуживания</w:t>
      </w:r>
      <w:r>
        <w:rPr>
          <w:rFonts w:ascii="Times New Roman" w:hAnsi="Times New Roman"/>
          <w:color w:val="4A442A"/>
          <w:sz w:val="24"/>
          <w:szCs w:val="24"/>
        </w:rPr>
        <w:t>. Полоскание рта.</w:t>
      </w:r>
    </w:p>
    <w:p w:rsidR="009A0C52" w:rsidRDefault="009A0C52" w:rsidP="00BA2A88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 Воспитать привычку самостоятельно умываться, мыть руки с мылом перед едой.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13.Обед.</w:t>
      </w:r>
      <w:r>
        <w:rPr>
          <w:rFonts w:ascii="Times New Roman" w:hAnsi="Times New Roman"/>
          <w:color w:val="4A442A"/>
          <w:sz w:val="24"/>
          <w:szCs w:val="24"/>
        </w:rPr>
        <w:t xml:space="preserve">  Формирование правил культуры еды. </w:t>
      </w:r>
    </w:p>
    <w:p w:rsidR="009A0C52" w:rsidRDefault="009A0C52" w:rsidP="00BA2A88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совершенствовать навыки аккуратного приёма пищи: умение брать пищу понемногу, хорошо пережёвывать, есть бесшумно, правильно пользоваться столовыми приборами.</w:t>
      </w:r>
    </w:p>
    <w:p w:rsidR="009A0C52" w:rsidRDefault="009A0C52" w:rsidP="00BA2A88">
      <w:pPr>
        <w:spacing w:after="0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Я обед съедаю сам.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Открываю рот – и АМ!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Чтобы силы были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мы сварили.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Мой хороший аппетит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 животе один сидит.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Ножками топочет,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Он обедать хочет!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Вот несёт мне ложка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из горошка.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И котлету прямо в рот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Вилка шустрая несёт.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Шепчет тихо аппетит: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Сыт -сыт-сыт-сыт.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14. Рассматривание книг, иллюстраций</w:t>
      </w:r>
      <w:r>
        <w:rPr>
          <w:rFonts w:ascii="Times New Roman" w:hAnsi="Times New Roman"/>
          <w:color w:val="4A442A"/>
          <w:sz w:val="24"/>
          <w:szCs w:val="24"/>
        </w:rPr>
        <w:t>. Подготовка ко сну, воздушные ванны, босохождение.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15. (Прослушивание художественного произведения на аудио.) 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Колыбельная (аудиотека)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16. Дневной сон.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2-я половина дня</w:t>
      </w:r>
    </w:p>
    <w:p w:rsidR="009A0C52" w:rsidRDefault="009A0C52" w:rsidP="00BA2A88">
      <w:pPr>
        <w:pStyle w:val="ListParagraph"/>
        <w:ind w:left="405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Постепенный подъем, дыхательная гимнастика.  Закаливающие процедуры (воздушные ванны, босохождение, хождение по массажным коврикам, элементы точечного массажа.)</w:t>
      </w:r>
    </w:p>
    <w:p w:rsidR="009A0C52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1.Музыкально - ритмические движения</w:t>
      </w:r>
      <w:r>
        <w:rPr>
          <w:rFonts w:ascii="Times New Roman" w:hAnsi="Times New Roman"/>
          <w:b/>
          <w:color w:val="4A442A"/>
          <w:sz w:val="24"/>
          <w:szCs w:val="24"/>
        </w:rPr>
        <w:t>: ходьба под «Марш», муз И.Беркович. -аудиотека</w:t>
      </w:r>
    </w:p>
    <w:p w:rsidR="009A0C52" w:rsidRDefault="009A0C52" w:rsidP="00BA2A88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2.Чтение художественной литературы</w:t>
      </w:r>
    </w:p>
    <w:p w:rsidR="009A0C52" w:rsidRDefault="009A0C52" w:rsidP="00BA2A88">
      <w:pPr>
        <w:rPr>
          <w:rFonts w:ascii="Times New Roman" w:hAnsi="Times New Roman"/>
          <w:sz w:val="24"/>
          <w:szCs w:val="24"/>
        </w:rPr>
      </w:pPr>
      <w:r w:rsidRPr="00F97D01">
        <w:rPr>
          <w:rFonts w:ascii="Times New Roman" w:hAnsi="Times New Roman"/>
          <w:sz w:val="24"/>
          <w:szCs w:val="24"/>
        </w:rPr>
        <w:t>Чтение сказки " Сестрица Алёнушка и братец Иванушка". Обр. А. Н.Толстого</w:t>
      </w:r>
    </w:p>
    <w:p w:rsidR="009A0C52" w:rsidRDefault="009A0C52" w:rsidP="00BA2A88">
      <w:pPr>
        <w:rPr>
          <w:rFonts w:ascii="Times New Roman" w:hAnsi="Times New Roman"/>
          <w:color w:val="5C5C5C"/>
          <w:sz w:val="24"/>
          <w:szCs w:val="24"/>
          <w:shd w:val="clear" w:color="auto" w:fill="FFFFFF"/>
        </w:rPr>
      </w:pPr>
      <w:r w:rsidRPr="00BA2A88">
        <w:rPr>
          <w:rFonts w:ascii="Times New Roman" w:hAnsi="Times New Roman"/>
          <w:b/>
          <w:color w:val="5C5C5C"/>
          <w:sz w:val="24"/>
          <w:szCs w:val="24"/>
          <w:shd w:val="clear" w:color="auto" w:fill="FFFFFF"/>
        </w:rPr>
        <w:t>Цель:</w:t>
      </w:r>
      <w:r w:rsidRPr="00BA2A88">
        <w:rPr>
          <w:rFonts w:ascii="Times New Roman" w:hAnsi="Times New Roman"/>
          <w:sz w:val="24"/>
          <w:szCs w:val="24"/>
        </w:rPr>
        <w:t xml:space="preserve"> </w:t>
      </w:r>
      <w:r w:rsidRPr="00F97D01">
        <w:rPr>
          <w:rFonts w:ascii="Times New Roman" w:hAnsi="Times New Roman"/>
          <w:sz w:val="24"/>
          <w:szCs w:val="24"/>
        </w:rPr>
        <w:t>Учить детей понимать характеры и поступки героев; замечать и понимать образные выражения. Довести до сознания детей замысел сказки; любовь преданность помогают преодолеть любые испытания. Воспитывать у детей добрые чувства по отношению к близким людям и чувство сострадания к тем, кто попадает в беду.</w:t>
      </w:r>
      <w:r>
        <w:rPr>
          <w:rFonts w:ascii="Times New Roman" w:hAnsi="Times New Roman"/>
          <w:sz w:val="24"/>
          <w:szCs w:val="24"/>
        </w:rPr>
        <w:t>(</w:t>
      </w:r>
      <w:r w:rsidRPr="00BA2A8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Хрестоматия стр.36-41)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3.Хороводные игры «Раздувайся пузырь»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формирование представлений о народных традициях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4.</w:t>
      </w:r>
      <w:r>
        <w:rPr>
          <w:rFonts w:ascii="Times New Roman" w:hAnsi="Times New Roman"/>
          <w:b/>
          <w:color w:val="0070C0"/>
          <w:sz w:val="24"/>
          <w:szCs w:val="24"/>
        </w:rPr>
        <w:t>Театрализованные игры.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– ситуация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«Лесная парикмахерская»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Вовлекать в игровую ситуацию, побуждать к импровизации в диалоге; вызывать у детей эмоции во время проигрывания ролей и отражать их в мимике, жестах и позах. (</w:t>
      </w:r>
      <w:r>
        <w:rPr>
          <w:rFonts w:ascii="Times New Roman" w:hAnsi="Times New Roman" w:cs="Times New Roman"/>
          <w:b/>
          <w:sz w:val="24"/>
          <w:szCs w:val="24"/>
        </w:rPr>
        <w:t xml:space="preserve"> Н. Ф.Губанова Развитие игровой деятельности стр.57-59)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A0C52" w:rsidRDefault="009A0C52" w:rsidP="00BA2A88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5. Конструктивно-модельная деятельность (из строительных материалов. По замыслу детей.)</w:t>
      </w:r>
    </w:p>
    <w:p w:rsidR="009A0C52" w:rsidRDefault="009A0C52" w:rsidP="00BA2A88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Тема: Загородки и заборы.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По замыслу детей.</w:t>
      </w:r>
    </w:p>
    <w:p w:rsidR="009A0C52" w:rsidRDefault="009A0C52" w:rsidP="00BA2A88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Цель:</w:t>
      </w:r>
      <w:r>
        <w:rPr>
          <w:rFonts w:ascii="Times New Roman" w:hAnsi="Times New Roman"/>
          <w:sz w:val="24"/>
          <w:szCs w:val="24"/>
        </w:rPr>
        <w:t xml:space="preserve"> Упражнять детей в замыкании пространства способом обстраивания плоскостных фигур; в различении и назывании четырёх основных цветов (красный, синий, жёлтый, зелёный)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</w:r>
    </w:p>
    <w:p w:rsidR="009A0C52" w:rsidRDefault="009A0C52" w:rsidP="00BA2A8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eastAsia="en-US"/>
        </w:rPr>
        <w:t>Конструирование из строительного материала ФГОС Л. В. Куцакова с.13-21)</w:t>
      </w:r>
      <w:r>
        <w:rPr>
          <w:rFonts w:ascii="Times New Roman" w:hAnsi="Times New Roman"/>
          <w:color w:val="4A442A"/>
          <w:sz w:val="24"/>
          <w:szCs w:val="24"/>
        </w:rPr>
        <w:t>.</w:t>
      </w:r>
    </w:p>
    <w:p w:rsidR="009A0C52" w:rsidRDefault="009A0C52" w:rsidP="00BA2A88">
      <w:pPr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Самостоятельная деятельность детей</w:t>
      </w:r>
    </w:p>
    <w:p w:rsidR="009A0C52" w:rsidRDefault="009A0C52" w:rsidP="00BA2A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1.Сюжетно</w:t>
      </w:r>
      <w:r>
        <w:rPr>
          <w:rFonts w:ascii="Times New Roman" w:hAnsi="Times New Roman"/>
          <w:color w:val="0070C0"/>
          <w:sz w:val="24"/>
          <w:szCs w:val="24"/>
        </w:rPr>
        <w:t>-ролевые игры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0C52" w:rsidRPr="00EF3FC1" w:rsidRDefault="009A0C52" w:rsidP="00855C4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3FC1">
        <w:rPr>
          <w:rFonts w:ascii="Times New Roman" w:hAnsi="Times New Roman"/>
          <w:b/>
          <w:bCs/>
          <w:sz w:val="24"/>
          <w:szCs w:val="24"/>
        </w:rPr>
        <w:t>Игра в семью</w:t>
      </w:r>
    </w:p>
    <w:p w:rsidR="009A0C52" w:rsidRPr="00EF3FC1" w:rsidRDefault="009A0C52" w:rsidP="00855C4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Игра – ситуация</w:t>
      </w:r>
    </w:p>
    <w:p w:rsidR="009A0C52" w:rsidRPr="00855C4A" w:rsidRDefault="009A0C52" w:rsidP="00855C4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55C4A">
        <w:rPr>
          <w:rFonts w:ascii="Times New Roman" w:hAnsi="Times New Roman"/>
          <w:b/>
          <w:bCs/>
          <w:sz w:val="24"/>
          <w:szCs w:val="24"/>
        </w:rPr>
        <w:t>«Наши дружные соседи»</w:t>
      </w:r>
    </w:p>
    <w:p w:rsidR="009A0C52" w:rsidRDefault="009A0C52" w:rsidP="00855C4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Цель:</w:t>
      </w:r>
      <w:r w:rsidRPr="00855C4A">
        <w:rPr>
          <w:rFonts w:ascii="Times New Roman" w:hAnsi="Times New Roman"/>
          <w:sz w:val="24"/>
          <w:szCs w:val="24"/>
        </w:rPr>
        <w:t xml:space="preserve"> </w:t>
      </w:r>
      <w:r w:rsidRPr="00EF3FC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стр.16-19)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2.Общественно-полезный тру</w:t>
      </w:r>
      <w:r>
        <w:rPr>
          <w:rFonts w:ascii="Times New Roman" w:hAnsi="Times New Roman" w:cs="Times New Roman"/>
          <w:color w:val="4A442A"/>
          <w:sz w:val="24"/>
          <w:szCs w:val="24"/>
        </w:rPr>
        <w:t>д.</w:t>
      </w:r>
      <w:r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/>
          <w:sz w:val="24"/>
          <w:szCs w:val="24"/>
        </w:rPr>
        <w:t>Стирка: кукольного белья, салфетки для работы по изодеятельности.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 w:cs="Times New Roman"/>
          <w:color w:val="4A442A"/>
          <w:sz w:val="24"/>
          <w:szCs w:val="24"/>
        </w:rPr>
        <w:t xml:space="preserve"> формировать ответственное отношение к полученному заданию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3. Подготовка к ужину. Ужин</w:t>
      </w:r>
      <w:r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 Культура поведения во время еды.</w:t>
      </w:r>
    </w:p>
    <w:p w:rsidR="009A0C52" w:rsidRDefault="009A0C52" w:rsidP="00BA2A88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4. Прогулка. </w:t>
      </w:r>
    </w:p>
    <w:p w:rsidR="009A0C52" w:rsidRPr="00B94C09" w:rsidRDefault="009A0C52" w:rsidP="00B94C09">
      <w:pPr>
        <w:rPr>
          <w:rFonts w:ascii="Times New Roman" w:hAnsi="Times New Roman"/>
          <w:b/>
          <w:color w:val="4A442A"/>
          <w:sz w:val="24"/>
          <w:szCs w:val="24"/>
        </w:rPr>
      </w:pPr>
      <w:r w:rsidRPr="00B94C09">
        <w:rPr>
          <w:rFonts w:ascii="Times New Roman" w:hAnsi="Times New Roman"/>
          <w:color w:val="0070C0"/>
          <w:sz w:val="24"/>
          <w:szCs w:val="24"/>
        </w:rPr>
        <w:t>А) Наблюдения за живой природой</w:t>
      </w:r>
      <w:r w:rsidRPr="00B94C09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Pr="00B94C09">
        <w:rPr>
          <w:rFonts w:ascii="Times New Roman" w:hAnsi="Times New Roman"/>
          <w:b/>
          <w:color w:val="4A442A"/>
          <w:sz w:val="24"/>
          <w:szCs w:val="24"/>
        </w:rPr>
        <w:t>Деревья</w:t>
      </w:r>
    </w:p>
    <w:p w:rsidR="009A0C52" w:rsidRPr="00B94C09" w:rsidRDefault="009A0C52" w:rsidP="00B94C09">
      <w:pPr>
        <w:rPr>
          <w:rFonts w:ascii="Times New Roman" w:hAnsi="Times New Roman"/>
          <w:color w:val="4A442A"/>
          <w:sz w:val="24"/>
          <w:szCs w:val="24"/>
        </w:rPr>
      </w:pPr>
      <w:r w:rsidRPr="00B94C09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B94C09">
        <w:rPr>
          <w:rFonts w:ascii="Times New Roman" w:hAnsi="Times New Roman"/>
          <w:color w:val="4A442A"/>
          <w:sz w:val="24"/>
          <w:szCs w:val="24"/>
        </w:rPr>
        <w:t>расширить представления об осениих изменениях в природе. Расширить представления о многообразии растительного мира.</w:t>
      </w:r>
    </w:p>
    <w:p w:rsidR="009A0C52" w:rsidRPr="00B94C09" w:rsidRDefault="009A0C52" w:rsidP="00BA2A88">
      <w:pPr>
        <w:rPr>
          <w:rFonts w:ascii="Times New Roman" w:hAnsi="Times New Roman"/>
          <w:b/>
          <w:color w:val="4A442A"/>
          <w:sz w:val="24"/>
          <w:szCs w:val="24"/>
        </w:rPr>
      </w:pPr>
      <w:r w:rsidRPr="00B94C09">
        <w:rPr>
          <w:rFonts w:ascii="Times New Roman" w:hAnsi="Times New Roman"/>
          <w:color w:val="0070C0"/>
          <w:sz w:val="24"/>
          <w:szCs w:val="24"/>
        </w:rPr>
        <w:t>Б) Наблюдения за неживой природой</w:t>
      </w:r>
      <w:r w:rsidRPr="00B94C09">
        <w:rPr>
          <w:rFonts w:ascii="Times New Roman" w:hAnsi="Times New Roman"/>
          <w:color w:val="4A442A"/>
          <w:sz w:val="24"/>
          <w:szCs w:val="24"/>
        </w:rPr>
        <w:t xml:space="preserve">. </w:t>
      </w:r>
      <w:r w:rsidRPr="00B94C09">
        <w:rPr>
          <w:rFonts w:ascii="Times New Roman" w:hAnsi="Times New Roman"/>
          <w:b/>
          <w:color w:val="4A442A"/>
          <w:sz w:val="24"/>
          <w:szCs w:val="24"/>
        </w:rPr>
        <w:t>Луна. Звёзды.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 w:rsidRPr="00B94C09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B94C09">
        <w:rPr>
          <w:rFonts w:ascii="Times New Roman" w:hAnsi="Times New Roman"/>
          <w:color w:val="4A442A"/>
          <w:sz w:val="24"/>
          <w:szCs w:val="24"/>
        </w:rPr>
        <w:t>дать элементарные представления о луне и звёздах.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0070C0"/>
          <w:sz w:val="24"/>
          <w:szCs w:val="24"/>
        </w:rPr>
      </w:pP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«Здравствуй Осень! Здравствуй Осень!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Хорошо, что ты пришла.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У тебя мы, Осень спросим.</w:t>
      </w:r>
    </w:p>
    <w:p w:rsidR="009A0C52" w:rsidRDefault="009A0C52" w:rsidP="00BA2A88">
      <w:pPr>
        <w:tabs>
          <w:tab w:val="left" w:pos="1980"/>
        </w:tabs>
        <w:spacing w:after="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Что в подарок принесла?»</w:t>
      </w:r>
    </w:p>
    <w:p w:rsidR="009A0C52" w:rsidRDefault="009A0C52" w:rsidP="00BA2A88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В) Труд в природе,</w:t>
      </w:r>
      <w:r>
        <w:rPr>
          <w:rFonts w:ascii="Times New Roman" w:hAnsi="Times New Roman"/>
          <w:color w:val="4A442A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4A442A"/>
          <w:sz w:val="24"/>
          <w:szCs w:val="24"/>
        </w:rPr>
        <w:t>участке.</w:t>
      </w:r>
    </w:p>
    <w:p w:rsidR="009A0C52" w:rsidRDefault="009A0C52" w:rsidP="00BA2A88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воспитывать у детей положительное отношение к труду, желание трудиться.</w:t>
      </w:r>
    </w:p>
    <w:p w:rsidR="009A0C52" w:rsidRDefault="009A0C52" w:rsidP="00BA2A88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Строительные игры.</w:t>
      </w:r>
      <w:r>
        <w:rPr>
          <w:rFonts w:ascii="Times New Roman" w:hAnsi="Times New Roman"/>
          <w:color w:val="4A442A"/>
          <w:sz w:val="28"/>
          <w:szCs w:val="28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С мелким стройматериалом.</w:t>
      </w:r>
      <w:r>
        <w:rPr>
          <w:rFonts w:ascii="Times New Roman" w:hAnsi="Times New Roman"/>
          <w:color w:val="4A442A"/>
          <w:sz w:val="28"/>
          <w:szCs w:val="28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Индивидуальная работа по ФЭМП. Ориентировка в пространстве. (Семко К.)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</w:rPr>
        <w:t>Уход детей домой.</w:t>
      </w: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9A0C52" w:rsidRDefault="009A0C52" w:rsidP="00BA2A88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9A0C52" w:rsidRDefault="009A0C52" w:rsidP="00BA2A88">
      <w:pPr>
        <w:rPr>
          <w:rFonts w:ascii="Times New Roman" w:hAnsi="Times New Roman"/>
          <w:color w:val="4A442A"/>
        </w:rPr>
      </w:pPr>
    </w:p>
    <w:p w:rsidR="009A0C52" w:rsidRDefault="009A0C52" w:rsidP="00BA2A88">
      <w:pPr>
        <w:rPr>
          <w:rFonts w:ascii="Times New Roman" w:hAnsi="Times New Roman"/>
          <w:color w:val="4A442A"/>
        </w:rPr>
      </w:pPr>
    </w:p>
    <w:p w:rsidR="009A0C52" w:rsidRDefault="009A0C52" w:rsidP="00BA2A88">
      <w:pPr>
        <w:rPr>
          <w:rFonts w:ascii="Times New Roman" w:hAnsi="Times New Roman"/>
          <w:color w:val="4A442A"/>
        </w:rPr>
      </w:pPr>
    </w:p>
    <w:p w:rsidR="009A0C52" w:rsidRDefault="009A0C52" w:rsidP="00BA2A88">
      <w:pPr>
        <w:rPr>
          <w:rFonts w:ascii="Times New Roman" w:hAnsi="Times New Roman"/>
          <w:color w:val="4A442A"/>
        </w:rPr>
      </w:pPr>
    </w:p>
    <w:p w:rsidR="009A0C52" w:rsidRDefault="009A0C52" w:rsidP="00BA2A88">
      <w:pPr>
        <w:rPr>
          <w:rFonts w:ascii="Times New Roman" w:hAnsi="Times New Roman"/>
          <w:color w:val="4A442A"/>
        </w:rPr>
      </w:pPr>
    </w:p>
    <w:p w:rsidR="009A0C52" w:rsidRDefault="009A0C52" w:rsidP="00BA2A88">
      <w:pPr>
        <w:rPr>
          <w:rFonts w:ascii="Times New Roman" w:hAnsi="Times New Roman"/>
        </w:rPr>
      </w:pPr>
    </w:p>
    <w:p w:rsidR="009A0C52" w:rsidRDefault="009A0C52" w:rsidP="00BA2A88">
      <w:pPr>
        <w:rPr>
          <w:rFonts w:ascii="Times New Roman" w:hAnsi="Times New Roman"/>
        </w:rPr>
      </w:pPr>
    </w:p>
    <w:p w:rsidR="009A0C52" w:rsidRDefault="009A0C52" w:rsidP="00BA2A88"/>
    <w:p w:rsidR="009A0C52" w:rsidRDefault="009A0C52" w:rsidP="00BA2A88"/>
    <w:p w:rsidR="009A0C52" w:rsidRDefault="009A0C52"/>
    <w:sectPr w:rsidR="009A0C52" w:rsidSect="00F4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C50"/>
    <w:multiLevelType w:val="hybridMultilevel"/>
    <w:tmpl w:val="7444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BC035A"/>
    <w:multiLevelType w:val="hybridMultilevel"/>
    <w:tmpl w:val="B2B8D1CE"/>
    <w:lvl w:ilvl="0" w:tplc="1A86E03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4A442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A88"/>
    <w:rsid w:val="00855C4A"/>
    <w:rsid w:val="0091691A"/>
    <w:rsid w:val="009709FC"/>
    <w:rsid w:val="009A0C52"/>
    <w:rsid w:val="00B94C09"/>
    <w:rsid w:val="00BA2A88"/>
    <w:rsid w:val="00EC2823"/>
    <w:rsid w:val="00EE27FD"/>
    <w:rsid w:val="00EF3FC1"/>
    <w:rsid w:val="00F4412A"/>
    <w:rsid w:val="00F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A2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A2A88"/>
    <w:rPr>
      <w:rFonts w:ascii="Calibri" w:hAnsi="Calibri"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BA2A8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A2A88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A2A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1123</Words>
  <Characters>6406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Vladimir aka punsh</cp:lastModifiedBy>
  <cp:revision>5</cp:revision>
  <cp:lastPrinted>2015-09-21T15:57:00Z</cp:lastPrinted>
  <dcterms:created xsi:type="dcterms:W3CDTF">2015-09-21T10:03:00Z</dcterms:created>
  <dcterms:modified xsi:type="dcterms:W3CDTF">2015-09-21T15:57:00Z</dcterms:modified>
</cp:coreProperties>
</file>