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6E" w:rsidRDefault="00053232">
      <w:pPr>
        <w:pStyle w:val="20"/>
        <w:shd w:val="clear" w:color="auto" w:fill="auto"/>
        <w:spacing w:after="0"/>
      </w:pPr>
      <w:r>
        <w:t>Конспект по познавательно</w:t>
      </w:r>
      <w:r>
        <w:softHyphen/>
        <w:t>исследовательской деятельности по теме годового плана</w:t>
      </w:r>
    </w:p>
    <w:p w:rsidR="00EE026E" w:rsidRDefault="00053232">
      <w:pPr>
        <w:pStyle w:val="30"/>
        <w:shd w:val="clear" w:color="auto" w:fill="auto"/>
        <w:spacing w:before="0"/>
        <w:ind w:left="440"/>
        <w:sectPr w:rsidR="00EE026E">
          <w:type w:val="continuous"/>
          <w:pgSz w:w="16838" w:h="23810"/>
          <w:pgMar w:top="9229" w:right="3369" w:bottom="8456" w:left="4655" w:header="0" w:footer="3" w:gutter="0"/>
          <w:cols w:space="720"/>
          <w:noEndnote/>
          <w:docGrid w:linePitch="360"/>
        </w:sectPr>
      </w:pPr>
      <w:r>
        <w:t>«День защитника Отечества» «Почему корабли не тонут»</w:t>
      </w:r>
    </w:p>
    <w:p w:rsidR="00EE026E" w:rsidRDefault="00053232">
      <w:pPr>
        <w:pStyle w:val="40"/>
        <w:shd w:val="clear" w:color="auto" w:fill="auto"/>
        <w:spacing w:after="744" w:line="270" w:lineRule="exact"/>
        <w:ind w:left="240"/>
      </w:pPr>
      <w:r>
        <w:lastRenderedPageBreak/>
        <w:t>Почему корабли не тонут?</w:t>
      </w:r>
    </w:p>
    <w:p w:rsidR="00EE026E" w:rsidRDefault="00053232">
      <w:pPr>
        <w:pStyle w:val="10"/>
        <w:keepNext/>
        <w:keepLines/>
        <w:shd w:val="clear" w:color="auto" w:fill="auto"/>
        <w:spacing w:before="0" w:after="639" w:line="310" w:lineRule="exact"/>
        <w:ind w:left="20"/>
      </w:pPr>
      <w:bookmarkStart w:id="0" w:name="bookmark0"/>
      <w:r>
        <w:t>Программные задачи:</w:t>
      </w:r>
      <w:bookmarkEnd w:id="0"/>
    </w:p>
    <w:p w:rsidR="00EE026E" w:rsidRDefault="00053232">
      <w:pPr>
        <w:pStyle w:val="11"/>
        <w:shd w:val="clear" w:color="auto" w:fill="auto"/>
        <w:spacing w:before="0" w:after="453" w:line="270" w:lineRule="exact"/>
        <w:ind w:left="20"/>
      </w:pPr>
      <w:r>
        <w:t>-Продолжать формировать представления детей об армии, о</w:t>
      </w:r>
      <w:r>
        <w:t xml:space="preserve"> родах войск.</w:t>
      </w:r>
    </w:p>
    <w:p w:rsidR="00EE026E" w:rsidRDefault="00053232">
      <w:pPr>
        <w:pStyle w:val="11"/>
        <w:shd w:val="clear" w:color="auto" w:fill="auto"/>
        <w:spacing w:before="0" w:after="424" w:line="494" w:lineRule="exact"/>
        <w:ind w:left="20" w:right="760"/>
      </w:pPr>
      <w:r>
        <w:t>-Развивать сообразительность, смекалку, логическое мышление, речевую активность, память, внимание.</w:t>
      </w:r>
    </w:p>
    <w:p w:rsidR="00EE026E" w:rsidRDefault="00053232">
      <w:pPr>
        <w:pStyle w:val="11"/>
        <w:shd w:val="clear" w:color="auto" w:fill="auto"/>
        <w:spacing w:before="0" w:after="420" w:line="490" w:lineRule="exact"/>
        <w:ind w:left="20" w:right="280"/>
      </w:pPr>
      <w:r>
        <w:t>-Расширить представление о дереве, его физических свойствах. Развивать познавательный интерес к предметному миру, используя опыт для нахождения</w:t>
      </w:r>
      <w:r>
        <w:t xml:space="preserve"> истины.</w:t>
      </w:r>
    </w:p>
    <w:p w:rsidR="00EE026E" w:rsidRDefault="00053232">
      <w:pPr>
        <w:pStyle w:val="11"/>
        <w:shd w:val="clear" w:color="auto" w:fill="auto"/>
        <w:spacing w:before="0" w:after="0" w:line="490" w:lineRule="exact"/>
        <w:ind w:left="20" w:right="280"/>
      </w:pPr>
      <w:r>
        <w:t>-Вызвать у детей чувство гордости за свою армию и желание быть похожими на сильных, смелых российских воинов.</w:t>
      </w:r>
    </w:p>
    <w:p w:rsidR="00EE026E" w:rsidRDefault="00053232">
      <w:pPr>
        <w:pStyle w:val="11"/>
        <w:shd w:val="clear" w:color="auto" w:fill="auto"/>
        <w:spacing w:before="0" w:after="0" w:line="485" w:lineRule="exact"/>
        <w:ind w:left="20" w:right="320"/>
      </w:pPr>
      <w:r>
        <w:rPr>
          <w:rStyle w:val="155pt"/>
        </w:rPr>
        <w:t xml:space="preserve">Воспитатель: </w:t>
      </w:r>
      <w:r>
        <w:t xml:space="preserve">Ребята, 23 февраля очень важный праздник для нашей страны - </w:t>
      </w:r>
      <w:r>
        <w:rPr>
          <w:rStyle w:val="a5"/>
        </w:rPr>
        <w:t xml:space="preserve">День Защитника Отечества. </w:t>
      </w:r>
      <w:r>
        <w:t xml:space="preserve">А кто такие защитники Отечества? (Предположения детей.) Защитники Отечества - это воины, которые защищают свой народ, свою Родину от врагов. Это </w:t>
      </w:r>
      <w:r>
        <w:rPr>
          <w:rStyle w:val="a5"/>
        </w:rPr>
        <w:t xml:space="preserve">армия. </w:t>
      </w:r>
      <w:r>
        <w:t xml:space="preserve">У каждого народа, в каждой стране есть своя армия. В России тоже есть армия. И она не раз защищала свой </w:t>
      </w:r>
      <w:r>
        <w:t>народ от захватчиков.</w:t>
      </w:r>
    </w:p>
    <w:p w:rsidR="00EE026E" w:rsidRDefault="00053232">
      <w:pPr>
        <w:pStyle w:val="11"/>
        <w:shd w:val="clear" w:color="auto" w:fill="auto"/>
        <w:spacing w:before="0" w:after="0" w:line="485" w:lineRule="exact"/>
        <w:ind w:left="20" w:right="320"/>
      </w:pPr>
      <w:r>
        <w:t>Посмотрите на эти картинки. ( Выставляются иллюстрации, изображающие различные рода войск.) Кого вы здесь видите? (Ответы детей).</w:t>
      </w:r>
    </w:p>
    <w:p w:rsidR="00EE026E" w:rsidRDefault="00053232">
      <w:pPr>
        <w:pStyle w:val="11"/>
        <w:shd w:val="clear" w:color="auto" w:fill="auto"/>
        <w:spacing w:before="0" w:after="0" w:line="485" w:lineRule="exact"/>
        <w:ind w:left="20"/>
      </w:pPr>
      <w:r>
        <w:t>Верно, это танкисты, моряки, артиллеристы, летчики, пограничники и т.д..</w:t>
      </w:r>
    </w:p>
    <w:p w:rsidR="00EE026E" w:rsidRDefault="00053232">
      <w:pPr>
        <w:pStyle w:val="11"/>
        <w:shd w:val="clear" w:color="auto" w:fill="auto"/>
        <w:spacing w:before="0" w:after="0" w:line="485" w:lineRule="exact"/>
        <w:ind w:left="20"/>
      </w:pPr>
      <w:r>
        <w:t>Вы правильно всех назвали - это</w:t>
      </w:r>
      <w:r>
        <w:t xml:space="preserve"> различные рода войск.</w:t>
      </w:r>
    </w:p>
    <w:p w:rsidR="00EE026E" w:rsidRDefault="00053232">
      <w:pPr>
        <w:pStyle w:val="11"/>
        <w:shd w:val="clear" w:color="auto" w:fill="auto"/>
        <w:spacing w:before="0" w:after="0" w:line="485" w:lineRule="exact"/>
        <w:ind w:left="20" w:right="320"/>
      </w:pPr>
      <w:r>
        <w:t xml:space="preserve">Как вы думаете, зачем нужно столько много родов войск? (Предположения </w:t>
      </w:r>
      <w:r>
        <w:lastRenderedPageBreak/>
        <w:t>детей.)</w:t>
      </w:r>
    </w:p>
    <w:p w:rsidR="00EE026E" w:rsidRDefault="00053232">
      <w:pPr>
        <w:pStyle w:val="11"/>
        <w:shd w:val="clear" w:color="auto" w:fill="auto"/>
        <w:spacing w:before="0" w:after="0" w:line="485" w:lineRule="exact"/>
        <w:ind w:left="20" w:right="320"/>
      </w:pPr>
      <w:r>
        <w:t>Если в армии есть различные рода войск - такая армия сильная: она может защитить свою страну и на море, и на суше, и в воздухе.</w:t>
      </w:r>
    </w:p>
    <w:p w:rsidR="00EE026E" w:rsidRDefault="00053232">
      <w:pPr>
        <w:pStyle w:val="11"/>
        <w:shd w:val="clear" w:color="auto" w:fill="auto"/>
        <w:spacing w:before="0" w:after="476" w:line="485" w:lineRule="exact"/>
        <w:ind w:left="20"/>
      </w:pPr>
      <w:r>
        <w:t>Лётчики защищают небо; пехо</w:t>
      </w:r>
      <w:r>
        <w:t>тинцы - сушу; моряки - море.</w:t>
      </w:r>
    </w:p>
    <w:p w:rsidR="00EE026E" w:rsidRDefault="00053232">
      <w:pPr>
        <w:pStyle w:val="11"/>
        <w:shd w:val="clear" w:color="auto" w:fill="auto"/>
        <w:spacing w:before="0" w:after="0" w:line="490" w:lineRule="exact"/>
        <w:ind w:left="20" w:right="320"/>
      </w:pPr>
      <w:r>
        <w:rPr>
          <w:rStyle w:val="155pt"/>
        </w:rPr>
        <w:t xml:space="preserve">Ребята! </w:t>
      </w:r>
      <w:r>
        <w:t xml:space="preserve">Давайте представим себе, что мы оказались в армии. Вы уже знаете, что в армии есть различные рода войск. Кто служит на танке? (Дети: </w:t>
      </w:r>
      <w:r>
        <w:rPr>
          <w:rStyle w:val="a5"/>
        </w:rPr>
        <w:t xml:space="preserve">танкисты). </w:t>
      </w:r>
      <w:r>
        <w:t xml:space="preserve">Кто служит на границе? (Дети: </w:t>
      </w:r>
      <w:r>
        <w:rPr>
          <w:rStyle w:val="a5"/>
        </w:rPr>
        <w:t xml:space="preserve">пограничники). </w:t>
      </w:r>
      <w:r>
        <w:t>Кто летает на вертолете (Дети:</w:t>
      </w:r>
      <w:r>
        <w:t xml:space="preserve"> </w:t>
      </w:r>
      <w:r>
        <w:rPr>
          <w:rStyle w:val="a5"/>
        </w:rPr>
        <w:t xml:space="preserve">вертолетчики). </w:t>
      </w:r>
      <w:r>
        <w:t xml:space="preserve">Кто служит в ракетных войсках (Дети: </w:t>
      </w:r>
      <w:r>
        <w:rPr>
          <w:rStyle w:val="a5"/>
        </w:rPr>
        <w:t xml:space="preserve">ракетчики). </w:t>
      </w:r>
      <w:r>
        <w:t xml:space="preserve">Кто служит на подводных лодках? Дети: </w:t>
      </w:r>
      <w:r>
        <w:rPr>
          <w:rStyle w:val="a5"/>
        </w:rPr>
        <w:t xml:space="preserve">(подводники). </w:t>
      </w:r>
      <w:r>
        <w:t xml:space="preserve">Кто служит в военной авиации (Дети: </w:t>
      </w:r>
      <w:r>
        <w:rPr>
          <w:rStyle w:val="a5"/>
        </w:rPr>
        <w:t xml:space="preserve">военные летчики). </w:t>
      </w:r>
      <w:r>
        <w:t xml:space="preserve">Как называется солдат, у которого нет военной техники (Дети: </w:t>
      </w:r>
      <w:r>
        <w:rPr>
          <w:rStyle w:val="a5"/>
        </w:rPr>
        <w:t>пехотинец).</w:t>
      </w:r>
    </w:p>
    <w:p w:rsidR="00EE026E" w:rsidRDefault="00053232">
      <w:pPr>
        <w:pStyle w:val="10"/>
        <w:keepNext/>
        <w:keepLines/>
        <w:shd w:val="clear" w:color="auto" w:fill="auto"/>
        <w:spacing w:before="0" w:after="751" w:line="310" w:lineRule="exact"/>
        <w:ind w:left="40"/>
      </w:pPr>
      <w:bookmarkStart w:id="1" w:name="bookmark1"/>
      <w:r>
        <w:t>Ребята! Дава</w:t>
      </w:r>
      <w:r>
        <w:t>йте поиграем в игру «Доскажи словечко»</w:t>
      </w:r>
      <w:bookmarkEnd w:id="1"/>
    </w:p>
    <w:p w:rsidR="00EE026E" w:rsidRDefault="00053232">
      <w:pPr>
        <w:pStyle w:val="10"/>
        <w:keepNext/>
        <w:keepLines/>
        <w:shd w:val="clear" w:color="auto" w:fill="auto"/>
        <w:spacing w:before="0" w:after="174" w:line="310" w:lineRule="exact"/>
        <w:ind w:left="40"/>
      </w:pPr>
      <w:bookmarkStart w:id="2" w:name="bookmark2"/>
      <w:r>
        <w:t>Загадывание загадок:</w:t>
      </w:r>
      <w:bookmarkEnd w:id="2"/>
    </w:p>
    <w:p w:rsidR="00EE026E" w:rsidRDefault="00053232">
      <w:pPr>
        <w:pStyle w:val="11"/>
        <w:shd w:val="clear" w:color="auto" w:fill="auto"/>
        <w:spacing w:before="0" w:after="0" w:line="326" w:lineRule="exact"/>
        <w:ind w:left="40" w:right="300"/>
      </w:pPr>
      <w:r>
        <w:t>Подрасту, и вслед за братом Тоже буду я солдатом,</w:t>
      </w:r>
    </w:p>
    <w:p w:rsidR="00EE026E" w:rsidRDefault="00053232">
      <w:pPr>
        <w:pStyle w:val="11"/>
        <w:shd w:val="clear" w:color="auto" w:fill="auto"/>
        <w:spacing w:before="0" w:after="300" w:line="322" w:lineRule="exact"/>
        <w:ind w:left="40" w:right="300"/>
      </w:pPr>
      <w:r>
        <w:t xml:space="preserve">Буду помогать ему Охранять свою.. </w:t>
      </w:r>
      <w:r>
        <w:rPr>
          <w:rStyle w:val="a5"/>
        </w:rPr>
        <w:t>.(страну)</w:t>
      </w:r>
    </w:p>
    <w:p w:rsidR="00EE026E" w:rsidRDefault="00053232">
      <w:pPr>
        <w:pStyle w:val="11"/>
        <w:shd w:val="clear" w:color="auto" w:fill="auto"/>
        <w:spacing w:before="0" w:after="304" w:line="322" w:lineRule="exact"/>
        <w:ind w:left="40" w:right="300"/>
      </w:pPr>
      <w:r>
        <w:t xml:space="preserve">Брат сказал: «Не торопись! Лучше в школе ты учись! Будешь ты отличником- Станешь.. </w:t>
      </w:r>
      <w:r>
        <w:rPr>
          <w:rStyle w:val="a5"/>
        </w:rPr>
        <w:t>.(пограничником)</w:t>
      </w:r>
    </w:p>
    <w:p w:rsidR="00EE026E" w:rsidRDefault="00053232">
      <w:pPr>
        <w:pStyle w:val="11"/>
        <w:shd w:val="clear" w:color="auto" w:fill="auto"/>
        <w:spacing w:before="0" w:after="0" w:line="317" w:lineRule="exact"/>
        <w:ind w:left="40"/>
      </w:pPr>
      <w:r>
        <w:t>Моряком ты можешь стать,</w:t>
      </w:r>
    </w:p>
    <w:p w:rsidR="00EE026E" w:rsidRDefault="00053232">
      <w:pPr>
        <w:pStyle w:val="11"/>
        <w:shd w:val="clear" w:color="auto" w:fill="auto"/>
        <w:spacing w:before="0" w:after="0" w:line="317" w:lineRule="exact"/>
        <w:ind w:left="40" w:right="300"/>
      </w:pPr>
      <w:r>
        <w:t>Чтоб границу охранять И служить не на земле,</w:t>
      </w:r>
    </w:p>
    <w:p w:rsidR="00EE026E" w:rsidRDefault="00053232">
      <w:pPr>
        <w:pStyle w:val="11"/>
        <w:shd w:val="clear" w:color="auto" w:fill="auto"/>
        <w:spacing w:before="0" w:after="338" w:line="317" w:lineRule="exact"/>
        <w:ind w:left="40"/>
      </w:pPr>
      <w:r>
        <w:t xml:space="preserve">А на военном.. </w:t>
      </w:r>
      <w:r>
        <w:rPr>
          <w:rStyle w:val="a5"/>
        </w:rPr>
        <w:t>.(корабле)</w:t>
      </w:r>
    </w:p>
    <w:p w:rsidR="00EE026E" w:rsidRDefault="00053232">
      <w:pPr>
        <w:pStyle w:val="11"/>
        <w:shd w:val="clear" w:color="auto" w:fill="auto"/>
        <w:spacing w:before="0" w:after="0" w:line="270" w:lineRule="exact"/>
        <w:ind w:left="40"/>
      </w:pPr>
      <w:r>
        <w:t>Самолет парит, как птица,</w:t>
      </w:r>
    </w:p>
    <w:p w:rsidR="00EE026E" w:rsidRDefault="00053232">
      <w:pPr>
        <w:pStyle w:val="11"/>
        <w:shd w:val="clear" w:color="auto" w:fill="auto"/>
        <w:spacing w:before="0" w:after="0" w:line="270" w:lineRule="exact"/>
        <w:ind w:left="40"/>
      </w:pPr>
      <w:r>
        <w:t>Там- воздушная граница.</w:t>
      </w:r>
    </w:p>
    <w:p w:rsidR="00EE026E" w:rsidRDefault="00053232">
      <w:pPr>
        <w:pStyle w:val="11"/>
        <w:shd w:val="clear" w:color="auto" w:fill="auto"/>
        <w:spacing w:before="0" w:after="304" w:line="326" w:lineRule="exact"/>
        <w:ind w:left="40" w:right="300"/>
      </w:pPr>
      <w:r>
        <w:t xml:space="preserve">На посту и днем, и ночью Наш солдат-военный.. </w:t>
      </w:r>
      <w:r>
        <w:rPr>
          <w:rStyle w:val="a5"/>
        </w:rPr>
        <w:t>.(летчик)</w:t>
      </w:r>
    </w:p>
    <w:p w:rsidR="00EE026E" w:rsidRDefault="00053232">
      <w:pPr>
        <w:pStyle w:val="11"/>
        <w:shd w:val="clear" w:color="auto" w:fill="auto"/>
        <w:spacing w:before="0" w:after="0" w:line="322" w:lineRule="exact"/>
        <w:ind w:left="40" w:right="300"/>
      </w:pPr>
      <w:r>
        <w:t>Снова в бой машина мчится, Режут землю гусеницы,</w:t>
      </w:r>
    </w:p>
    <w:p w:rsidR="00EE026E" w:rsidRDefault="00053232">
      <w:pPr>
        <w:pStyle w:val="11"/>
        <w:shd w:val="clear" w:color="auto" w:fill="auto"/>
        <w:spacing w:before="0" w:after="304" w:line="322" w:lineRule="exact"/>
        <w:ind w:left="40" w:right="300"/>
      </w:pPr>
      <w:r>
        <w:t xml:space="preserve">Та машина в поле чистом Управляется.. </w:t>
      </w:r>
      <w:r>
        <w:rPr>
          <w:rStyle w:val="a5"/>
        </w:rPr>
        <w:t>.(танкистом)</w:t>
      </w:r>
    </w:p>
    <w:p w:rsidR="00EE026E" w:rsidRDefault="00053232">
      <w:pPr>
        <w:pStyle w:val="11"/>
        <w:shd w:val="clear" w:color="auto" w:fill="auto"/>
        <w:spacing w:before="0" w:after="0" w:line="317" w:lineRule="exact"/>
        <w:ind w:left="40" w:right="300"/>
      </w:pPr>
      <w:r>
        <w:lastRenderedPageBreak/>
        <w:t>Можешь ты солдатом стать Плавать, ездить и летать,</w:t>
      </w:r>
    </w:p>
    <w:p w:rsidR="00EE026E" w:rsidRDefault="00053232">
      <w:pPr>
        <w:pStyle w:val="11"/>
        <w:shd w:val="clear" w:color="auto" w:fill="auto"/>
        <w:spacing w:before="0" w:after="296" w:line="322" w:lineRule="exact"/>
        <w:ind w:left="40" w:right="300"/>
      </w:pPr>
      <w:r>
        <w:t xml:space="preserve">А в строю ходить охота- Ждет тебя, солдат,.. </w:t>
      </w:r>
      <w:r>
        <w:rPr>
          <w:rStyle w:val="a5"/>
        </w:rPr>
        <w:t>.(пехота)</w:t>
      </w:r>
    </w:p>
    <w:p w:rsidR="00EE026E" w:rsidRDefault="00053232">
      <w:pPr>
        <w:pStyle w:val="11"/>
        <w:shd w:val="clear" w:color="auto" w:fill="auto"/>
        <w:spacing w:before="0" w:after="0" w:line="326" w:lineRule="exact"/>
        <w:ind w:left="40" w:right="300"/>
      </w:pPr>
      <w:r>
        <w:t>Любой профессии военной Учиться надо непременно,</w:t>
      </w:r>
    </w:p>
    <w:p w:rsidR="00EE026E" w:rsidRDefault="00053232">
      <w:pPr>
        <w:pStyle w:val="11"/>
        <w:shd w:val="clear" w:color="auto" w:fill="auto"/>
        <w:spacing w:before="0" w:after="0" w:line="326" w:lineRule="exact"/>
        <w:ind w:left="40" w:right="300"/>
        <w:sectPr w:rsidR="00EE026E">
          <w:type w:val="continuous"/>
          <w:pgSz w:w="11909" w:h="16838"/>
          <w:pgMar w:top="2138" w:right="1118" w:bottom="2138" w:left="1142" w:header="0" w:footer="3" w:gutter="0"/>
          <w:cols w:space="720"/>
          <w:noEndnote/>
          <w:docGrid w:linePitch="360"/>
        </w:sectPr>
      </w:pPr>
      <w:r>
        <w:t xml:space="preserve">Чтоб быть опорой для страны </w:t>
      </w:r>
      <w:r>
        <w:t>Чтоб в мире не было...</w:t>
      </w:r>
      <w:r>
        <w:rPr>
          <w:rStyle w:val="a5"/>
        </w:rPr>
        <w:t>(войны)</w:t>
      </w:r>
    </w:p>
    <w:p w:rsidR="00EE026E" w:rsidRDefault="00053232">
      <w:pPr>
        <w:pStyle w:val="10"/>
        <w:keepNext/>
        <w:keepLines/>
        <w:shd w:val="clear" w:color="auto" w:fill="auto"/>
        <w:spacing w:before="0" w:after="0" w:line="310" w:lineRule="exact"/>
        <w:ind w:left="20"/>
      </w:pPr>
      <w:bookmarkStart w:id="3" w:name="bookmark3"/>
      <w:r>
        <w:lastRenderedPageBreak/>
        <w:t>Физкультминутка:</w:t>
      </w:r>
      <w:bookmarkEnd w:id="3"/>
    </w:p>
    <w:p w:rsidR="00EE026E" w:rsidRDefault="00053232">
      <w:pPr>
        <w:pStyle w:val="11"/>
        <w:shd w:val="clear" w:color="auto" w:fill="auto"/>
        <w:spacing w:before="0" w:after="0" w:line="475" w:lineRule="exact"/>
        <w:ind w:left="20" w:right="3320"/>
      </w:pPr>
      <w:r>
        <w:t>Руки сделали в разлет - получился самолет Мах крылом туда-сюда,</w:t>
      </w:r>
    </w:p>
    <w:p w:rsidR="00EE026E" w:rsidRDefault="00053232">
      <w:pPr>
        <w:pStyle w:val="11"/>
        <w:shd w:val="clear" w:color="auto" w:fill="auto"/>
        <w:spacing w:before="0" w:after="476" w:line="475" w:lineRule="exact"/>
        <w:ind w:left="20"/>
      </w:pPr>
      <w:r>
        <w:t>Делай раз и делай два.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Руки в стороны держи.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И на друга посмотри.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Опускайся быстро вниз,</w:t>
      </w:r>
    </w:p>
    <w:p w:rsidR="00EE026E" w:rsidRDefault="00053232">
      <w:pPr>
        <w:pStyle w:val="11"/>
        <w:shd w:val="clear" w:color="auto" w:fill="auto"/>
        <w:spacing w:before="0" w:after="616" w:line="480" w:lineRule="exact"/>
        <w:ind w:left="20"/>
      </w:pPr>
      <w:r>
        <w:t>На посадку ты садись.</w:t>
      </w:r>
    </w:p>
    <w:p w:rsidR="00EE026E" w:rsidRDefault="00053232">
      <w:pPr>
        <w:pStyle w:val="10"/>
        <w:keepNext/>
        <w:keepLines/>
        <w:shd w:val="clear" w:color="auto" w:fill="auto"/>
        <w:spacing w:before="0" w:after="0" w:line="310" w:lineRule="exact"/>
        <w:ind w:left="20"/>
      </w:pPr>
      <w:bookmarkStart w:id="4" w:name="bookmark4"/>
      <w:r>
        <w:t xml:space="preserve">Проводится игра «Что лишнее и </w:t>
      </w:r>
      <w:r>
        <w:t>почему?»</w:t>
      </w:r>
      <w:bookmarkEnd w:id="4"/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Ракетчик, вертолетчик, футболист.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Самолет, танк, парашютист.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Автомат, пистолет, танкист.</w:t>
      </w:r>
    </w:p>
    <w:p w:rsidR="00EE026E" w:rsidRDefault="00053232">
      <w:pPr>
        <w:pStyle w:val="11"/>
        <w:shd w:val="clear" w:color="auto" w:fill="auto"/>
        <w:spacing w:before="0" w:after="472" w:line="480" w:lineRule="exact"/>
        <w:ind w:left="20"/>
      </w:pPr>
      <w:r>
        <w:t>Подводник, артиллерист, корабль.</w:t>
      </w:r>
    </w:p>
    <w:p w:rsidR="00EE026E" w:rsidRDefault="00053232">
      <w:pPr>
        <w:pStyle w:val="11"/>
        <w:shd w:val="clear" w:color="auto" w:fill="auto"/>
        <w:spacing w:before="0" w:after="461" w:line="490" w:lineRule="exact"/>
        <w:ind w:left="20" w:right="460"/>
      </w:pPr>
      <w:r>
        <w:rPr>
          <w:rStyle w:val="155pt"/>
        </w:rPr>
        <w:t xml:space="preserve">Ребята! </w:t>
      </w:r>
      <w:r>
        <w:t xml:space="preserve">Сейчас нет войны, на нас никто не нападает. Зачем же нужна армия в мирное время? Армия всегда должна быть готова к тому, чтобы отразить нападение врагов. Для этого нужны хорошо подготовленные воины и мощная боевая техника. А ведь в старину, когда люди еще </w:t>
      </w:r>
      <w:r>
        <w:t xml:space="preserve">не умели использовать металл для производства военной техники, они использовали более доступные материалы. Например, </w:t>
      </w:r>
      <w:r>
        <w:rPr>
          <w:rStyle w:val="a5"/>
        </w:rPr>
        <w:t xml:space="preserve">дерево. </w:t>
      </w:r>
      <w:r>
        <w:t>Из него строили корабли, которые охраняли границы государства и участвовали в боевых сражениях.</w:t>
      </w:r>
    </w:p>
    <w:p w:rsidR="00EE026E" w:rsidRDefault="00053232">
      <w:pPr>
        <w:pStyle w:val="11"/>
        <w:shd w:val="clear" w:color="auto" w:fill="auto"/>
        <w:spacing w:before="0" w:after="0" w:line="514" w:lineRule="exact"/>
        <w:ind w:left="20" w:right="460"/>
      </w:pPr>
      <w:r>
        <w:rPr>
          <w:rStyle w:val="155pt"/>
        </w:rPr>
        <w:lastRenderedPageBreak/>
        <w:t xml:space="preserve">Ребята! </w:t>
      </w:r>
      <w:r>
        <w:t>А как вы думаете, почему лю</w:t>
      </w:r>
      <w:r>
        <w:t>ди использовали дерево для постройки кораблей? Правильно, потому что оно легкое и не тонет в воде!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Давайте проведем эксперимент, чтобы это доказать.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 w:right="320"/>
      </w:pPr>
      <w:r>
        <w:t>Приглашаю вас в лабораторию. Перед вами тазики с водой и деревянные брусочки.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 w:right="320"/>
      </w:pPr>
      <w:r>
        <w:t>Давайте выясним, утонут они в</w:t>
      </w:r>
      <w:r>
        <w:t xml:space="preserve"> воде или нет? Мы видим, что брусочки не тонут, значит дерево не тонет, поэтому люди делают из него лодки, корабли и другие средства передвижения по воде. А для того, чтобы они не рассыпались, используют веревки, тросы, скобы, гвозди.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 xml:space="preserve">Как вы думаете легко </w:t>
      </w:r>
      <w:r>
        <w:t>забить гвоздь в дерево?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Сейчас я попробую это сделать.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Видите, гвоздь легко вошел в деревянный брусок.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 xml:space="preserve">Значит, </w:t>
      </w:r>
      <w:r>
        <w:rPr>
          <w:rStyle w:val="a5"/>
        </w:rPr>
        <w:t xml:space="preserve">дерево </w:t>
      </w:r>
      <w:r>
        <w:t>- мягкий, податливый материал.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/>
      </w:pPr>
      <w:r>
        <w:t>В заключение давайте вспомним, какой скоро будет праздник?</w:t>
      </w:r>
    </w:p>
    <w:p w:rsidR="00EE026E" w:rsidRDefault="00053232">
      <w:pPr>
        <w:pStyle w:val="11"/>
        <w:shd w:val="clear" w:color="auto" w:fill="auto"/>
        <w:spacing w:before="0" w:after="0" w:line="480" w:lineRule="exact"/>
        <w:ind w:left="20" w:right="320"/>
      </w:pPr>
      <w:r>
        <w:t>Наши мальчики, став взрослыми, тоже пойдут служи</w:t>
      </w:r>
      <w:r>
        <w:t xml:space="preserve">ть в армию и будут настоящими </w:t>
      </w:r>
      <w:r>
        <w:rPr>
          <w:rStyle w:val="a5"/>
        </w:rPr>
        <w:t xml:space="preserve">Защитниками Отечества, </w:t>
      </w:r>
      <w:r>
        <w:t>и кем бы они не стали - моряками, пограничниками, танкистами, летчиками, они должны быть смелыми, сильными и бесстрашными.</w:t>
      </w:r>
    </w:p>
    <w:sectPr w:rsidR="00EE026E" w:rsidSect="00EE026E">
      <w:type w:val="continuous"/>
      <w:pgSz w:w="11909" w:h="16838"/>
      <w:pgMar w:top="2099" w:right="1178" w:bottom="2099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232" w:rsidRDefault="00053232" w:rsidP="00EE026E">
      <w:r>
        <w:separator/>
      </w:r>
    </w:p>
  </w:endnote>
  <w:endnote w:type="continuationSeparator" w:id="1">
    <w:p w:rsidR="00053232" w:rsidRDefault="00053232" w:rsidP="00EE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232" w:rsidRDefault="00053232"/>
  </w:footnote>
  <w:footnote w:type="continuationSeparator" w:id="1">
    <w:p w:rsidR="00053232" w:rsidRDefault="000532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E026E"/>
    <w:rsid w:val="00053232"/>
    <w:rsid w:val="003F4CF9"/>
    <w:rsid w:val="00EE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2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02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E0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3">
    <w:name w:val="Основной текст (3)_"/>
    <w:basedOn w:val="a0"/>
    <w:link w:val="30"/>
    <w:rsid w:val="00EE0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4">
    <w:name w:val="Основной текст (4)_"/>
    <w:basedOn w:val="a0"/>
    <w:link w:val="40"/>
    <w:rsid w:val="00EE0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EE0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EE0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55pt">
    <w:name w:val="Основной текст + 15;5 pt;Полужирный"/>
    <w:basedOn w:val="a4"/>
    <w:rsid w:val="00EE026E"/>
    <w:rPr>
      <w:b/>
      <w:b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a5">
    <w:name w:val="Основной текст + Полужирный"/>
    <w:basedOn w:val="a4"/>
    <w:rsid w:val="00EE026E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EE026E"/>
    <w:pPr>
      <w:shd w:val="clear" w:color="auto" w:fill="FFFFFF"/>
      <w:spacing w:after="120" w:line="648" w:lineRule="exact"/>
      <w:jc w:val="center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30">
    <w:name w:val="Основной текст (3)"/>
    <w:basedOn w:val="a"/>
    <w:link w:val="3"/>
    <w:rsid w:val="00EE026E"/>
    <w:pPr>
      <w:shd w:val="clear" w:color="auto" w:fill="FFFFFF"/>
      <w:spacing w:before="120" w:line="830" w:lineRule="exact"/>
      <w:jc w:val="center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40">
    <w:name w:val="Основной текст (4)"/>
    <w:basedOn w:val="a"/>
    <w:link w:val="4"/>
    <w:rsid w:val="00EE026E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EE026E"/>
    <w:pPr>
      <w:shd w:val="clear" w:color="auto" w:fill="FFFFFF"/>
      <w:spacing w:before="840" w:after="72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EE026E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2015-09-20T18:07:00Z</dcterms:created>
  <dcterms:modified xsi:type="dcterms:W3CDTF">2015-09-20T18:08:00Z</dcterms:modified>
</cp:coreProperties>
</file>