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81" w:rsidRPr="00AB7BA4" w:rsidRDefault="00C23481" w:rsidP="00C2348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Муниципальное бюджетное</w:t>
      </w:r>
    </w:p>
    <w:p w:rsidR="00C23481" w:rsidRPr="00AB7BA4" w:rsidRDefault="00C23481" w:rsidP="00C2348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общеобразовательное </w:t>
      </w:r>
      <w:r w:rsidRPr="00AB7BA4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учреждение</w:t>
      </w:r>
    </w:p>
    <w:p w:rsidR="00C23481" w:rsidRPr="00AB7BA4" w:rsidRDefault="00C23481" w:rsidP="00C23481">
      <w:pPr>
        <w:tabs>
          <w:tab w:val="left" w:pos="549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«Средняя  общеобразовательная школа №2 г. Алдан»</w:t>
      </w:r>
    </w:p>
    <w:p w:rsidR="00C23481" w:rsidRPr="00AB7BA4" w:rsidRDefault="00C23481" w:rsidP="00C234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 «</w:t>
      </w:r>
      <w:proofErr w:type="spellStart"/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Алданский</w:t>
      </w:r>
      <w:proofErr w:type="spellEnd"/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район»</w:t>
      </w:r>
    </w:p>
    <w:p w:rsidR="00C23481" w:rsidRPr="00AB7BA4" w:rsidRDefault="00C23481" w:rsidP="00C234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23481" w:rsidRPr="00AB7BA4" w:rsidRDefault="00C23481" w:rsidP="00C2348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678900 Республика Саха (Якутия) г. Алдан, ул. 50 лет ВЛКСМ, 14</w:t>
      </w:r>
    </w:p>
    <w:p w:rsidR="00C23481" w:rsidRPr="00AB7BA4" w:rsidRDefault="00C23481" w:rsidP="00C23481">
      <w:pPr>
        <w:pBdr>
          <w:bottom w:val="single" w:sz="12" w:space="1" w:color="auto"/>
        </w:pBdr>
        <w:tabs>
          <w:tab w:val="center" w:pos="4677"/>
          <w:tab w:val="left" w:pos="762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B7B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тел.   (41145)  3-46-42, 3-52-10</w:t>
      </w:r>
    </w:p>
    <w:p w:rsidR="00C23481" w:rsidRPr="00AB7BA4" w:rsidRDefault="005E2259" w:rsidP="00C23481">
      <w:pPr>
        <w:pBdr>
          <w:bottom w:val="single" w:sz="12" w:space="1" w:color="auto"/>
        </w:pBd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5" w:history="1">
        <w:r w:rsidR="00C23481" w:rsidRPr="00AB7BA4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 w:eastAsia="ru-RU"/>
          </w:rPr>
          <w:t>school</w:t>
        </w:r>
        <w:r w:rsidR="00C23481" w:rsidRPr="00AB7BA4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>2_</w:t>
        </w:r>
        <w:r w:rsidR="00C23481" w:rsidRPr="00AB7BA4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 w:eastAsia="ru-RU"/>
          </w:rPr>
          <w:t>aldan</w:t>
        </w:r>
        <w:r w:rsidR="00C23481" w:rsidRPr="00AB7BA4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>@</w:t>
        </w:r>
        <w:r w:rsidR="00C23481" w:rsidRPr="00AB7BA4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 w:eastAsia="ru-RU"/>
          </w:rPr>
          <w:t>bk</w:t>
        </w:r>
        <w:r w:rsidR="00C23481" w:rsidRPr="00AB7BA4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>.</w:t>
        </w:r>
        <w:r w:rsidR="00C23481" w:rsidRPr="00AB7BA4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 w:eastAsia="ru-RU"/>
          </w:rPr>
          <w:t>ru</w:t>
        </w:r>
      </w:hyperlink>
    </w:p>
    <w:p w:rsidR="00C23481" w:rsidRPr="00AB7BA4" w:rsidRDefault="00C23481" w:rsidP="00C23481">
      <w:pPr>
        <w:pBdr>
          <w:bottom w:val="single" w:sz="12" w:space="1" w:color="auto"/>
        </w:pBdr>
        <w:tabs>
          <w:tab w:val="center" w:pos="4677"/>
          <w:tab w:val="left" w:pos="762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23481" w:rsidRPr="00AB7BA4" w:rsidRDefault="00C23481" w:rsidP="00C234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AC2" w:rsidRDefault="00E02AC2" w:rsidP="00E02AC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«Рассмотрено и рекомендовано                        «Утверждено»                                </w:t>
      </w:r>
    </w:p>
    <w:p w:rsidR="00E02AC2" w:rsidRDefault="00E02AC2" w:rsidP="00E02AC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к утверждению» </w:t>
      </w:r>
      <w:proofErr w:type="gramStart"/>
      <w:r>
        <w:rPr>
          <w:rFonts w:ascii="Times New Roman" w:eastAsia="Calibri" w:hAnsi="Times New Roman"/>
          <w:sz w:val="28"/>
          <w:szCs w:val="28"/>
        </w:rPr>
        <w:t>методическим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                      Протокол №_____</w:t>
      </w:r>
    </w:p>
    <w:p w:rsidR="00E02AC2" w:rsidRDefault="00E02AC2" w:rsidP="00E02AC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советом МБОУ СОШ №2                                    от «____»___________2014 года</w:t>
      </w:r>
    </w:p>
    <w:p w:rsidR="00E02AC2" w:rsidRDefault="00E02AC2" w:rsidP="00E02AC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Протокол №______                                              ___________________________                              </w:t>
      </w:r>
    </w:p>
    <w:p w:rsidR="00E02AC2" w:rsidRDefault="00E02AC2" w:rsidP="00E02AC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от «____»_____________2014 года                  Директор МБОУ СОШ №2                                                              </w:t>
      </w:r>
    </w:p>
    <w:p w:rsidR="00E02AC2" w:rsidRDefault="00E02AC2" w:rsidP="00E02AC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Оглоблина О.И.</w:t>
      </w:r>
    </w:p>
    <w:p w:rsidR="00C23481" w:rsidRPr="00AB7BA4" w:rsidRDefault="00C23481" w:rsidP="00C234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481" w:rsidRPr="00AB7BA4" w:rsidRDefault="00C23481" w:rsidP="00C234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481" w:rsidRDefault="00C23481" w:rsidP="00C2348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E02AC2" w:rsidRPr="00AB7BA4" w:rsidRDefault="00E02AC2" w:rsidP="00C2348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C23481" w:rsidRDefault="00C23481" w:rsidP="00C2348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B7BA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РАБОЧАЯ  ПРОГРАММА</w:t>
      </w:r>
    </w:p>
    <w:p w:rsidR="00C23481" w:rsidRDefault="00C23481" w:rsidP="00C2348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B7BA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ПО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КУРСУ «ИЗОБРАЗИТЕЛЬНОЕ  ИСКУССТВО»</w:t>
      </w:r>
    </w:p>
    <w:p w:rsidR="00C23481" w:rsidRPr="00AB7BA4" w:rsidRDefault="004A6313" w:rsidP="00C2348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 «Б</w:t>
      </w:r>
      <w:r w:rsidR="00C23481" w:rsidRPr="00AB7BA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» класс</w:t>
      </w:r>
    </w:p>
    <w:p w:rsidR="00C23481" w:rsidRPr="00AB7BA4" w:rsidRDefault="00C23481" w:rsidP="00C234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C23481" w:rsidRPr="00AB7BA4" w:rsidRDefault="00C23481" w:rsidP="00C234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C23481" w:rsidRPr="00AB7BA4" w:rsidRDefault="00C23481" w:rsidP="00C234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C23481" w:rsidRDefault="00C23481" w:rsidP="00C2348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C23481" w:rsidRPr="00AB7BA4" w:rsidRDefault="00C23481" w:rsidP="00C2348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84179A" w:rsidRPr="000C72F8" w:rsidRDefault="00C23481" w:rsidP="008417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BA4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Составлена</w:t>
      </w:r>
      <w:r w:rsidR="0084179A" w:rsidRPr="000C72F8">
        <w:rPr>
          <w:rFonts w:ascii="Times New Roman" w:hAnsi="Times New Roman" w:cs="Times New Roman"/>
          <w:sz w:val="28"/>
          <w:szCs w:val="28"/>
        </w:rPr>
        <w:t>на  основе  программы</w:t>
      </w:r>
    </w:p>
    <w:p w:rsidR="00C23481" w:rsidRPr="0084179A" w:rsidRDefault="009131CF" w:rsidP="008417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4179A">
        <w:rPr>
          <w:rFonts w:ascii="Times New Roman" w:hAnsi="Times New Roman" w:cs="Times New Roman"/>
          <w:sz w:val="28"/>
          <w:szCs w:val="28"/>
        </w:rPr>
        <w:t>по  ФГОСУМК</w:t>
      </w:r>
      <w:r w:rsidR="0084179A" w:rsidRPr="000C72F8">
        <w:rPr>
          <w:rFonts w:ascii="Times New Roman" w:hAnsi="Times New Roman" w:cs="Times New Roman"/>
          <w:sz w:val="28"/>
          <w:szCs w:val="28"/>
        </w:rPr>
        <w:t xml:space="preserve">  «</w:t>
      </w:r>
      <w:r w:rsidR="0084179A">
        <w:rPr>
          <w:rFonts w:ascii="Times New Roman" w:hAnsi="Times New Roman" w:cs="Times New Roman"/>
          <w:sz w:val="28"/>
          <w:szCs w:val="28"/>
        </w:rPr>
        <w:t>Перспектива</w:t>
      </w:r>
      <w:r w:rsidR="0084179A" w:rsidRPr="000C72F8">
        <w:rPr>
          <w:rFonts w:ascii="Times New Roman" w:hAnsi="Times New Roman" w:cs="Times New Roman"/>
          <w:sz w:val="28"/>
          <w:szCs w:val="28"/>
        </w:rPr>
        <w:t>»</w:t>
      </w:r>
    </w:p>
    <w:p w:rsidR="00C23481" w:rsidRPr="00AB7BA4" w:rsidRDefault="009131CF" w:rsidP="00C234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Балашовой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Ириной Александровной</w:t>
      </w:r>
    </w:p>
    <w:p w:rsidR="00C23481" w:rsidRPr="00AB7BA4" w:rsidRDefault="00C23481" w:rsidP="00C234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481" w:rsidRPr="00AB7BA4" w:rsidRDefault="00C23481" w:rsidP="00C234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481" w:rsidRPr="00AB7BA4" w:rsidRDefault="00C23481" w:rsidP="00C234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481" w:rsidRPr="00AB7BA4" w:rsidRDefault="00C23481" w:rsidP="00C234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481" w:rsidRDefault="00C23481" w:rsidP="00C234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481" w:rsidRDefault="00C23481" w:rsidP="00C234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179A" w:rsidRPr="00C23481" w:rsidRDefault="0084179A" w:rsidP="008417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79A" w:rsidRDefault="0084179A" w:rsidP="00A81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94F" w:rsidRPr="00880717" w:rsidRDefault="0005294F" w:rsidP="00A81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80717">
        <w:rPr>
          <w:rFonts w:ascii="Times New Roman" w:hAnsi="Times New Roman" w:cs="Times New Roman"/>
          <w:sz w:val="24"/>
          <w:szCs w:val="24"/>
        </w:rPr>
        <w:t>.  Алдан</w:t>
      </w:r>
    </w:p>
    <w:p w:rsidR="00A81D13" w:rsidRDefault="001E39F0" w:rsidP="00A81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2015</w:t>
      </w:r>
    </w:p>
    <w:p w:rsidR="0084179A" w:rsidRDefault="0005294F" w:rsidP="00841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 год</w:t>
      </w:r>
    </w:p>
    <w:p w:rsidR="0005294F" w:rsidRPr="0084179A" w:rsidRDefault="0005294F" w:rsidP="00841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9A">
        <w:rPr>
          <w:rFonts w:ascii="Times New Roman" w:hAnsi="Times New Roman"/>
          <w:b/>
          <w:i/>
          <w:sz w:val="28"/>
          <w:szCs w:val="28"/>
        </w:rPr>
        <w:lastRenderedPageBreak/>
        <w:t>Изобразительное  искусство</w:t>
      </w:r>
    </w:p>
    <w:p w:rsidR="0005294F" w:rsidRPr="005B33E4" w:rsidRDefault="0005294F" w:rsidP="0005294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B33E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(</w:t>
      </w:r>
      <w:r w:rsidRPr="005B33E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Авторы</w:t>
      </w:r>
      <w:proofErr w:type="gramStart"/>
      <w:r w:rsidRPr="005B33E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Б</w:t>
      </w:r>
      <w:proofErr w:type="gram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.  М. 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Неменский</w:t>
      </w:r>
      <w:proofErr w:type="spellEnd"/>
      <w:r w:rsidRPr="005B33E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)</w:t>
      </w:r>
    </w:p>
    <w:p w:rsidR="0005294F" w:rsidRPr="00441DFB" w:rsidRDefault="0005294F" w:rsidP="0005294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1DFB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05294F" w:rsidRPr="005B33E4" w:rsidRDefault="0005294F" w:rsidP="000529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41DFB">
        <w:rPr>
          <w:rFonts w:ascii="Times New Roman" w:hAnsi="Times New Roman" w:cs="Times New Roman"/>
          <w:b/>
          <w:i/>
          <w:sz w:val="28"/>
          <w:szCs w:val="28"/>
        </w:rPr>
        <w:t xml:space="preserve">к тематическому планированию по </w:t>
      </w:r>
      <w:r>
        <w:rPr>
          <w:rFonts w:ascii="Times New Roman" w:hAnsi="Times New Roman" w:cs="Times New Roman"/>
          <w:b/>
          <w:i/>
          <w:sz w:val="28"/>
          <w:szCs w:val="28"/>
        </w:rPr>
        <w:t>изобразительному  искусству</w:t>
      </w:r>
      <w:r w:rsidRPr="00441D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5294F" w:rsidRDefault="0005294F" w:rsidP="0005294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Рабочая программа по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изобразительному  искусству  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 для 2 класса разработана и составлена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на  основе  Федерального  государственного  образовательного  стандарта  начального  общего  образования,  Концепции  духовно – нравственного  развития  и  воспитания  личности  гражданина  России,  планируемых  результатов  начального  общего  образования  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и на основе авторской программы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Б.  М.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Неменского</w:t>
      </w:r>
      <w:proofErr w:type="spellEnd"/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i/>
          <w:sz w:val="28"/>
          <w:szCs w:val="28"/>
        </w:rPr>
        <w:t>Изобразительное  искусство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>» для общеобразовате</w:t>
      </w:r>
      <w:r w:rsidR="00F7682D">
        <w:rPr>
          <w:rFonts w:ascii="Times New Roman" w:eastAsia="Calibri" w:hAnsi="Times New Roman" w:cs="Times New Roman"/>
          <w:i/>
          <w:sz w:val="28"/>
          <w:szCs w:val="28"/>
        </w:rPr>
        <w:t>льной школы, утверждённой МО РФ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 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 являющейся составной частью системы учебников «Школа России»» (автор А.А.Плешаков)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="002C595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441DFB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441DFB">
        <w:rPr>
          <w:rFonts w:ascii="Times New Roman" w:hAnsi="Times New Roman" w:cs="Times New Roman"/>
          <w:i/>
          <w:sz w:val="28"/>
          <w:szCs w:val="28"/>
        </w:rPr>
        <w:t>огика изложения и содержание авторской программы полностью соответствует требованиям  Федерального компонента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Pr="00441DFB">
        <w:rPr>
          <w:rFonts w:ascii="Times New Roman" w:hAnsi="Times New Roman" w:cs="Times New Roman"/>
          <w:i/>
          <w:sz w:val="28"/>
          <w:szCs w:val="28"/>
        </w:rPr>
        <w:t>В авторскую  программу не внесены изменения, так как она соответствует  Федеральному компоненту государственного образовательного стандарта начального общего образования.</w:t>
      </w:r>
    </w:p>
    <w:p w:rsidR="0005294F" w:rsidRPr="001734D9" w:rsidRDefault="0005294F" w:rsidP="0005294F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41DFB">
        <w:rPr>
          <w:rFonts w:ascii="Times New Roman" w:hAnsi="Times New Roman" w:cs="Times New Roman"/>
          <w:i/>
          <w:sz w:val="28"/>
          <w:szCs w:val="28"/>
        </w:rPr>
        <w:t>Данная рабочая программа составлена с учётом уровня подготовк</w:t>
      </w:r>
      <w:r w:rsidR="002C595B">
        <w:rPr>
          <w:rFonts w:ascii="Times New Roman" w:hAnsi="Times New Roman" w:cs="Times New Roman"/>
          <w:i/>
          <w:sz w:val="28"/>
          <w:szCs w:val="28"/>
        </w:rPr>
        <w:t>и и общего развития учащихся 2</w:t>
      </w:r>
      <w:proofErr w:type="gramStart"/>
      <w:r w:rsidR="002C595B">
        <w:rPr>
          <w:rFonts w:ascii="Times New Roman" w:hAnsi="Times New Roman" w:cs="Times New Roman"/>
          <w:i/>
          <w:sz w:val="28"/>
          <w:szCs w:val="28"/>
        </w:rPr>
        <w:t xml:space="preserve"> Б</w:t>
      </w:r>
      <w:proofErr w:type="gramEnd"/>
      <w:r w:rsidRPr="00441DFB">
        <w:rPr>
          <w:rFonts w:ascii="Times New Roman" w:hAnsi="Times New Roman" w:cs="Times New Roman"/>
          <w:i/>
          <w:sz w:val="28"/>
          <w:szCs w:val="28"/>
        </w:rPr>
        <w:t xml:space="preserve">   класса – класса возрастной нормы.</w:t>
      </w:r>
    </w:p>
    <w:p w:rsidR="0005294F" w:rsidRDefault="0005294F" w:rsidP="000529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DFB">
        <w:rPr>
          <w:rFonts w:ascii="Times New Roman" w:hAnsi="Times New Roman" w:cs="Times New Roman"/>
          <w:i/>
          <w:sz w:val="28"/>
          <w:szCs w:val="28"/>
        </w:rPr>
        <w:t>Уровень программы базовый.</w:t>
      </w:r>
    </w:p>
    <w:p w:rsidR="0005294F" w:rsidRDefault="0005294F" w:rsidP="0005294F">
      <w:pPr>
        <w:pStyle w:val="a3"/>
        <w:jc w:val="both"/>
        <w:rPr>
          <w:rFonts w:ascii="Times New Roman" w:hAnsi="Times New Roman" w:cs="Arial"/>
          <w:i/>
          <w:sz w:val="28"/>
          <w:szCs w:val="28"/>
        </w:rPr>
      </w:pPr>
      <w:r w:rsidRPr="0005294F">
        <w:rPr>
          <w:rFonts w:ascii="Times New Roman" w:hAnsi="Times New Roman"/>
          <w:b/>
          <w:bCs/>
          <w:i/>
          <w:iCs/>
          <w:sz w:val="28"/>
          <w:szCs w:val="28"/>
        </w:rPr>
        <w:t>Целью курса</w:t>
      </w:r>
      <w:r w:rsidRPr="0005294F">
        <w:rPr>
          <w:rFonts w:ascii="Times New Roman" w:hAnsi="Times New Roman"/>
          <w:i/>
          <w:sz w:val="28"/>
          <w:szCs w:val="28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</w:t>
      </w:r>
      <w:r w:rsidRPr="0005294F">
        <w:rPr>
          <w:rFonts w:ascii="Times New Roman" w:hAnsi="Times New Roman" w:cs="Arial"/>
          <w:i/>
          <w:sz w:val="28"/>
          <w:szCs w:val="28"/>
        </w:rPr>
        <w:t>.</w:t>
      </w:r>
    </w:p>
    <w:p w:rsidR="0005294F" w:rsidRPr="00C23481" w:rsidRDefault="0005294F" w:rsidP="00F7682D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Задачи    </w:t>
      </w:r>
      <w:r w:rsidRPr="0005294F">
        <w:rPr>
          <w:rFonts w:ascii="Times New Roman" w:hAnsi="Times New Roman"/>
          <w:b/>
          <w:bCs/>
          <w:i/>
          <w:iCs/>
          <w:sz w:val="28"/>
          <w:szCs w:val="28"/>
        </w:rPr>
        <w:t>курса:</w:t>
      </w:r>
      <w:r w:rsidRPr="0005294F">
        <w:rPr>
          <w:rFonts w:ascii="Times New Roman" w:hAnsi="Times New Roman"/>
          <w:i/>
          <w:sz w:val="28"/>
          <w:szCs w:val="28"/>
        </w:rPr>
        <w:br/>
      </w:r>
      <w:r w:rsidRPr="0005294F">
        <w:rPr>
          <w:rFonts w:ascii="Times New Roman" w:hAnsi="Times New Roman" w:cs="Arial"/>
          <w:i/>
          <w:sz w:val="28"/>
          <w:szCs w:val="28"/>
        </w:rPr>
        <w:t>– расширение общекультурного кругозора учащихся;</w:t>
      </w:r>
      <w:r w:rsidRPr="0005294F">
        <w:rPr>
          <w:rFonts w:ascii="Times New Roman" w:hAnsi="Times New Roman" w:cs="Arial"/>
          <w:i/>
          <w:sz w:val="28"/>
          <w:szCs w:val="28"/>
        </w:rPr>
        <w:br/>
      </w:r>
      <w:r w:rsidRPr="0005294F">
        <w:rPr>
          <w:rFonts w:ascii="Times New Roman" w:hAnsi="Times New Roman"/>
          <w:i/>
          <w:sz w:val="28"/>
          <w:szCs w:val="28"/>
        </w:rPr>
        <w:t>– развитие каче</w:t>
      </w:r>
      <w:proofErr w:type="gramStart"/>
      <w:r w:rsidRPr="0005294F">
        <w:rPr>
          <w:rFonts w:ascii="Times New Roman" w:hAnsi="Times New Roman"/>
          <w:i/>
          <w:sz w:val="28"/>
          <w:szCs w:val="28"/>
        </w:rPr>
        <w:t>ств тв</w:t>
      </w:r>
      <w:proofErr w:type="gramEnd"/>
      <w:r w:rsidRPr="0005294F">
        <w:rPr>
          <w:rFonts w:ascii="Times New Roman" w:hAnsi="Times New Roman"/>
          <w:i/>
          <w:sz w:val="28"/>
          <w:szCs w:val="28"/>
        </w:rPr>
        <w:t>орческой личности, умеющей:</w:t>
      </w:r>
      <w:r w:rsidRPr="0005294F">
        <w:rPr>
          <w:rFonts w:ascii="Times New Roman" w:hAnsi="Times New Roman"/>
          <w:i/>
          <w:sz w:val="28"/>
          <w:szCs w:val="28"/>
        </w:rPr>
        <w:br/>
        <w:t>а) ставить цель;</w:t>
      </w:r>
      <w:r w:rsidRPr="0005294F">
        <w:rPr>
          <w:rFonts w:ascii="Times New Roman" w:hAnsi="Times New Roman"/>
          <w:i/>
          <w:sz w:val="28"/>
          <w:szCs w:val="28"/>
        </w:rPr>
        <w:br/>
        <w:t>б) искать и находить решения поставленных учителем или возникающих в жизни ребенка проблем;</w:t>
      </w:r>
      <w:r w:rsidRPr="0005294F">
        <w:rPr>
          <w:rFonts w:ascii="Times New Roman" w:hAnsi="Times New Roman"/>
          <w:i/>
          <w:sz w:val="28"/>
          <w:szCs w:val="28"/>
        </w:rPr>
        <w:br/>
        <w:t>в) выбирать средства и реализовывать свой замысел;</w:t>
      </w:r>
      <w:r w:rsidRPr="0005294F">
        <w:rPr>
          <w:rFonts w:ascii="Times New Roman" w:hAnsi="Times New Roman"/>
          <w:i/>
          <w:sz w:val="28"/>
          <w:szCs w:val="28"/>
        </w:rPr>
        <w:br/>
        <w:t>г) осознавать и оценивать свой индивидуальный опыт;</w:t>
      </w:r>
      <w:r w:rsidRPr="0005294F">
        <w:rPr>
          <w:rFonts w:ascii="Times New Roman" w:hAnsi="Times New Roman"/>
          <w:i/>
          <w:sz w:val="28"/>
          <w:szCs w:val="28"/>
        </w:rPr>
        <w:br/>
        <w:t>д) находить речевое соответствие своим действиям и эстетическому контексту;</w:t>
      </w:r>
      <w:r w:rsidRPr="0005294F">
        <w:rPr>
          <w:rFonts w:ascii="Times New Roman" w:hAnsi="Times New Roman"/>
          <w:i/>
          <w:sz w:val="28"/>
          <w:szCs w:val="28"/>
        </w:rPr>
        <w:br/>
        <w:t xml:space="preserve">– общее знакомство с искусством как </w:t>
      </w:r>
      <w:r>
        <w:rPr>
          <w:rFonts w:ascii="Times New Roman" w:hAnsi="Times New Roman"/>
          <w:i/>
          <w:sz w:val="28"/>
          <w:szCs w:val="28"/>
        </w:rPr>
        <w:t>результатом отражения социально-</w:t>
      </w:r>
      <w:r w:rsidRPr="0005294F">
        <w:rPr>
          <w:rFonts w:ascii="Times New Roman" w:hAnsi="Times New Roman"/>
          <w:i/>
          <w:sz w:val="28"/>
          <w:szCs w:val="28"/>
        </w:rPr>
        <w:t>эстетического идеала человека в материальных образах;</w:t>
      </w:r>
      <w:r w:rsidRPr="0005294F">
        <w:rPr>
          <w:rFonts w:ascii="Times New Roman" w:hAnsi="Times New Roman"/>
          <w:i/>
          <w:sz w:val="28"/>
          <w:szCs w:val="28"/>
        </w:rPr>
        <w:br/>
        <w:t>– формирование основ эстетического опыта и технологических знаний и умений как основы для практической реализации замысла.</w:t>
      </w:r>
      <w:r w:rsidRPr="0005294F">
        <w:rPr>
          <w:rFonts w:ascii="Times New Roman" w:hAnsi="Times New Roman"/>
          <w:i/>
          <w:sz w:val="28"/>
          <w:szCs w:val="28"/>
        </w:rPr>
        <w:br/>
      </w:r>
    </w:p>
    <w:p w:rsidR="00F7682D" w:rsidRPr="00C23481" w:rsidRDefault="00F7682D" w:rsidP="00F7682D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F7682D" w:rsidRPr="00C23481" w:rsidRDefault="00F7682D" w:rsidP="00F7682D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05294F" w:rsidRPr="005B33E4" w:rsidRDefault="0005294F" w:rsidP="0005294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B33E4">
        <w:rPr>
          <w:rFonts w:ascii="Times New Roman" w:eastAsia="Calibri" w:hAnsi="Times New Roman" w:cs="Times New Roman"/>
          <w:b/>
          <w:i/>
          <w:sz w:val="28"/>
          <w:szCs w:val="28"/>
        </w:rPr>
        <w:t>Место курса в учебном плане</w:t>
      </w:r>
    </w:p>
    <w:p w:rsidR="0005294F" w:rsidRPr="00F7682D" w:rsidRDefault="0005294F" w:rsidP="00F7682D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     Курс рассчитан на </w:t>
      </w:r>
      <w:r w:rsidR="00F7682D" w:rsidRPr="00F7682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13</w:t>
      </w:r>
      <w:r w:rsidRPr="005B33E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5</w:t>
      </w:r>
      <w:r w:rsidR="00F7682D">
        <w:rPr>
          <w:rFonts w:ascii="Times New Roman" w:eastAsia="Calibri" w:hAnsi="Times New Roman" w:cs="Times New Roman"/>
          <w:i/>
          <w:sz w:val="28"/>
          <w:szCs w:val="28"/>
        </w:rPr>
        <w:t xml:space="preserve"> часов: в 1 классе </w:t>
      </w:r>
      <w:r w:rsidR="00F7682D" w:rsidRPr="00F7682D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F7682D" w:rsidRPr="00F7682D">
        <w:rPr>
          <w:rFonts w:ascii="Times New Roman" w:eastAsia="Calibri" w:hAnsi="Times New Roman" w:cs="Times New Roman"/>
          <w:b/>
          <w:i/>
          <w:sz w:val="28"/>
          <w:szCs w:val="28"/>
        </w:rPr>
        <w:t>33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 ч (</w:t>
      </w:r>
      <w:r w:rsidR="00F7682D" w:rsidRPr="00F7682D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 ч в неделю, 33 учебные недели), во 2—4 классах — по </w:t>
      </w:r>
      <w:r w:rsidR="00C2348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34 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>ч (</w:t>
      </w:r>
      <w:r w:rsidR="00F7682D" w:rsidRPr="00F7682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ч в неделю, </w:t>
      </w:r>
      <w:r w:rsidRPr="005B33E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34</w:t>
      </w:r>
      <w:r w:rsidRPr="005B33E4">
        <w:rPr>
          <w:rFonts w:ascii="Times New Roman" w:eastAsia="Calibri" w:hAnsi="Times New Roman" w:cs="Times New Roman"/>
          <w:i/>
          <w:sz w:val="28"/>
          <w:szCs w:val="28"/>
        </w:rPr>
        <w:t xml:space="preserve"> учебные недели в каждом классе).</w:t>
      </w:r>
    </w:p>
    <w:p w:rsidR="00A40472" w:rsidRPr="00A40472" w:rsidRDefault="00A40472" w:rsidP="00A40472">
      <w:pPr>
        <w:pStyle w:val="a7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b/>
          <w:i/>
          <w:sz w:val="28"/>
          <w:szCs w:val="28"/>
        </w:rPr>
        <w:lastRenderedPageBreak/>
        <w:t>Личностными результатами</w:t>
      </w:r>
      <w:r w:rsidRPr="00A40472">
        <w:rPr>
          <w:rFonts w:ascii="Times New Roman" w:hAnsi="Times New Roman"/>
          <w:i/>
          <w:sz w:val="28"/>
          <w:szCs w:val="28"/>
        </w:rPr>
        <w:t xml:space="preserve"> изучения курса «ИЗО» во 2-м классе является формирование следующих умений: </w:t>
      </w:r>
    </w:p>
    <w:p w:rsidR="00A40472" w:rsidRPr="00A40472" w:rsidRDefault="00A40472" w:rsidP="00A40472">
      <w:pPr>
        <w:pStyle w:val="3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 рассуждать и обсуждать их с одноклассниками;</w:t>
      </w:r>
    </w:p>
    <w:p w:rsidR="00A40472" w:rsidRPr="00A40472" w:rsidRDefault="00A40472" w:rsidP="00A40472">
      <w:pPr>
        <w:pStyle w:val="31"/>
        <w:numPr>
          <w:ilvl w:val="0"/>
          <w:numId w:val="6"/>
        </w:numPr>
        <w:spacing w:before="0" w:line="240" w:lineRule="auto"/>
        <w:jc w:val="both"/>
        <w:textAlignment w:val="auto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A40472" w:rsidRPr="00A40472" w:rsidRDefault="00A40472" w:rsidP="00A40472">
      <w:pPr>
        <w:pStyle w:val="31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b w:val="0"/>
          <w:i/>
          <w:iCs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самостоятельно определять и </w:t>
      </w:r>
      <w:proofErr w:type="gramStart"/>
      <w:r w:rsidRPr="00A40472">
        <w:rPr>
          <w:rFonts w:ascii="Times New Roman" w:hAnsi="Times New Roman"/>
          <w:b w:val="0"/>
          <w:i/>
          <w:szCs w:val="28"/>
        </w:rPr>
        <w:t xml:space="preserve">высказывать </w:t>
      </w:r>
      <w:r w:rsidRPr="00A40472">
        <w:rPr>
          <w:rFonts w:ascii="Times New Roman" w:hAnsi="Times New Roman"/>
          <w:b w:val="0"/>
          <w:i/>
          <w:iCs/>
          <w:szCs w:val="28"/>
        </w:rPr>
        <w:t>свои чувства</w:t>
      </w:r>
      <w:proofErr w:type="gramEnd"/>
      <w:r w:rsidRPr="00A40472">
        <w:rPr>
          <w:rFonts w:ascii="Times New Roman" w:hAnsi="Times New Roman"/>
          <w:b w:val="0"/>
          <w:i/>
          <w:iCs/>
          <w:szCs w:val="28"/>
        </w:rPr>
        <w:t xml:space="preserve"> и ощущения, возникающие в результате созерцания, рассуждения, обсуждения наблюдаемых объектов, результатов трудовой деятельности человека-мастера;</w:t>
      </w:r>
    </w:p>
    <w:p w:rsidR="00A40472" w:rsidRPr="00A40472" w:rsidRDefault="00A40472" w:rsidP="00A40472">
      <w:pPr>
        <w:pStyle w:val="3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в предложенных ситуациях, опираясь на общие для всех простые правила поведения, делать выбор, какое мнение принять (своё или другое, высказанное в ходе обсуждения).</w:t>
      </w:r>
    </w:p>
    <w:p w:rsidR="00A40472" w:rsidRPr="00A40472" w:rsidRDefault="00A40472" w:rsidP="00A40472">
      <w:pPr>
        <w:spacing w:line="240" w:lineRule="auto"/>
        <w:ind w:firstLine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A40472">
        <w:rPr>
          <w:rFonts w:ascii="Times New Roman" w:hAnsi="Times New Roman"/>
          <w:i/>
          <w:sz w:val="28"/>
          <w:szCs w:val="28"/>
        </w:rPr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</w:t>
      </w:r>
      <w:r w:rsidRPr="00A40472">
        <w:rPr>
          <w:rFonts w:ascii="Times New Roman" w:hAnsi="Times New Roman"/>
          <w:bCs/>
          <w:i/>
          <w:sz w:val="28"/>
          <w:szCs w:val="28"/>
        </w:rPr>
        <w:t>миру, событиям, поступкам людей.</w:t>
      </w:r>
    </w:p>
    <w:p w:rsidR="00A40472" w:rsidRPr="00A40472" w:rsidRDefault="00A40472" w:rsidP="00A40472">
      <w:pPr>
        <w:spacing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40472" w:rsidRPr="00A40472" w:rsidRDefault="00A40472" w:rsidP="00A40472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40472">
        <w:rPr>
          <w:rFonts w:ascii="Times New Roman" w:hAnsi="Times New Roman"/>
          <w:b/>
          <w:i/>
          <w:sz w:val="28"/>
          <w:szCs w:val="28"/>
        </w:rPr>
        <w:t>Метапредметными</w:t>
      </w:r>
      <w:proofErr w:type="spellEnd"/>
      <w:r w:rsidRPr="00A40472">
        <w:rPr>
          <w:rFonts w:ascii="Times New Roman" w:hAnsi="Times New Roman"/>
          <w:b/>
          <w:i/>
          <w:sz w:val="28"/>
          <w:szCs w:val="28"/>
        </w:rPr>
        <w:t xml:space="preserve"> результатами</w:t>
      </w:r>
      <w:r w:rsidRPr="00A40472">
        <w:rPr>
          <w:rFonts w:ascii="Times New Roman" w:hAnsi="Times New Roman"/>
          <w:i/>
          <w:sz w:val="28"/>
          <w:szCs w:val="28"/>
        </w:rPr>
        <w:t xml:space="preserve"> изучения курса «ИЗО» во 2-м классе является формирование следующих универсальных учебных действий. </w:t>
      </w:r>
    </w:p>
    <w:p w:rsidR="00A40472" w:rsidRPr="00A40472" w:rsidRDefault="00A40472" w:rsidP="00A40472">
      <w:pPr>
        <w:pStyle w:val="31"/>
        <w:spacing w:before="0" w:line="240" w:lineRule="auto"/>
        <w:ind w:firstLine="284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Регулятивные УУД:</w:t>
      </w:r>
    </w:p>
    <w:p w:rsidR="00A40472" w:rsidRPr="00A40472" w:rsidRDefault="00A40472" w:rsidP="00A40472">
      <w:pPr>
        <w:pStyle w:val="31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определять цель деятельности на уроке с помощью учителя и самостоятельно; </w:t>
      </w:r>
    </w:p>
    <w:p w:rsidR="00A40472" w:rsidRPr="00A40472" w:rsidRDefault="00A40472" w:rsidP="00A40472">
      <w:pPr>
        <w:pStyle w:val="31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proofErr w:type="gramStart"/>
      <w:r w:rsidRPr="00A40472">
        <w:rPr>
          <w:rFonts w:ascii="Times New Roman" w:hAnsi="Times New Roman"/>
          <w:b w:val="0"/>
          <w:i/>
          <w:szCs w:val="28"/>
        </w:rPr>
        <w:t>учиться совместно с учителем выявлять</w:t>
      </w:r>
      <w:proofErr w:type="gramEnd"/>
      <w:r w:rsidRPr="00A40472">
        <w:rPr>
          <w:rFonts w:ascii="Times New Roman" w:hAnsi="Times New Roman"/>
          <w:b w:val="0"/>
          <w:i/>
          <w:szCs w:val="28"/>
        </w:rPr>
        <w:t xml:space="preserve"> и формулировать учебную проблему (в ходе анализа предъявляемых заданий, образцов изделий);</w:t>
      </w:r>
    </w:p>
    <w:p w:rsidR="00A40472" w:rsidRPr="00A40472" w:rsidRDefault="00A40472" w:rsidP="00A40472">
      <w:pPr>
        <w:pStyle w:val="31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учиться планировать практическую деятельность на уроке; </w:t>
      </w:r>
    </w:p>
    <w:p w:rsidR="00A40472" w:rsidRPr="00A40472" w:rsidRDefault="00A40472" w:rsidP="00A40472">
      <w:pPr>
        <w:pStyle w:val="31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с помощью учителя </w:t>
      </w:r>
      <w:r w:rsidRPr="00A40472">
        <w:rPr>
          <w:rFonts w:ascii="Times New Roman" w:hAnsi="Times New Roman"/>
          <w:b w:val="0"/>
          <w:i/>
          <w:iCs/>
          <w:szCs w:val="28"/>
        </w:rPr>
        <w:t>отбирать</w:t>
      </w:r>
      <w:r w:rsidRPr="00A40472">
        <w:rPr>
          <w:rFonts w:ascii="Times New Roman" w:hAnsi="Times New Roman"/>
          <w:b w:val="0"/>
          <w:i/>
          <w:szCs w:val="28"/>
        </w:rPr>
        <w:t xml:space="preserve"> наиболее подходящие для выполнения задания материалы и инструменты;</w:t>
      </w:r>
    </w:p>
    <w:p w:rsidR="00A40472" w:rsidRPr="00A40472" w:rsidRDefault="00A40472" w:rsidP="00A40472">
      <w:pPr>
        <w:pStyle w:val="31"/>
        <w:numPr>
          <w:ilvl w:val="0"/>
          <w:numId w:val="13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учиться предлагать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A40472" w:rsidRPr="00A40472" w:rsidRDefault="00A40472" w:rsidP="00A40472">
      <w:pPr>
        <w:pStyle w:val="31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работая по совместно составленному плану,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</w:t>
      </w:r>
    </w:p>
    <w:p w:rsidR="00A40472" w:rsidRPr="00A40472" w:rsidRDefault="00A40472" w:rsidP="00A40472">
      <w:pPr>
        <w:pStyle w:val="31"/>
        <w:spacing w:before="0" w:line="240" w:lineRule="auto"/>
        <w:ind w:left="284"/>
        <w:jc w:val="both"/>
        <w:rPr>
          <w:rFonts w:ascii="Times New Roman" w:hAnsi="Times New Roman"/>
          <w:b w:val="0"/>
          <w:bCs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Средством формирования этих действий служит технология </w:t>
      </w:r>
      <w:r w:rsidRPr="00A40472">
        <w:rPr>
          <w:rFonts w:ascii="Times New Roman" w:hAnsi="Times New Roman"/>
          <w:b w:val="0"/>
          <w:bCs/>
          <w:i/>
          <w:szCs w:val="28"/>
        </w:rPr>
        <w:t>продуктивной художественно-творческой деятельности.</w:t>
      </w:r>
    </w:p>
    <w:p w:rsidR="00A40472" w:rsidRPr="00A40472" w:rsidRDefault="00A40472" w:rsidP="00A40472">
      <w:pPr>
        <w:pStyle w:val="31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определять успешность выполнения своего задания в диалоге с учителем.</w:t>
      </w:r>
    </w:p>
    <w:p w:rsidR="00A40472" w:rsidRPr="00A40472" w:rsidRDefault="00A40472" w:rsidP="00A40472">
      <w:pPr>
        <w:pStyle w:val="31"/>
        <w:spacing w:before="0" w:line="240" w:lineRule="auto"/>
        <w:ind w:firstLine="284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Средством формирования этих действий служит технология оценки учебных успехов.</w:t>
      </w:r>
    </w:p>
    <w:p w:rsidR="00A40472" w:rsidRPr="00A40472" w:rsidRDefault="00A40472" w:rsidP="00A40472">
      <w:pPr>
        <w:pStyle w:val="31"/>
        <w:spacing w:before="0" w:line="240" w:lineRule="auto"/>
        <w:ind w:firstLine="284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lastRenderedPageBreak/>
        <w:t>Познавательные УУД:</w:t>
      </w:r>
    </w:p>
    <w:p w:rsidR="00A40472" w:rsidRPr="00A40472" w:rsidRDefault="00A40472" w:rsidP="00A40472">
      <w:pPr>
        <w:pStyle w:val="31"/>
        <w:numPr>
          <w:ilvl w:val="0"/>
          <w:numId w:val="16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</w:r>
    </w:p>
    <w:p w:rsidR="00A40472" w:rsidRPr="00A40472" w:rsidRDefault="00A40472" w:rsidP="00A40472">
      <w:pPr>
        <w:pStyle w:val="31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добывать новые знания: находить необходимую </w:t>
      </w:r>
      <w:proofErr w:type="gramStart"/>
      <w:r w:rsidRPr="00A40472">
        <w:rPr>
          <w:rFonts w:ascii="Times New Roman" w:hAnsi="Times New Roman"/>
          <w:b w:val="0"/>
          <w:i/>
          <w:szCs w:val="28"/>
        </w:rPr>
        <w:t>информацию</w:t>
      </w:r>
      <w:proofErr w:type="gramEnd"/>
      <w:r w:rsidRPr="00A40472">
        <w:rPr>
          <w:rFonts w:ascii="Times New Roman" w:hAnsi="Times New Roman"/>
          <w:b w:val="0"/>
          <w:i/>
          <w:szCs w:val="28"/>
        </w:rPr>
        <w:t xml:space="preserve"> как в учебнике, так и в предложенных учителем словарях и энциклопедиях (в учебнике 2-го класса для этого предусмотрен словарь терминов);</w:t>
      </w:r>
    </w:p>
    <w:p w:rsidR="00A40472" w:rsidRPr="00A40472" w:rsidRDefault="00A40472" w:rsidP="00A40472">
      <w:pPr>
        <w:pStyle w:val="31"/>
        <w:numPr>
          <w:ilvl w:val="0"/>
          <w:numId w:val="18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перерабатывать полученную информацию: наблюдать и самостоятельно делать простейшие обобщения и выводы.</w:t>
      </w:r>
    </w:p>
    <w:p w:rsidR="00A40472" w:rsidRPr="00A40472" w:rsidRDefault="00A40472" w:rsidP="00A40472">
      <w:pPr>
        <w:pStyle w:val="31"/>
        <w:spacing w:before="0" w:line="240" w:lineRule="auto"/>
        <w:ind w:firstLine="284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A40472" w:rsidRPr="00A40472" w:rsidRDefault="00A40472" w:rsidP="00A40472">
      <w:pPr>
        <w:pStyle w:val="31"/>
        <w:spacing w:before="0" w:line="240" w:lineRule="auto"/>
        <w:ind w:firstLine="284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Коммуникативные УУД:</w:t>
      </w:r>
    </w:p>
    <w:p w:rsidR="00A40472" w:rsidRPr="00A40472" w:rsidRDefault="00A40472" w:rsidP="00A40472">
      <w:pPr>
        <w:pStyle w:val="31"/>
        <w:numPr>
          <w:ilvl w:val="0"/>
          <w:numId w:val="19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A40472" w:rsidRPr="00A40472" w:rsidRDefault="00A40472" w:rsidP="00A40472">
      <w:pPr>
        <w:pStyle w:val="31"/>
        <w:numPr>
          <w:ilvl w:val="0"/>
          <w:numId w:val="20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слушать и понимать речь других;</w:t>
      </w:r>
    </w:p>
    <w:p w:rsidR="00A40472" w:rsidRPr="00A40472" w:rsidRDefault="00A40472" w:rsidP="00A40472">
      <w:pPr>
        <w:pStyle w:val="31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вступать в беседу и обсуждение на уроке и в жизни; </w:t>
      </w:r>
    </w:p>
    <w:p w:rsidR="00A40472" w:rsidRPr="00A40472" w:rsidRDefault="00A40472" w:rsidP="00A40472">
      <w:pPr>
        <w:pStyle w:val="31"/>
        <w:spacing w:before="0" w:line="240" w:lineRule="auto"/>
        <w:ind w:left="284"/>
        <w:jc w:val="both"/>
        <w:rPr>
          <w:rFonts w:ascii="Times New Roman" w:hAnsi="Times New Roman"/>
          <w:b w:val="0"/>
          <w:bCs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 xml:space="preserve">Средством формирования этих действий служит технология </w:t>
      </w:r>
      <w:r w:rsidRPr="00A40472">
        <w:rPr>
          <w:rFonts w:ascii="Times New Roman" w:hAnsi="Times New Roman"/>
          <w:b w:val="0"/>
          <w:bCs/>
          <w:i/>
          <w:szCs w:val="28"/>
        </w:rPr>
        <w:t>продуктивной художественно-творческой деятельности.</w:t>
      </w:r>
    </w:p>
    <w:p w:rsidR="00A40472" w:rsidRPr="00A40472" w:rsidRDefault="00A40472" w:rsidP="00A40472">
      <w:pPr>
        <w:pStyle w:val="31"/>
        <w:numPr>
          <w:ilvl w:val="0"/>
          <w:numId w:val="21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договариваться сообща;</w:t>
      </w:r>
    </w:p>
    <w:p w:rsidR="00A40472" w:rsidRPr="00A40472" w:rsidRDefault="00A40472" w:rsidP="00A40472">
      <w:pPr>
        <w:pStyle w:val="31"/>
        <w:numPr>
          <w:ilvl w:val="0"/>
          <w:numId w:val="22"/>
        </w:numPr>
        <w:spacing w:before="0" w:line="240" w:lineRule="auto"/>
        <w:jc w:val="both"/>
        <w:rPr>
          <w:rFonts w:ascii="Times New Roman" w:hAnsi="Times New Roman"/>
          <w:b w:val="0"/>
          <w:i/>
          <w:szCs w:val="28"/>
        </w:rPr>
      </w:pPr>
      <w:r w:rsidRPr="00A40472">
        <w:rPr>
          <w:rFonts w:ascii="Times New Roman" w:hAnsi="Times New Roman"/>
          <w:b w:val="0"/>
          <w:i/>
          <w:szCs w:val="28"/>
        </w:rPr>
        <w:t>учиться выполнять предлагаемые задания в паре, группе из 3-4 человек.</w:t>
      </w:r>
    </w:p>
    <w:p w:rsidR="00A40472" w:rsidRPr="00A40472" w:rsidRDefault="00A40472" w:rsidP="00A40472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i/>
          <w:sz w:val="28"/>
          <w:szCs w:val="28"/>
        </w:rPr>
        <w:t>Средством формирования этих действий служит работа в малых группах.</w:t>
      </w:r>
    </w:p>
    <w:p w:rsidR="00A40472" w:rsidRPr="00A40472" w:rsidRDefault="00A40472" w:rsidP="00A40472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b/>
          <w:i/>
          <w:sz w:val="28"/>
          <w:szCs w:val="28"/>
        </w:rPr>
        <w:t>Предметными результатами</w:t>
      </w:r>
      <w:r w:rsidRPr="00A40472">
        <w:rPr>
          <w:rFonts w:ascii="Times New Roman" w:hAnsi="Times New Roman"/>
          <w:i/>
          <w:sz w:val="28"/>
          <w:szCs w:val="28"/>
        </w:rPr>
        <w:t xml:space="preserve"> изучения курса является формирование следующих умений:  </w:t>
      </w:r>
      <w:r w:rsidRPr="00A40472">
        <w:rPr>
          <w:rFonts w:ascii="Times New Roman" w:hAnsi="Times New Roman"/>
          <w:i/>
          <w:iCs/>
          <w:sz w:val="28"/>
          <w:szCs w:val="28"/>
        </w:rPr>
        <w:t>иметь представление обэстетических понятиях</w:t>
      </w:r>
      <w:r w:rsidRPr="00A40472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A40472">
        <w:rPr>
          <w:rFonts w:ascii="Times New Roman" w:hAnsi="Times New Roman"/>
          <w:i/>
          <w:sz w:val="28"/>
          <w:szCs w:val="28"/>
        </w:rPr>
        <w:t>прекрасное, трагическое, комическое, возвышенное</w:t>
      </w:r>
      <w:proofErr w:type="gramStart"/>
      <w:r w:rsidRPr="00A40472">
        <w:rPr>
          <w:rFonts w:ascii="Times New Roman" w:hAnsi="Times New Roman"/>
          <w:i/>
          <w:sz w:val="28"/>
          <w:szCs w:val="28"/>
        </w:rPr>
        <w:t>;ж</w:t>
      </w:r>
      <w:proofErr w:type="gramEnd"/>
      <w:r w:rsidRPr="00A40472">
        <w:rPr>
          <w:rFonts w:ascii="Times New Roman" w:hAnsi="Times New Roman"/>
          <w:i/>
          <w:sz w:val="28"/>
          <w:szCs w:val="28"/>
        </w:rPr>
        <w:t>анры (натюрморт, пейзаж, анималистический, жанрово-бытовой, портрет); движение, правда и правдоподобие. Представление о линейной перспективе.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i/>
          <w:iCs/>
          <w:sz w:val="28"/>
          <w:szCs w:val="28"/>
        </w:rPr>
        <w:t>По художественно-творческой изобразительной деятельности</w:t>
      </w:r>
      <w:r w:rsidRPr="00A40472">
        <w:rPr>
          <w:rFonts w:ascii="Times New Roman" w:hAnsi="Times New Roman"/>
          <w:i/>
          <w:sz w:val="28"/>
          <w:szCs w:val="28"/>
        </w:rPr>
        <w:t>: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b/>
          <w:bCs/>
          <w:i/>
          <w:iCs/>
          <w:sz w:val="28"/>
          <w:szCs w:val="28"/>
        </w:rPr>
        <w:t>знать</w:t>
      </w:r>
      <w:r w:rsidRPr="00A40472">
        <w:rPr>
          <w:rFonts w:ascii="Times New Roman" w:hAnsi="Times New Roman"/>
          <w:i/>
          <w:sz w:val="28"/>
          <w:szCs w:val="28"/>
        </w:rPr>
        <w:t xml:space="preserve"> названия красок натурального и искусственного происхождения, основные цвета солнечного спектра, способ получения составных цветов </w:t>
      </w:r>
      <w:proofErr w:type="gramStart"/>
      <w:r w:rsidRPr="00A40472">
        <w:rPr>
          <w:rFonts w:ascii="Times New Roman" w:hAnsi="Times New Roman"/>
          <w:i/>
          <w:sz w:val="28"/>
          <w:szCs w:val="28"/>
        </w:rPr>
        <w:t>из</w:t>
      </w:r>
      <w:proofErr w:type="gramEnd"/>
      <w:r w:rsidRPr="00A40472">
        <w:rPr>
          <w:rFonts w:ascii="Times New Roman" w:hAnsi="Times New Roman"/>
          <w:i/>
          <w:sz w:val="28"/>
          <w:szCs w:val="28"/>
        </w:rPr>
        <w:t xml:space="preserve"> главных;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b/>
          <w:bCs/>
          <w:i/>
          <w:iCs/>
          <w:sz w:val="28"/>
          <w:szCs w:val="28"/>
        </w:rPr>
        <w:t xml:space="preserve">уметь </w:t>
      </w:r>
      <w:r w:rsidRPr="00A40472">
        <w:rPr>
          <w:rFonts w:ascii="Times New Roman" w:hAnsi="Times New Roman"/>
          <w:i/>
          <w:sz w:val="28"/>
          <w:szCs w:val="28"/>
        </w:rPr>
        <w:t xml:space="preserve">смешивать главные цвета красок для получения составных цветов, выполнять графические изображения с соблюдением линейной перспективы. 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A40472">
        <w:rPr>
          <w:rFonts w:ascii="Times New Roman" w:hAnsi="Times New Roman"/>
          <w:i/>
          <w:iCs/>
          <w:sz w:val="28"/>
          <w:szCs w:val="28"/>
        </w:rPr>
        <w:t>По трудовой деятельности: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40472">
        <w:rPr>
          <w:rFonts w:ascii="Times New Roman" w:hAnsi="Times New Roman"/>
          <w:b/>
          <w:bCs/>
          <w:i/>
          <w:iCs/>
          <w:sz w:val="28"/>
          <w:szCs w:val="28"/>
        </w:rPr>
        <w:t xml:space="preserve">знать 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A40472">
        <w:rPr>
          <w:rFonts w:ascii="Times New Roman" w:hAnsi="Times New Roman"/>
          <w:i/>
          <w:sz w:val="28"/>
          <w:szCs w:val="28"/>
        </w:rPr>
        <w:t xml:space="preserve">виды материалов, обозначенных в программе, их свойства и названия; </w:t>
      </w:r>
    </w:p>
    <w:p w:rsidR="00A40472" w:rsidRPr="00A40472" w:rsidRDefault="00A40472" w:rsidP="00A40472">
      <w:pPr>
        <w:pStyle w:val="21"/>
        <w:spacing w:line="240" w:lineRule="auto"/>
        <w:ind w:right="0" w:firstLine="567"/>
        <w:rPr>
          <w:rFonts w:ascii="Times New Roman" w:hAnsi="Times New Roman"/>
          <w:i/>
        </w:rPr>
      </w:pPr>
      <w:proofErr w:type="gramStart"/>
      <w:r w:rsidRPr="00A40472">
        <w:rPr>
          <w:rFonts w:ascii="Times New Roman" w:hAnsi="Times New Roman"/>
          <w:i/>
        </w:rPr>
        <w:t>- 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веревочка);</w:t>
      </w:r>
      <w:proofErr w:type="gramEnd"/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i/>
          <w:sz w:val="28"/>
          <w:szCs w:val="28"/>
        </w:rPr>
        <w:t>- о чертеже и линиях чертежа, указанных в программе;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b/>
          <w:i/>
          <w:sz w:val="28"/>
          <w:szCs w:val="28"/>
        </w:rPr>
        <w:lastRenderedPageBreak/>
        <w:t>у</w:t>
      </w:r>
      <w:r w:rsidRPr="00A40472">
        <w:rPr>
          <w:rFonts w:ascii="Times New Roman" w:hAnsi="Times New Roman"/>
          <w:b/>
          <w:bCs/>
          <w:i/>
          <w:iCs/>
          <w:sz w:val="28"/>
          <w:szCs w:val="28"/>
        </w:rPr>
        <w:t xml:space="preserve">меть </w:t>
      </w:r>
      <w:r w:rsidRPr="00A40472">
        <w:rPr>
          <w:rFonts w:ascii="Times New Roman" w:hAnsi="Times New Roman"/>
          <w:i/>
          <w:iCs/>
          <w:sz w:val="28"/>
          <w:szCs w:val="28"/>
        </w:rPr>
        <w:t xml:space="preserve">самостоятельно </w:t>
      </w:r>
      <w:r w:rsidRPr="00A40472">
        <w:rPr>
          <w:rFonts w:ascii="Times New Roman" w:hAnsi="Times New Roman"/>
          <w:i/>
          <w:sz w:val="28"/>
          <w:szCs w:val="28"/>
        </w:rPr>
        <w:t>организовывать рабочее место в соответствии с особенностями используемого материала и поддерживать порядок на нём во время работы, экономно и рационально размечать несколько деталей;</w:t>
      </w:r>
    </w:p>
    <w:p w:rsidR="00A40472" w:rsidRPr="00A40472" w:rsidRDefault="00A40472" w:rsidP="00A40472">
      <w:pPr>
        <w:pStyle w:val="310"/>
        <w:spacing w:line="240" w:lineRule="auto"/>
        <w:rPr>
          <w:rFonts w:ascii="Times New Roman" w:hAnsi="Times New Roman"/>
          <w:i/>
        </w:rPr>
      </w:pPr>
      <w:r w:rsidRPr="00A40472">
        <w:rPr>
          <w:rFonts w:ascii="Times New Roman" w:hAnsi="Times New Roman"/>
          <w:i/>
          <w:iCs/>
        </w:rPr>
        <w:t>с помощью учителя</w:t>
      </w:r>
      <w:r w:rsidRPr="00A40472">
        <w:rPr>
          <w:rFonts w:ascii="Times New Roman" w:hAnsi="Times New Roman"/>
          <w:i/>
        </w:rPr>
        <w:t xml:space="preserve"> выполнять разметку с опорой на чертёж по линейке, угольнику, выполнять подвижное соединение деталей с помощью проволоки, ниток (№ 10), тонкой веревочки.</w:t>
      </w:r>
    </w:p>
    <w:p w:rsidR="00A40472" w:rsidRPr="00A40472" w:rsidRDefault="00A40472" w:rsidP="00A4047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472">
        <w:rPr>
          <w:rFonts w:ascii="Times New Roman" w:hAnsi="Times New Roman"/>
          <w:b/>
          <w:bCs/>
          <w:i/>
          <w:iCs/>
          <w:sz w:val="28"/>
          <w:szCs w:val="28"/>
        </w:rPr>
        <w:t xml:space="preserve">Уметь </w:t>
      </w:r>
      <w:r w:rsidRPr="00A40472">
        <w:rPr>
          <w:rFonts w:ascii="Times New Roman" w:hAnsi="Times New Roman"/>
          <w:i/>
          <w:sz w:val="28"/>
          <w:szCs w:val="28"/>
        </w:rPr>
        <w:t>реализовывать творческий замысел на основе жанровых закономерностей и эстетической оценки в художественно-творческой изобразительной и трудовой деятельности.</w:t>
      </w:r>
    </w:p>
    <w:p w:rsidR="008F29B5" w:rsidRPr="0005294F" w:rsidRDefault="008F29B5">
      <w:pPr>
        <w:rPr>
          <w:rFonts w:ascii="Times New Roman" w:hAnsi="Times New Roman" w:cs="Times New Roman"/>
          <w:sz w:val="28"/>
          <w:szCs w:val="28"/>
        </w:rPr>
      </w:pPr>
    </w:p>
    <w:sectPr w:rsidR="008F29B5" w:rsidRPr="0005294F" w:rsidSect="0005294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Times New Roman"/>
      </w:rPr>
    </w:lvl>
  </w:abstractNum>
  <w:abstractNum w:abstractNumId="19">
    <w:nsid w:val="41B507D4"/>
    <w:multiLevelType w:val="hybridMultilevel"/>
    <w:tmpl w:val="25EA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971FC"/>
    <w:multiLevelType w:val="hybridMultilevel"/>
    <w:tmpl w:val="48CE7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F6025E"/>
    <w:multiLevelType w:val="hybridMultilevel"/>
    <w:tmpl w:val="E1D2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94F"/>
    <w:rsid w:val="000130BC"/>
    <w:rsid w:val="0005294F"/>
    <w:rsid w:val="001E39F0"/>
    <w:rsid w:val="002C595B"/>
    <w:rsid w:val="00300342"/>
    <w:rsid w:val="00346BC5"/>
    <w:rsid w:val="004A6313"/>
    <w:rsid w:val="005E2259"/>
    <w:rsid w:val="0066033B"/>
    <w:rsid w:val="006F4450"/>
    <w:rsid w:val="0084179A"/>
    <w:rsid w:val="008F29B5"/>
    <w:rsid w:val="009131CF"/>
    <w:rsid w:val="00A40472"/>
    <w:rsid w:val="00A81D13"/>
    <w:rsid w:val="00A83DFA"/>
    <w:rsid w:val="00C23481"/>
    <w:rsid w:val="00C23CC3"/>
    <w:rsid w:val="00C50E19"/>
    <w:rsid w:val="00CA0325"/>
    <w:rsid w:val="00E02AC2"/>
    <w:rsid w:val="00F7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4F"/>
  </w:style>
  <w:style w:type="paragraph" w:styleId="2">
    <w:name w:val="heading 2"/>
    <w:basedOn w:val="a"/>
    <w:next w:val="a"/>
    <w:link w:val="20"/>
    <w:qFormat/>
    <w:rsid w:val="00A81D13"/>
    <w:pPr>
      <w:keepNext/>
      <w:spacing w:after="0" w:line="240" w:lineRule="auto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81D13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9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2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5294F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30"/>
      <w:szCs w:val="30"/>
      <w:lang w:eastAsia="ru-RU"/>
    </w:rPr>
  </w:style>
  <w:style w:type="character" w:customStyle="1" w:styleId="a6">
    <w:name w:val="Название Знак"/>
    <w:basedOn w:val="a0"/>
    <w:link w:val="a5"/>
    <w:rsid w:val="0005294F"/>
    <w:rPr>
      <w:rFonts w:ascii="Arial" w:eastAsia="Times New Roman" w:hAnsi="Arial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Normal (Web)"/>
    <w:basedOn w:val="a"/>
    <w:rsid w:val="00A40472"/>
    <w:pPr>
      <w:suppressAutoHyphens/>
      <w:spacing w:before="280" w:after="280"/>
    </w:pPr>
    <w:rPr>
      <w:rFonts w:ascii="Calibri" w:eastAsia="Calibri" w:hAnsi="Calibri" w:cs="Calibri"/>
      <w:lang w:eastAsia="ar-SA"/>
    </w:rPr>
  </w:style>
  <w:style w:type="paragraph" w:customStyle="1" w:styleId="31">
    <w:name w:val="Заголовок 3+"/>
    <w:basedOn w:val="a"/>
    <w:rsid w:val="00A40472"/>
    <w:pPr>
      <w:widowControl w:val="0"/>
      <w:suppressAutoHyphens/>
      <w:overflowPunct w:val="0"/>
      <w:autoSpaceDE w:val="0"/>
      <w:spacing w:before="240" w:after="0"/>
      <w:jc w:val="center"/>
      <w:textAlignment w:val="baseline"/>
    </w:pPr>
    <w:rPr>
      <w:rFonts w:ascii="Calibri" w:eastAsia="Calibri" w:hAnsi="Calibri" w:cs="Calibri"/>
      <w:b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A40472"/>
    <w:pPr>
      <w:suppressAutoHyphens/>
      <w:autoSpaceDE w:val="0"/>
      <w:spacing w:line="360" w:lineRule="auto"/>
      <w:ind w:right="57"/>
      <w:jc w:val="both"/>
    </w:pPr>
    <w:rPr>
      <w:rFonts w:ascii="Calibri" w:eastAsia="Calibri" w:hAnsi="Calibri" w:cs="Calibri"/>
      <w:sz w:val="28"/>
      <w:szCs w:val="28"/>
      <w:lang w:eastAsia="ar-SA"/>
    </w:rPr>
  </w:style>
  <w:style w:type="paragraph" w:customStyle="1" w:styleId="310">
    <w:name w:val="Основной текст 31"/>
    <w:basedOn w:val="a"/>
    <w:rsid w:val="00A40472"/>
    <w:pPr>
      <w:suppressAutoHyphens/>
      <w:autoSpaceDE w:val="0"/>
      <w:jc w:val="both"/>
    </w:pPr>
    <w:rPr>
      <w:rFonts w:ascii="Calibri" w:eastAsia="Calibri" w:hAnsi="Calibri" w:cs="Calibri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A81D1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1D1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rsid w:val="00A81D1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2_ald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Irina</cp:lastModifiedBy>
  <cp:revision>20</cp:revision>
  <cp:lastPrinted>2014-09-30T12:21:00Z</cp:lastPrinted>
  <dcterms:created xsi:type="dcterms:W3CDTF">2012-10-02T09:09:00Z</dcterms:created>
  <dcterms:modified xsi:type="dcterms:W3CDTF">2015-09-15T12:04:00Z</dcterms:modified>
</cp:coreProperties>
</file>